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2" w:rsidRPr="002F5C82" w:rsidRDefault="00B601BF" w:rsidP="002F5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2F5C82" w:rsidRPr="002F5C82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>к Порядку мониторинга реализации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 xml:space="preserve">соглашений о </w:t>
      </w:r>
      <w:proofErr w:type="gramStart"/>
      <w:r w:rsidRPr="002F5C82">
        <w:rPr>
          <w:rFonts w:ascii="Times New Roman" w:hAnsi="Times New Roman" w:cs="Times New Roman"/>
          <w:sz w:val="20"/>
          <w:szCs w:val="20"/>
        </w:rPr>
        <w:t>государственно-частном</w:t>
      </w:r>
      <w:proofErr w:type="gramEnd"/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5C82">
        <w:rPr>
          <w:rFonts w:ascii="Times New Roman" w:hAnsi="Times New Roman" w:cs="Times New Roman"/>
          <w:sz w:val="20"/>
          <w:szCs w:val="20"/>
        </w:rPr>
        <w:t>партнерстве</w:t>
      </w:r>
      <w:proofErr w:type="gramEnd"/>
      <w:r w:rsidRPr="002F5C82">
        <w:rPr>
          <w:rFonts w:ascii="Times New Roman" w:hAnsi="Times New Roman" w:cs="Times New Roman"/>
          <w:sz w:val="20"/>
          <w:szCs w:val="20"/>
        </w:rPr>
        <w:t>, соглашений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2F5C82">
        <w:rPr>
          <w:rFonts w:ascii="Times New Roman" w:hAnsi="Times New Roman" w:cs="Times New Roman"/>
          <w:sz w:val="20"/>
          <w:szCs w:val="20"/>
        </w:rPr>
        <w:t>муниципально-частном</w:t>
      </w:r>
      <w:proofErr w:type="spellEnd"/>
      <w:r w:rsidRPr="002F5C82">
        <w:rPr>
          <w:rFonts w:ascii="Times New Roman" w:hAnsi="Times New Roman" w:cs="Times New Roman"/>
          <w:sz w:val="20"/>
          <w:szCs w:val="20"/>
        </w:rPr>
        <w:t xml:space="preserve"> партнерстве,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5C82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2F5C82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>Минэкономразвития России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>от 02.02.2021 г. N 40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C82" w:rsidRDefault="002F5C82" w:rsidP="002F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>РЕЗУЛЬТАТЫ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 xml:space="preserve">мониторинга реализации соглашений о </w:t>
      </w:r>
      <w:proofErr w:type="gramStart"/>
      <w:r w:rsidRPr="002F5C82">
        <w:rPr>
          <w:rFonts w:ascii="Times New Roman" w:hAnsi="Times New Roman" w:cs="Times New Roman"/>
          <w:sz w:val="20"/>
          <w:szCs w:val="20"/>
        </w:rPr>
        <w:t>государственно-частном</w:t>
      </w:r>
      <w:proofErr w:type="gramEnd"/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5C82">
        <w:rPr>
          <w:rFonts w:ascii="Times New Roman" w:hAnsi="Times New Roman" w:cs="Times New Roman"/>
          <w:sz w:val="20"/>
          <w:szCs w:val="20"/>
        </w:rPr>
        <w:t>партнерстве</w:t>
      </w:r>
      <w:proofErr w:type="gramEnd"/>
      <w:r w:rsidRPr="002F5C82">
        <w:rPr>
          <w:rFonts w:ascii="Times New Roman" w:hAnsi="Times New Roman" w:cs="Times New Roman"/>
          <w:sz w:val="20"/>
          <w:szCs w:val="20"/>
        </w:rPr>
        <w:t xml:space="preserve">, соглашений о </w:t>
      </w:r>
      <w:proofErr w:type="spellStart"/>
      <w:r w:rsidRPr="002F5C82">
        <w:rPr>
          <w:rFonts w:ascii="Times New Roman" w:hAnsi="Times New Roman" w:cs="Times New Roman"/>
          <w:sz w:val="20"/>
          <w:szCs w:val="20"/>
        </w:rPr>
        <w:t>муниципально-частном</w:t>
      </w:r>
      <w:proofErr w:type="spellEnd"/>
      <w:r w:rsidRPr="002F5C82">
        <w:rPr>
          <w:rFonts w:ascii="Times New Roman" w:hAnsi="Times New Roman" w:cs="Times New Roman"/>
          <w:sz w:val="20"/>
          <w:szCs w:val="20"/>
        </w:rPr>
        <w:t xml:space="preserve"> партнерстве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C82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5C8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F5C82" w:rsidRPr="002F5C82" w:rsidRDefault="002F5C82" w:rsidP="002F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7456"/>
        <w:gridCol w:w="1564"/>
      </w:tblGrid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D3584A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D3584A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D3584A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в отчетном году соглашений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2F5C8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041AEB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дней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B601BF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22 281,952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B601BF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22 281,952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B601BF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C82" w:rsidRPr="002F5C82" w:rsidTr="002F5C8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2" w:rsidRPr="002F5C82" w:rsidRDefault="002F5C82" w:rsidP="00D3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2F5C82" w:rsidP="002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C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2" w:rsidRPr="002F5C82" w:rsidRDefault="00B601BF" w:rsidP="002F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65B64" w:rsidRPr="002F5C82" w:rsidRDefault="00065B64" w:rsidP="002F5C82">
      <w:pPr>
        <w:rPr>
          <w:rFonts w:ascii="Times New Roman" w:hAnsi="Times New Roman" w:cs="Times New Roman"/>
        </w:rPr>
      </w:pPr>
    </w:p>
    <w:sectPr w:rsidR="00065B64" w:rsidRPr="002F5C82" w:rsidSect="002F5C82">
      <w:pgSz w:w="11906" w:h="16838"/>
      <w:pgMar w:top="851" w:right="709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82"/>
    <w:rsid w:val="00034CB2"/>
    <w:rsid w:val="00041AEB"/>
    <w:rsid w:val="00065B64"/>
    <w:rsid w:val="002F5C82"/>
    <w:rsid w:val="00B601BF"/>
    <w:rsid w:val="00D3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 Т.Н.</dc:creator>
  <cp:keywords/>
  <dc:description/>
  <cp:lastModifiedBy>Кутина Т.Н.</cp:lastModifiedBy>
  <cp:revision>3</cp:revision>
  <dcterms:created xsi:type="dcterms:W3CDTF">2022-01-19T05:23:00Z</dcterms:created>
  <dcterms:modified xsi:type="dcterms:W3CDTF">2022-01-19T11:17:00Z</dcterms:modified>
</cp:coreProperties>
</file>