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CAB61F" w14:textId="77777777" w:rsidR="007168E2" w:rsidRPr="00C017E5" w:rsidRDefault="007168E2" w:rsidP="007168E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017E5">
        <w:rPr>
          <w:rFonts w:ascii="Times New Roman" w:hAnsi="Times New Roman" w:cs="Times New Roman"/>
          <w:sz w:val="28"/>
          <w:szCs w:val="28"/>
        </w:rPr>
        <w:t>ДУМА ГОРОДСКОГО ОКРУГА ЖИГУЛЕВСК</w:t>
      </w:r>
    </w:p>
    <w:p w14:paraId="79B972D7" w14:textId="77777777" w:rsidR="007168E2" w:rsidRPr="00C017E5" w:rsidRDefault="007168E2" w:rsidP="007168E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C017E5">
        <w:rPr>
          <w:rFonts w:ascii="Times New Roman" w:eastAsia="Calibri" w:hAnsi="Times New Roman" w:cs="Times New Roman"/>
          <w:sz w:val="28"/>
          <w:szCs w:val="28"/>
          <w:lang w:eastAsia="zh-CN"/>
        </w:rPr>
        <w:t>САМАРСКОЙ ОБЛАСТИ</w:t>
      </w:r>
    </w:p>
    <w:p w14:paraId="5A77890E" w14:textId="77777777" w:rsidR="007168E2" w:rsidRPr="00C017E5" w:rsidRDefault="007168E2" w:rsidP="007168E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6D1CE1B" w14:textId="65F7D281" w:rsidR="007168E2" w:rsidRPr="00C017E5" w:rsidRDefault="007168E2" w:rsidP="007168E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017E5">
        <w:rPr>
          <w:rFonts w:ascii="Times New Roman" w:hAnsi="Times New Roman" w:cs="Times New Roman"/>
          <w:sz w:val="28"/>
          <w:szCs w:val="28"/>
        </w:rPr>
        <w:t>РЕШЕНИЕ</w:t>
      </w:r>
      <w:r w:rsidRPr="00C017E5">
        <w:rPr>
          <w:rFonts w:ascii="Times New Roman" w:hAnsi="Times New Roman" w:cs="Times New Roman"/>
          <w:sz w:val="28"/>
          <w:szCs w:val="28"/>
        </w:rPr>
        <w:br/>
        <w:t xml:space="preserve">от 25 апреля 2024 года № </w:t>
      </w:r>
      <w:hyperlink r:id="rId4" w:history="1">
        <w:r w:rsidRPr="00C017E5">
          <w:rPr>
            <w:rStyle w:val="a6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542</w:t>
        </w:r>
      </w:hyperlink>
    </w:p>
    <w:p w14:paraId="29DCAA7E" w14:textId="77777777" w:rsidR="007168E2" w:rsidRPr="00C017E5" w:rsidRDefault="007168E2" w:rsidP="007168E2">
      <w:pPr>
        <w:pStyle w:val="ConsTitle"/>
        <w:tabs>
          <w:tab w:val="left" w:pos="1134"/>
          <w:tab w:val="left" w:pos="5103"/>
          <w:tab w:val="left" w:pos="5670"/>
        </w:tabs>
        <w:ind w:righ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1855E98" w14:textId="77777777" w:rsidR="007168E2" w:rsidRPr="00C017E5" w:rsidRDefault="007168E2" w:rsidP="007168E2">
      <w:pPr>
        <w:pStyle w:val="ConsTitle"/>
        <w:tabs>
          <w:tab w:val="left" w:pos="1134"/>
          <w:tab w:val="left" w:pos="5103"/>
          <w:tab w:val="left" w:pos="567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14:paraId="2C329E88" w14:textId="724ABF77" w:rsidR="00FD340C" w:rsidRPr="00C017E5" w:rsidRDefault="00FD340C" w:rsidP="001E4A73">
      <w:pPr>
        <w:pStyle w:val="a4"/>
        <w:widowControl w:val="0"/>
        <w:jc w:val="center"/>
        <w:rPr>
          <w:b/>
          <w:bCs/>
        </w:rPr>
      </w:pPr>
      <w:r w:rsidRPr="00C017E5">
        <w:rPr>
          <w:b/>
          <w:bCs/>
        </w:rPr>
        <w:t>Об утверждении Порядка применения к лицам,</w:t>
      </w:r>
      <w:r w:rsidRPr="00C017E5">
        <w:rPr>
          <w:b/>
          <w:bCs/>
        </w:rPr>
        <w:br/>
        <w:t>замещающим должности муниципальной службы в органах местного самоуправления городского округа Жигулевск Самарской области, дисциплинарных взысканий за совершение коррупционных</w:t>
      </w:r>
      <w:r w:rsidRPr="00C017E5">
        <w:rPr>
          <w:b/>
          <w:bCs/>
        </w:rPr>
        <w:br/>
        <w:t>и иных правонарушений</w:t>
      </w:r>
    </w:p>
    <w:p w14:paraId="3D3AB388" w14:textId="77777777" w:rsidR="00FD340C" w:rsidRPr="00C017E5" w:rsidRDefault="00FD340C" w:rsidP="0077619F">
      <w:pPr>
        <w:pStyle w:val="a4"/>
        <w:widowControl w:val="0"/>
        <w:jc w:val="center"/>
        <w:rPr>
          <w:b/>
          <w:bCs/>
        </w:rPr>
      </w:pPr>
    </w:p>
    <w:p w14:paraId="6358B08E" w14:textId="77777777" w:rsidR="00026FBD" w:rsidRPr="00C017E5" w:rsidRDefault="00026FBD" w:rsidP="0077619F">
      <w:pPr>
        <w:pStyle w:val="a4"/>
        <w:widowControl w:val="0"/>
        <w:jc w:val="center"/>
        <w:rPr>
          <w:b/>
          <w:bCs/>
        </w:rPr>
      </w:pPr>
    </w:p>
    <w:p w14:paraId="5A5C25BD" w14:textId="705DB600" w:rsidR="00FD340C" w:rsidRPr="00C017E5" w:rsidRDefault="00FD340C" w:rsidP="0077619F">
      <w:pPr>
        <w:pStyle w:val="a4"/>
        <w:widowControl w:val="0"/>
        <w:ind w:firstLine="709"/>
        <w:jc w:val="both"/>
        <w:rPr>
          <w:b/>
        </w:rPr>
      </w:pPr>
      <w:r w:rsidRPr="00C017E5">
        <w:t>В соответствии с частью 3 статьи 27, статьей 27.1 Федерального закона от 2 марта 2007 года № 25-ФЗ «О муниципальной службе в Российской Федерации»,</w:t>
      </w:r>
      <w:r w:rsidR="0077619F" w:rsidRPr="00C017E5">
        <w:t xml:space="preserve"> Федеральным законом от 25 декабря 2008 года № 273-ФЗ «О противодействии коррупции»,</w:t>
      </w:r>
      <w:r w:rsidRPr="00C017E5">
        <w:t xml:space="preserve"> руководствуясь Федеральным законом от 6 октября 2003 года № 131-ФЗ «Об общих принципах организации местного самоуправления в Российской Федерации», </w:t>
      </w:r>
      <w:hyperlink r:id="rId5" w:history="1">
        <w:r w:rsidRPr="00C017E5">
          <w:rPr>
            <w:rStyle w:val="a6"/>
            <w:color w:val="auto"/>
            <w:u w:val="none"/>
          </w:rPr>
          <w:t>Уставом</w:t>
        </w:r>
      </w:hyperlink>
      <w:r w:rsidRPr="00C017E5">
        <w:t xml:space="preserve"> городского округа Жигулевск Самарской области, Дума городского округа Жигулевск Самарской области </w:t>
      </w:r>
      <w:r w:rsidRPr="00C017E5">
        <w:rPr>
          <w:b/>
        </w:rPr>
        <w:t>решила:</w:t>
      </w:r>
    </w:p>
    <w:p w14:paraId="73551E33" w14:textId="336A8133" w:rsidR="00FD340C" w:rsidRPr="00C017E5" w:rsidRDefault="00FD340C" w:rsidP="0077619F">
      <w:pPr>
        <w:pStyle w:val="a4"/>
        <w:widowControl w:val="0"/>
        <w:ind w:firstLine="709"/>
        <w:jc w:val="both"/>
      </w:pPr>
      <w:r w:rsidRPr="00C017E5">
        <w:rPr>
          <w:b/>
        </w:rPr>
        <w:t xml:space="preserve">1. </w:t>
      </w:r>
      <w:r w:rsidRPr="00C017E5">
        <w:rPr>
          <w:bCs/>
        </w:rPr>
        <w:t xml:space="preserve">Утвердить Порядок </w:t>
      </w:r>
      <w:r w:rsidRPr="00C017E5">
        <w:t xml:space="preserve">применения к лицам, замещающим должности муниципальной службы в органах местного самоуправления городского округа Жигулевск Самарской области, дисциплинарных взысканий за совершение коррупционных и иных правонарушений согласно </w:t>
      </w:r>
      <w:hyperlink r:id="rId6" w:history="1">
        <w:r w:rsidRPr="00C017E5">
          <w:rPr>
            <w:rStyle w:val="a6"/>
            <w:color w:val="auto"/>
            <w:u w:val="none"/>
          </w:rPr>
          <w:t>приложению</w:t>
        </w:r>
      </w:hyperlink>
      <w:r w:rsidRPr="00C017E5">
        <w:t xml:space="preserve"> к настоящему решению.</w:t>
      </w:r>
    </w:p>
    <w:p w14:paraId="000B6A17" w14:textId="54E24157" w:rsidR="00FD340C" w:rsidRPr="00C017E5" w:rsidRDefault="00FD340C" w:rsidP="0077619F">
      <w:pPr>
        <w:pStyle w:val="a4"/>
        <w:widowControl w:val="0"/>
        <w:ind w:firstLine="709"/>
        <w:jc w:val="both"/>
      </w:pPr>
      <w:r w:rsidRPr="00C017E5">
        <w:rPr>
          <w:b/>
          <w:bCs/>
        </w:rPr>
        <w:t>2.</w:t>
      </w:r>
      <w:r w:rsidRPr="00C017E5">
        <w:t xml:space="preserve"> Настоящее решение вступает в силу со дня его официального опубликования.</w:t>
      </w:r>
    </w:p>
    <w:p w14:paraId="7DCD398F" w14:textId="0A698D96" w:rsidR="00FD340C" w:rsidRPr="00C017E5" w:rsidRDefault="00FD340C" w:rsidP="0077619F">
      <w:pPr>
        <w:pStyle w:val="a4"/>
        <w:widowControl w:val="0"/>
        <w:ind w:firstLine="709"/>
        <w:jc w:val="both"/>
      </w:pPr>
      <w:r w:rsidRPr="00C017E5">
        <w:rPr>
          <w:b/>
          <w:bCs/>
        </w:rPr>
        <w:t>3.</w:t>
      </w:r>
      <w:r w:rsidRPr="00C017E5">
        <w:t xml:space="preserve"> Опубликовать настоящее решение в газете «Вестник Жигулевска».</w:t>
      </w:r>
    </w:p>
    <w:p w14:paraId="7C60CC9B" w14:textId="3C279911" w:rsidR="00FD340C" w:rsidRPr="00C017E5" w:rsidRDefault="00FD340C" w:rsidP="0077619F">
      <w:pPr>
        <w:pStyle w:val="a4"/>
        <w:widowControl w:val="0"/>
        <w:ind w:firstLine="709"/>
        <w:jc w:val="both"/>
      </w:pPr>
      <w:r w:rsidRPr="00C017E5">
        <w:rPr>
          <w:b/>
          <w:bCs/>
        </w:rPr>
        <w:t>4.</w:t>
      </w:r>
      <w:r w:rsidRPr="00C017E5">
        <w:t xml:space="preserve"> Контроль за исполнением настоящего решения возложить на постоянную комиссию Думы городского округа Жигулевск Самарской области по местному самоуправлению и общественной безопасности (</w:t>
      </w:r>
      <w:r w:rsidRPr="00C017E5">
        <w:rPr>
          <w:b/>
          <w:bCs/>
        </w:rPr>
        <w:t>О.Э.Гладченко</w:t>
      </w:r>
      <w:r w:rsidRPr="00C017E5">
        <w:t>).</w:t>
      </w:r>
    </w:p>
    <w:p w14:paraId="53AAFE98" w14:textId="77777777" w:rsidR="00FD340C" w:rsidRPr="00C017E5" w:rsidRDefault="00FD340C" w:rsidP="0077619F">
      <w:pPr>
        <w:pStyle w:val="a4"/>
        <w:widowControl w:val="0"/>
      </w:pPr>
    </w:p>
    <w:p w14:paraId="2CCBAD9B" w14:textId="77777777" w:rsidR="007168E2" w:rsidRPr="00C017E5" w:rsidRDefault="00FD340C" w:rsidP="007168E2">
      <w:pPr>
        <w:pStyle w:val="a4"/>
        <w:widowControl w:val="0"/>
        <w:jc w:val="right"/>
        <w:rPr>
          <w:b/>
          <w:bCs/>
        </w:rPr>
      </w:pPr>
      <w:r w:rsidRPr="00C017E5">
        <w:rPr>
          <w:b/>
          <w:bCs/>
        </w:rPr>
        <w:t>Председатель Думы</w:t>
      </w:r>
      <w:r w:rsidR="007168E2" w:rsidRPr="00C017E5">
        <w:rPr>
          <w:b/>
          <w:bCs/>
        </w:rPr>
        <w:t xml:space="preserve"> </w:t>
      </w:r>
      <w:r w:rsidRPr="00C017E5">
        <w:rPr>
          <w:b/>
          <w:bCs/>
        </w:rPr>
        <w:t>городского округа Жигулевск</w:t>
      </w:r>
      <w:r w:rsidR="007168E2" w:rsidRPr="00C017E5">
        <w:rPr>
          <w:b/>
          <w:bCs/>
        </w:rPr>
        <w:t xml:space="preserve"> </w:t>
      </w:r>
      <w:r w:rsidRPr="00C017E5">
        <w:rPr>
          <w:b/>
          <w:bCs/>
        </w:rPr>
        <w:t>Самарской области</w:t>
      </w:r>
    </w:p>
    <w:p w14:paraId="607A5961" w14:textId="4DF12DF4" w:rsidR="00FD340C" w:rsidRPr="00C017E5" w:rsidRDefault="00FD340C" w:rsidP="007168E2">
      <w:pPr>
        <w:pStyle w:val="a4"/>
        <w:widowControl w:val="0"/>
        <w:jc w:val="right"/>
        <w:rPr>
          <w:b/>
          <w:bCs/>
        </w:rPr>
      </w:pPr>
      <w:r w:rsidRPr="00C017E5">
        <w:rPr>
          <w:b/>
          <w:bCs/>
        </w:rPr>
        <w:t>Ю.В.Смеловский</w:t>
      </w:r>
    </w:p>
    <w:p w14:paraId="30C55562" w14:textId="77777777" w:rsidR="00FD340C" w:rsidRPr="00C017E5" w:rsidRDefault="00FD340C" w:rsidP="007168E2">
      <w:pPr>
        <w:pStyle w:val="a4"/>
        <w:widowControl w:val="0"/>
        <w:jc w:val="right"/>
        <w:rPr>
          <w:b/>
          <w:bCs/>
        </w:rPr>
      </w:pPr>
    </w:p>
    <w:p w14:paraId="1B7E0E24" w14:textId="77777777" w:rsidR="007168E2" w:rsidRPr="00C017E5" w:rsidRDefault="00FD340C" w:rsidP="007168E2">
      <w:pPr>
        <w:pStyle w:val="a4"/>
        <w:widowControl w:val="0"/>
        <w:jc w:val="right"/>
        <w:rPr>
          <w:b/>
          <w:bCs/>
        </w:rPr>
      </w:pPr>
      <w:r w:rsidRPr="00C017E5">
        <w:rPr>
          <w:b/>
          <w:bCs/>
        </w:rPr>
        <w:t>Глава</w:t>
      </w:r>
      <w:r w:rsidR="007168E2" w:rsidRPr="00C017E5">
        <w:rPr>
          <w:b/>
          <w:bCs/>
        </w:rPr>
        <w:t xml:space="preserve"> </w:t>
      </w:r>
      <w:r w:rsidRPr="00C017E5">
        <w:rPr>
          <w:b/>
          <w:bCs/>
        </w:rPr>
        <w:t>городского округа Жигулевск</w:t>
      </w:r>
      <w:r w:rsidR="007168E2" w:rsidRPr="00C017E5">
        <w:rPr>
          <w:b/>
          <w:bCs/>
        </w:rPr>
        <w:t xml:space="preserve"> </w:t>
      </w:r>
      <w:r w:rsidRPr="00C017E5">
        <w:rPr>
          <w:b/>
          <w:bCs/>
        </w:rPr>
        <w:t>Самарской области</w:t>
      </w:r>
    </w:p>
    <w:p w14:paraId="7518E73E" w14:textId="674B96B0" w:rsidR="00C017E5" w:rsidRPr="00C017E5" w:rsidRDefault="00FD340C" w:rsidP="007168E2">
      <w:pPr>
        <w:pStyle w:val="a4"/>
        <w:widowControl w:val="0"/>
        <w:jc w:val="right"/>
        <w:rPr>
          <w:b/>
          <w:bCs/>
        </w:rPr>
      </w:pPr>
      <w:proofErr w:type="spellStart"/>
      <w:r w:rsidRPr="00C017E5">
        <w:rPr>
          <w:b/>
          <w:bCs/>
        </w:rPr>
        <w:t>И.Г.Сухих</w:t>
      </w:r>
      <w:proofErr w:type="spellEnd"/>
    </w:p>
    <w:p w14:paraId="59E0DAEB" w14:textId="77777777" w:rsidR="00C017E5" w:rsidRPr="00C017E5" w:rsidRDefault="00C017E5">
      <w:pPr>
        <w:rPr>
          <w:b/>
          <w:bCs/>
        </w:rPr>
      </w:pPr>
      <w:r w:rsidRPr="00C017E5">
        <w:rPr>
          <w:b/>
          <w:bCs/>
        </w:rPr>
        <w:br w:type="page"/>
      </w:r>
    </w:p>
    <w:p w14:paraId="223B4250" w14:textId="77777777" w:rsidR="00C017E5" w:rsidRPr="00C017E5" w:rsidRDefault="00C017E5" w:rsidP="00C017E5">
      <w:pPr>
        <w:pStyle w:val="a4"/>
        <w:widowControl w:val="0"/>
        <w:jc w:val="right"/>
        <w:rPr>
          <w:i/>
          <w:iCs/>
        </w:rPr>
      </w:pPr>
      <w:hyperlink r:id="rId7" w:history="1">
        <w:r w:rsidRPr="00C017E5">
          <w:rPr>
            <w:rStyle w:val="a6"/>
            <w:b/>
            <w:bCs/>
            <w:i/>
            <w:iCs/>
            <w:color w:val="auto"/>
            <w:u w:val="none"/>
          </w:rPr>
          <w:t>Приложение</w:t>
        </w:r>
      </w:hyperlink>
      <w:r w:rsidRPr="00C017E5">
        <w:rPr>
          <w:b/>
          <w:bCs/>
          <w:i/>
          <w:iCs/>
        </w:rPr>
        <w:br/>
      </w:r>
      <w:r w:rsidRPr="00C017E5">
        <w:rPr>
          <w:i/>
          <w:iCs/>
        </w:rPr>
        <w:t>к решению Думы городского округа Жигулевск Самарской области</w:t>
      </w:r>
      <w:r w:rsidRPr="00C017E5">
        <w:rPr>
          <w:i/>
          <w:iCs/>
        </w:rPr>
        <w:br/>
        <w:t>от 25 апреля 2024 года № 542</w:t>
      </w:r>
    </w:p>
    <w:p w14:paraId="566BC1D7" w14:textId="77777777" w:rsidR="00C017E5" w:rsidRPr="00C017E5" w:rsidRDefault="00C017E5" w:rsidP="00C017E5">
      <w:pPr>
        <w:pStyle w:val="a4"/>
        <w:widowControl w:val="0"/>
        <w:jc w:val="right"/>
        <w:rPr>
          <w:i/>
          <w:iCs/>
        </w:rPr>
      </w:pPr>
    </w:p>
    <w:p w14:paraId="7EF83995" w14:textId="77777777" w:rsidR="00C017E5" w:rsidRPr="00C017E5" w:rsidRDefault="00C017E5" w:rsidP="00C017E5">
      <w:pPr>
        <w:pStyle w:val="a4"/>
        <w:widowControl w:val="0"/>
        <w:jc w:val="right"/>
        <w:rPr>
          <w:i/>
          <w:iCs/>
        </w:rPr>
      </w:pPr>
    </w:p>
    <w:p w14:paraId="13C5F93A" w14:textId="77777777" w:rsidR="00C017E5" w:rsidRPr="00C017E5" w:rsidRDefault="00C017E5" w:rsidP="00C017E5">
      <w:pPr>
        <w:pStyle w:val="a4"/>
        <w:widowControl w:val="0"/>
        <w:jc w:val="right"/>
        <w:rPr>
          <w:i/>
          <w:iCs/>
        </w:rPr>
      </w:pPr>
    </w:p>
    <w:p w14:paraId="2CF6CF5B" w14:textId="77777777" w:rsidR="00C017E5" w:rsidRPr="00C017E5" w:rsidRDefault="00C017E5" w:rsidP="00C017E5">
      <w:pPr>
        <w:pStyle w:val="a4"/>
        <w:widowControl w:val="0"/>
        <w:jc w:val="center"/>
        <w:rPr>
          <w:b/>
          <w:bCs/>
        </w:rPr>
      </w:pPr>
      <w:r w:rsidRPr="00C017E5">
        <w:rPr>
          <w:b/>
          <w:bCs/>
        </w:rPr>
        <w:t>ПОРЯДОК</w:t>
      </w:r>
      <w:r w:rsidRPr="00C017E5">
        <w:rPr>
          <w:b/>
          <w:bCs/>
        </w:rPr>
        <w:br/>
        <w:t>ПРИМЕНЕНИЯ К ЛИЦАМ, ЗАМЕЩАЮЩИМ</w:t>
      </w:r>
      <w:r w:rsidRPr="00C017E5">
        <w:rPr>
          <w:b/>
          <w:bCs/>
        </w:rPr>
        <w:br/>
        <w:t>ДОЛЖНОСТИ МУНИЦИПАЛЬНОЙ СЛУЖБЫ В ОРГАНАХ МЕСТНОГО САМОУПРАВЛЕНИЯ ГОРОДСКОГО ОКРУГА ЖИГУЛЕВСК САМАРСКОЙ ОБЛАСТИ, ДИСЦИПЛИНАРНЫХ ВЗЫСКАНИЙ ЗА СОВЕРШЕНИЕ КОРРУПЦИОННЫХ</w:t>
      </w:r>
      <w:r w:rsidRPr="00C017E5">
        <w:rPr>
          <w:b/>
          <w:bCs/>
        </w:rPr>
        <w:br/>
        <w:t>И ИНЫХ ПРАВОНАРУШЕНИЙ</w:t>
      </w:r>
    </w:p>
    <w:p w14:paraId="137DB31F" w14:textId="77777777" w:rsidR="00C017E5" w:rsidRPr="00C017E5" w:rsidRDefault="00C017E5" w:rsidP="00C017E5">
      <w:pPr>
        <w:pStyle w:val="a4"/>
        <w:widowControl w:val="0"/>
        <w:jc w:val="center"/>
        <w:rPr>
          <w:b/>
          <w:bCs/>
        </w:rPr>
      </w:pPr>
    </w:p>
    <w:p w14:paraId="584D76AA" w14:textId="77777777" w:rsidR="00C017E5" w:rsidRPr="00C017E5" w:rsidRDefault="00C017E5" w:rsidP="00C017E5">
      <w:pPr>
        <w:pStyle w:val="a4"/>
        <w:widowControl w:val="0"/>
        <w:jc w:val="center"/>
        <w:rPr>
          <w:b/>
          <w:bCs/>
        </w:rPr>
      </w:pPr>
    </w:p>
    <w:p w14:paraId="2ECE3FC2" w14:textId="77777777" w:rsidR="00C017E5" w:rsidRPr="00C017E5" w:rsidRDefault="00C017E5" w:rsidP="00C017E5">
      <w:pPr>
        <w:pStyle w:val="a4"/>
        <w:widowControl w:val="0"/>
        <w:ind w:firstLine="709"/>
        <w:jc w:val="both"/>
        <w:rPr>
          <w:b/>
          <w:bCs/>
        </w:rPr>
      </w:pPr>
      <w:r w:rsidRPr="00C017E5">
        <w:rPr>
          <w:b/>
          <w:bCs/>
        </w:rPr>
        <w:t>Статья 1. Общие положения</w:t>
      </w:r>
    </w:p>
    <w:p w14:paraId="3970D3D0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 xml:space="preserve">1. </w:t>
      </w:r>
      <w:r w:rsidRPr="00C017E5">
        <w:t>Настоящий Порядок разработан в соответствии с частью 3 статьи 27, статьей 27.1 Федерального закона от 2 марта 2007 года № 25-ФЗ «О муниципальной службе в Российской Федерации» (далее – Федеральный закон № 25-ФЗ), Федеральным законом от 25 декабря 2008 года № 273-ФЗ «О противодействии коррупции» (далее – Федеральный закон № 273-ФЗ).</w:t>
      </w:r>
    </w:p>
    <w:p w14:paraId="387AA057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2.</w:t>
      </w:r>
      <w:r w:rsidRPr="00C017E5">
        <w:t xml:space="preserve"> Настоящий Порядок определяет виды дисциплинарных взысканий и порядок применения мер дисциплинарного воздействия в целях повышения ответственности лиц, замещающих должности муниципальной службы в органах местного самоуправления городского округа Жигулевск Самарской области (далее – муниципальные служащие), за несоблюдение ограничений и запретов, требований законодательства о противодействии коррупции.</w:t>
      </w:r>
    </w:p>
    <w:p w14:paraId="5365F1E9" w14:textId="77777777" w:rsidR="00C017E5" w:rsidRPr="00C017E5" w:rsidRDefault="00C017E5" w:rsidP="00C017E5">
      <w:pPr>
        <w:pStyle w:val="a4"/>
        <w:widowControl w:val="0"/>
        <w:ind w:firstLine="709"/>
        <w:jc w:val="both"/>
      </w:pPr>
    </w:p>
    <w:p w14:paraId="08FE5C5A" w14:textId="77777777" w:rsidR="00C017E5" w:rsidRPr="00C017E5" w:rsidRDefault="00C017E5" w:rsidP="00C017E5">
      <w:pPr>
        <w:pStyle w:val="a4"/>
        <w:widowControl w:val="0"/>
        <w:ind w:firstLine="709"/>
        <w:jc w:val="both"/>
        <w:rPr>
          <w:b/>
          <w:bCs/>
        </w:rPr>
      </w:pPr>
      <w:r w:rsidRPr="00C017E5">
        <w:rPr>
          <w:b/>
          <w:bCs/>
        </w:rPr>
        <w:t>Статья 2. Виды дисциплинарных взысканий за несоблюдение ограничений и запретов, требований законодательства о противодействии коррупции</w:t>
      </w:r>
    </w:p>
    <w:p w14:paraId="2129A0F8" w14:textId="77777777" w:rsidR="00C017E5" w:rsidRPr="00C017E5" w:rsidRDefault="00C017E5" w:rsidP="00C017E5">
      <w:pPr>
        <w:pStyle w:val="a4"/>
        <w:widowControl w:val="0"/>
        <w:ind w:firstLine="709"/>
        <w:jc w:val="both"/>
      </w:pPr>
      <w:bookmarkStart w:id="1" w:name="ст2_ч1"/>
      <w:bookmarkEnd w:id="1"/>
      <w:r w:rsidRPr="00C017E5">
        <w:rPr>
          <w:b/>
          <w:bCs/>
        </w:rPr>
        <w:t xml:space="preserve">1. </w:t>
      </w:r>
      <w:r w:rsidRPr="00C017E5">
        <w:t>Муниципальный служащий, допустивший дисциплинарный проступок, может быть временно (но не более чем на один месяц), до решения вопроса о его дисциплинарной ответственности, отстранен от исполнения должностных обязанностей с сохранением денежного содержания. Отстранение муниципального служащего от исполнения должностных обязанностей в этом случае производится распоряжением представителя нанимателя (работодателя).</w:t>
      </w:r>
    </w:p>
    <w:p w14:paraId="55110D61" w14:textId="77777777" w:rsidR="00C017E5" w:rsidRPr="00C017E5" w:rsidRDefault="00C017E5" w:rsidP="00C017E5">
      <w:pPr>
        <w:pStyle w:val="a4"/>
        <w:widowControl w:val="0"/>
        <w:ind w:firstLine="709"/>
        <w:jc w:val="both"/>
      </w:pPr>
      <w:bookmarkStart w:id="2" w:name="ст2_ч2"/>
      <w:bookmarkEnd w:id="2"/>
      <w:r w:rsidRPr="00C017E5">
        <w:rPr>
          <w:b/>
          <w:bCs/>
        </w:rPr>
        <w:t>2.</w:t>
      </w:r>
      <w:r w:rsidRPr="00C017E5">
        <w:t xml:space="preserve"> За несоблюдение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противодействии коррупции Федеральным законом № 25-ФЗ, Федеральным законом № 273-ФЗ и другими федеральными законами, налагаются следующие дисциплинарные взыскания:</w:t>
      </w:r>
    </w:p>
    <w:p w14:paraId="0A3B206D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замечание;</w:t>
      </w:r>
    </w:p>
    <w:p w14:paraId="1957B570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2) выговор;</w:t>
      </w:r>
    </w:p>
    <w:p w14:paraId="54D85A3C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lastRenderedPageBreak/>
        <w:t>3) увольнение с муниципальной службы по соответствующим основанием, в том числе в связи с утратой доверия.</w:t>
      </w:r>
    </w:p>
    <w:p w14:paraId="0B0A93C1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№ 25-ФЗ.</w:t>
      </w:r>
    </w:p>
    <w:p w14:paraId="2FD3126E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3.</w:t>
      </w:r>
      <w:r w:rsidRPr="00C017E5">
        <w:t xml:space="preserve"> Муниципальный служащий освобождается от ответственности за несоблюдение ограничений и запретов, требований о предотвращении или об урегулирования конфликта интересов и неисполнение обязанностей, установленных Федеральным законом № 25-ФЗ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3-6 статьи 13 Федерального закона № 273-ФЗ.</w:t>
      </w:r>
    </w:p>
    <w:p w14:paraId="4F76CC18" w14:textId="77777777" w:rsidR="00C017E5" w:rsidRPr="00C017E5" w:rsidRDefault="00C017E5" w:rsidP="00C017E5">
      <w:pPr>
        <w:pStyle w:val="a4"/>
        <w:widowControl w:val="0"/>
        <w:ind w:firstLine="709"/>
        <w:jc w:val="both"/>
      </w:pPr>
    </w:p>
    <w:p w14:paraId="1B808F29" w14:textId="77777777" w:rsidR="00C017E5" w:rsidRPr="00C017E5" w:rsidRDefault="00C017E5" w:rsidP="00C017E5">
      <w:pPr>
        <w:pStyle w:val="a4"/>
        <w:widowControl w:val="0"/>
        <w:ind w:firstLine="709"/>
        <w:jc w:val="both"/>
        <w:rPr>
          <w:b/>
          <w:bCs/>
        </w:rPr>
      </w:pPr>
      <w:r w:rsidRPr="00C017E5">
        <w:rPr>
          <w:b/>
          <w:bCs/>
        </w:rPr>
        <w:t>Статья 3. Порядок и сроки применения дисциплинарного взыскания</w:t>
      </w:r>
    </w:p>
    <w:p w14:paraId="2E00D496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 xml:space="preserve">1. </w:t>
      </w:r>
      <w:r w:rsidRPr="00C017E5">
        <w:t xml:space="preserve">Дисциплинарные взыскания, предусмотренные частью </w:t>
      </w:r>
      <w:hyperlink w:anchor="ст2_ч2" w:history="1">
        <w:r w:rsidRPr="00C017E5">
          <w:rPr>
            <w:rStyle w:val="a6"/>
            <w:color w:val="auto"/>
            <w:u w:val="none"/>
          </w:rPr>
          <w:t>2</w:t>
        </w:r>
      </w:hyperlink>
      <w:r w:rsidRPr="00C017E5">
        <w:t xml:space="preserve"> статьи 2 настоящего Порядка, применяются представителем нанимателя (работодателем) на основании:</w:t>
      </w:r>
    </w:p>
    <w:p w14:paraId="70E85D46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доклада о результатах о результатах проверки, проведенной подразделением кадровой службы соответствующего органа местного самоуправления городского округа Жигулевск Самарской области (далее – городской округ Жигулевск) по профилактике коррупционных и иных правонарушений или в соответствии со статьей 13.4 Федерального закона № 273-ФЗ уполномоченным подразделением Администрации Президента Российской Федерации;</w:t>
      </w:r>
    </w:p>
    <w:p w14:paraId="1D4F3E05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14:paraId="040AF566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3) доклада подразделения кадровой службы соответствующего органа местного самоуправления городского округа Жигулевск по профилактике коррупционных и иных правонарушений в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</w:t>
      </w:r>
    </w:p>
    <w:p w14:paraId="33750AA5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4) объяснений муниципального служащего;</w:t>
      </w:r>
    </w:p>
    <w:p w14:paraId="2C262573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5) иных материалов.</w:t>
      </w:r>
    </w:p>
    <w:p w14:paraId="4E776785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2.</w:t>
      </w:r>
      <w:r w:rsidRPr="00C017E5">
        <w:t xml:space="preserve"> До применения дисциплинарного взыскания, предусмотренного частью </w:t>
      </w:r>
      <w:hyperlink w:anchor="ст2_ч2" w:history="1">
        <w:r w:rsidRPr="00C017E5">
          <w:rPr>
            <w:rStyle w:val="a6"/>
            <w:color w:val="auto"/>
            <w:u w:val="none"/>
          </w:rPr>
          <w:t>2</w:t>
        </w:r>
      </w:hyperlink>
      <w:r w:rsidRPr="00C017E5">
        <w:t xml:space="preserve"> статьи 2 настоящего Порядка, к муниципальному служащему представителем нанимателя (работодателем) </w:t>
      </w:r>
      <w:proofErr w:type="spellStart"/>
      <w:r w:rsidRPr="00C017E5">
        <w:t>истребуется</w:t>
      </w:r>
      <w:proofErr w:type="spellEnd"/>
      <w:r w:rsidRPr="00C017E5">
        <w:t xml:space="preserve"> письменное объяснение (объяснительная записка).</w:t>
      </w:r>
    </w:p>
    <w:p w14:paraId="55CB42BD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 xml:space="preserve">Если по истечении двух рабочих дней указанное объяснение муниципальным служащим не представлено, то составляется соответствующий </w:t>
      </w:r>
      <w:r w:rsidRPr="00C017E5">
        <w:lastRenderedPageBreak/>
        <w:t>акт.</w:t>
      </w:r>
    </w:p>
    <w:p w14:paraId="71CC3C4D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 xml:space="preserve">Непредставление муниципальным служащим объяснения не является препятствием для применения дисциплинарного взыскания, предусмотренного частью </w:t>
      </w:r>
      <w:hyperlink w:anchor="ст2_ч2" w:history="1">
        <w:r w:rsidRPr="00C017E5">
          <w:rPr>
            <w:rStyle w:val="a6"/>
            <w:color w:val="auto"/>
            <w:u w:val="none"/>
          </w:rPr>
          <w:t>2</w:t>
        </w:r>
      </w:hyperlink>
      <w:r w:rsidRPr="00C017E5">
        <w:t xml:space="preserve"> статьи 2 настоящего Порядка.</w:t>
      </w:r>
    </w:p>
    <w:p w14:paraId="4332488A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 xml:space="preserve">3. </w:t>
      </w:r>
      <w:r w:rsidRPr="00C017E5">
        <w:t>При применении дисциплинарных взысканий, предусмотренных статьями 14.1, 15 и 27 Федерального закона № 25-ФЗ, проводится проверка.</w:t>
      </w:r>
    </w:p>
    <w:p w14:paraId="7B15A5A1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Проверка осуществляется в порядке, установленном нормативными правовыми актами Российской Федерации, Самарской области и муниципальными правовыми актами городского округа Жигулевск в отношении представления муниципальным служащим достоверности и полноты сведений о своих доходах, расходах, об имуществе и обязательствах имущественного характера, а также доходах, расходах, об имуществе и обязательствах имущественного характера своих супруги (супруга) и несовершеннолетних детей, а также о проверке соблюдения муниципальными служащими ограничений и запретов, требований о предотвращении или урегулировании конфликта интересов, исполнения или обязанностей и соблюдения требований к служебному поведению, установленных Федеральным законом № 273-ФЗ, другими федеральными законами, нормативными правовыми актами Самарской области и муниципальными правовыми актами городского округа Жигулевск.</w:t>
      </w:r>
    </w:p>
    <w:p w14:paraId="088006FB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4.</w:t>
      </w:r>
      <w:r w:rsidRPr="00C017E5">
        <w:t xml:space="preserve"> По окончании проверки должностным лицом кадровой службы органа местного самоуправления городского округа Жигулевск подготавливается доклад о результатах проведения проверки, в котором указываются факты и обстоятельства, установленные по результатам проверки. Доклад представляется представителю нанимателя (работодателю) не позднее пяти рабочих дней со дня истечения срока проведения проверки.</w:t>
      </w:r>
    </w:p>
    <w:p w14:paraId="32987778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5.</w:t>
      </w:r>
      <w:r w:rsidRPr="00C017E5">
        <w:t xml:space="preserve"> В случае если в докладе о результатах проверки определено, что выявленные в ходе проверки факты и обстоятельства не подтверждают несоблюдение муниципальным служащим ограничений и запретов, требований о предотвращении или об урегулировании конфликта интересов, неисполнения им обязанностей, установленных в целях противодействия коррупции Федеральным законом № 25-ФЗ, Федеральным законом № 273-ФЗ и другими федеральными законами (далее – факт совершения муниципальным служащим коррупционного правонарушения), представитель нанимателя (работодатель) в течение трех рабочих дней со дня поступления доклада о результатах проверки принимает решение в форме распоряжения об отсутствии факта совершения муниципальным служащим коррупционного правонарушения.</w:t>
      </w:r>
    </w:p>
    <w:p w14:paraId="1E2BF77C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 xml:space="preserve">6. </w:t>
      </w:r>
      <w:r w:rsidRPr="00C017E5">
        <w:t>В случае если в результате проверки определено, что выявленные факты и обстоятельства свидетельствуют о совершении муниципальным служащим коррупционного правонарушения, доклад о результатах проверки должен содержать одно из следующих положений:</w:t>
      </w:r>
    </w:p>
    <w:p w14:paraId="17C20F10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о применении к муниципальному служащему дисциплинарного взыскания, предусмотренного статьями 14.1, 15 и 27 Федерального закона № 25-ФЗ, с указанием конкретного вида взыскания;</w:t>
      </w:r>
    </w:p>
    <w:p w14:paraId="0AC8A970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 xml:space="preserve">2) о представлении материалов проверки и направлении доклада о результатах проверки в комиссию по соблюдению требований к служебному </w:t>
      </w:r>
      <w:r w:rsidRPr="00C017E5">
        <w:lastRenderedPageBreak/>
        <w:t>поведению муниципальных служащих и урегулированию конфликта интересов (далее – комиссия).</w:t>
      </w:r>
    </w:p>
    <w:p w14:paraId="4F18F23F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7.</w:t>
      </w:r>
      <w:r w:rsidRPr="00C017E5">
        <w:t xml:space="preserve"> Председатель нанимателя (работодатель) в течение трех рабочих дней со дня поступления доклада о результатах проверки принимает одно из следующих решений:</w:t>
      </w:r>
    </w:p>
    <w:p w14:paraId="0B123C72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о применении к муниципальному служащему дисциплинарного взыскания, предусмотренного статьями 14.1, 15 и 27 Федерального закона № 25-ФЗ, с указанием конкретного вида взыскания;</w:t>
      </w:r>
    </w:p>
    <w:p w14:paraId="55A5A7EC" w14:textId="77777777" w:rsidR="00C017E5" w:rsidRPr="00C017E5" w:rsidRDefault="00C017E5" w:rsidP="00C017E5">
      <w:pPr>
        <w:pStyle w:val="a4"/>
        <w:widowControl w:val="0"/>
        <w:ind w:firstLine="709"/>
        <w:jc w:val="both"/>
      </w:pPr>
      <w:bookmarkStart w:id="3" w:name="ст3_ч7_п2"/>
      <w:bookmarkEnd w:id="3"/>
      <w:r w:rsidRPr="00C017E5">
        <w:t>2) о представлении материалов проверки и направлении доклада о результатах проверки в комиссию.</w:t>
      </w:r>
    </w:p>
    <w:p w14:paraId="4F27DFA7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8.</w:t>
      </w:r>
      <w:r w:rsidRPr="00C017E5">
        <w:t xml:space="preserve"> В случае принятия представителем нанимателя (работодателем) решения, предусмотренного пунктом </w:t>
      </w:r>
      <w:hyperlink w:anchor="ст3_ч7_п2" w:history="1">
        <w:r w:rsidRPr="00C017E5">
          <w:rPr>
            <w:rStyle w:val="a6"/>
            <w:color w:val="auto"/>
            <w:u w:val="none"/>
          </w:rPr>
          <w:t>2</w:t>
        </w:r>
      </w:hyperlink>
      <w:r w:rsidRPr="00C017E5">
        <w:t xml:space="preserve"> части 7 настоящей статьи, материалы проверки и доклад о результатах проверки направляются должностным лицом кадровой службы органа местного самоуправления городского округа Жигулевск в течение одного рабочего дня со дня поступления такого решения в комиссию для рассмотрения на заседании комиссии в порядке и сроки, установленные </w:t>
      </w:r>
      <w:hyperlink r:id="rId8" w:history="1">
        <w:r w:rsidRPr="00C017E5">
          <w:rPr>
            <w:rStyle w:val="a6"/>
            <w:color w:val="auto"/>
            <w:u w:val="none"/>
          </w:rPr>
          <w:t>Положением</w:t>
        </w:r>
      </w:hyperlink>
      <w:r w:rsidRPr="00C017E5">
        <w:t xml:space="preserve"> о комиссии по соблюдению требований к служебному поведению муниципальных служащих и урегулированию конфликта интересов на муниципальной службе, утвержденным решением Думы городского округа Жигулевск от 26 апреля 2018 года № </w:t>
      </w:r>
      <w:hyperlink r:id="rId9" w:history="1">
        <w:r w:rsidRPr="00C017E5">
          <w:rPr>
            <w:rStyle w:val="a6"/>
            <w:color w:val="auto"/>
            <w:u w:val="none"/>
          </w:rPr>
          <w:t>338</w:t>
        </w:r>
      </w:hyperlink>
      <w:r w:rsidRPr="00C017E5">
        <w:t>.</w:t>
      </w:r>
    </w:p>
    <w:p w14:paraId="47BBD81E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9.</w:t>
      </w:r>
      <w:r w:rsidRPr="00C017E5">
        <w:t xml:space="preserve"> По результатам рассмотрения материалов проверки и доклада о результатах проверки комиссией подготавливается в письменной форме одна из следующих рекомендаций:</w:t>
      </w:r>
    </w:p>
    <w:p w14:paraId="0C5ED78F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о неприменении к муниципальному служащему дисциплинарного взыскания, предусмотренного статьями 14.1, 15 и 27 Федерального закона № 25-ФЗ, – в случае, если комиссией не установлен факт совершения муниципальным служащим коррупционного правонарушения;</w:t>
      </w:r>
    </w:p>
    <w:p w14:paraId="2D804891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2) о применении к муниципальному служащему дисциплинарного взыскания, предусмотренного статьями 14.1, 15 и 27 Федерального закона № 25-ФЗ, с указанием конкретного вида взыскания – в случае, если комиссией установлен факт совершения муниципальным служащим коррупционного правонарушения.</w:t>
      </w:r>
    </w:p>
    <w:p w14:paraId="2D6C9E52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Рекомендации комиссии представляются секретарем комиссии представителю нанимателя (работодателю) в течение двух рабочих дней со дня проведения заседания комиссии.</w:t>
      </w:r>
    </w:p>
    <w:p w14:paraId="3B0279BE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10.</w:t>
      </w:r>
      <w:r w:rsidRPr="00C017E5">
        <w:t xml:space="preserve"> Представитель нанимателя (работодатель) в течение трех рабочих дней со дня поступления рекомендаций комиссии принимает одно из следующих решений в форме распоряжения:</w:t>
      </w:r>
    </w:p>
    <w:p w14:paraId="69055293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об отсутствии факта совершения муниципальным служащим коррупционного правонарушения;</w:t>
      </w:r>
    </w:p>
    <w:p w14:paraId="0C3DC878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2) о применении к муниципальному служащему дисциплинарного взыскания, предусмотренного статьями 14.1, 15 и 27 Федерального закона № 25-ФЗ, с указанием конкретного вида дисциплинарного взыскания.</w:t>
      </w:r>
    </w:p>
    <w:p w14:paraId="394048C2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11.</w:t>
      </w:r>
      <w:r w:rsidRPr="00C017E5">
        <w:t xml:space="preserve"> При применении дисциплинарных взысканий, предусмотренных статьями 14.1, 15 и 27 Федерального закона № 25-ФЗ, учитываются характер </w:t>
      </w:r>
      <w:r w:rsidRPr="00C017E5">
        <w:lastRenderedPageBreak/>
        <w:t>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противодействии коррупции, а также предшествующие результаты исполнения муниципальным служащим своих должностных обязанностей.</w:t>
      </w:r>
    </w:p>
    <w:p w14:paraId="723417E9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12.</w:t>
      </w:r>
      <w:r w:rsidRPr="00C017E5">
        <w:t xml:space="preserve"> Дисциплинарные взыскания, предусмотренные частями </w:t>
      </w:r>
      <w:hyperlink w:anchor="ст2_ч1" w:history="1">
        <w:r w:rsidRPr="00C017E5">
          <w:rPr>
            <w:rStyle w:val="a6"/>
            <w:color w:val="auto"/>
            <w:u w:val="none"/>
          </w:rPr>
          <w:t>1</w:t>
        </w:r>
      </w:hyperlink>
      <w:r w:rsidRPr="00C017E5">
        <w:t xml:space="preserve"> и </w:t>
      </w:r>
      <w:hyperlink w:anchor="ст2_ч2" w:history="1">
        <w:r w:rsidRPr="00C017E5">
          <w:rPr>
            <w:rStyle w:val="a6"/>
            <w:color w:val="auto"/>
            <w:u w:val="none"/>
          </w:rPr>
          <w:t>2</w:t>
        </w:r>
      </w:hyperlink>
      <w:r w:rsidRPr="00C017E5">
        <w:t xml:space="preserve"> статьи 2 настоящего Порядка,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</w:p>
    <w:p w14:paraId="538632E4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13.</w:t>
      </w:r>
      <w:r w:rsidRPr="00C017E5">
        <w:t xml:space="preserve"> За каждый дисциплинарный проступок муниципального служащего может быть применено только одно дисциплинарное взыскание</w:t>
      </w:r>
    </w:p>
    <w:p w14:paraId="5E5B285F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14.</w:t>
      </w:r>
      <w:r w:rsidRPr="00C017E5">
        <w:t xml:space="preserve"> В распоряжении представителя нанимателя (работодателя) о применении взыскания к муниципальному служащему в случае совершения им коррупционного правонарушения в качестве основания применения дисциплинарного взыскания указываются часть 1 или 2 статьи 27.1 Федерального закона № 25-ФЗ.</w:t>
      </w:r>
    </w:p>
    <w:p w14:paraId="6A28B2A7" w14:textId="77777777" w:rsidR="00C017E5" w:rsidRPr="00C017E5" w:rsidRDefault="00C017E5" w:rsidP="00C017E5">
      <w:pPr>
        <w:pStyle w:val="a4"/>
        <w:widowControl w:val="0"/>
        <w:ind w:firstLine="709"/>
        <w:jc w:val="both"/>
      </w:pPr>
      <w:bookmarkStart w:id="4" w:name="ст3_ч15"/>
      <w:bookmarkEnd w:id="4"/>
      <w:r w:rsidRPr="00C017E5">
        <w:rPr>
          <w:b/>
          <w:bCs/>
        </w:rPr>
        <w:t>15.</w:t>
      </w:r>
      <w:r w:rsidRPr="00C017E5">
        <w:t xml:space="preserve"> Копия распоряжения представителя нанимателя (работодателя) о применении дисциплинарного взыскания к муниципальному служащему с указанием коррупционного или иного правонарушения и нормативных правовых актов, которые им нарушены, или об отказе в применении к нему такого дисциплинарного взыскания с указанием мотивов вручается муниципальному служащему под роспись в течение трех рабочих дней со дня издания распоряжения представителя нанимателя (работодателя), не считая времени отсутствия муниципального служащего на работе. В случае отказа муниципального служащего ознакомиться с указанным распоряжением представителя нанимателя (работодателя) под роспись составляется соответствующий акт.</w:t>
      </w:r>
    </w:p>
    <w:p w14:paraId="365AB152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 xml:space="preserve">16. </w:t>
      </w:r>
      <w:r w:rsidRPr="00C017E5">
        <w:t>Копия распоряжения представителя нанимателя (работодателя) о наложении взыскания на муниципального служащего приобщается к личному делу муниципального служащего.</w:t>
      </w:r>
    </w:p>
    <w:p w14:paraId="50516BE8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Сведения о применении к муниципальному служащему дисциплинарного взыскания в виде увольнения в связи с утратой доверия включается органом местного самоуправления городского округа Жигулевск, в котором муниципальный служащий проходил муниципальную службу, в реестр лиц, уволенных в связи с утратой доверия, предусмотренный статьей 15 Федерального закона № 273-ФЗ.</w:t>
      </w:r>
    </w:p>
    <w:p w14:paraId="5EA58A4E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17.</w:t>
      </w:r>
      <w:r w:rsidRPr="00C017E5">
        <w:t xml:space="preserve"> Если муниципальный служащий отказывается ознакомиться с распоряжением представителя нанимателя (работодателя), указанного в части </w:t>
      </w:r>
      <w:hyperlink w:anchor="ст3_ч15" w:history="1">
        <w:r w:rsidRPr="00C017E5">
          <w:rPr>
            <w:rStyle w:val="a6"/>
            <w:color w:val="auto"/>
            <w:u w:val="none"/>
          </w:rPr>
          <w:t>15</w:t>
        </w:r>
      </w:hyperlink>
      <w:r w:rsidRPr="00C017E5">
        <w:t xml:space="preserve"> настоящей статьи, под роспись, должностным лицом кадровой службы органа местного самоуправления городского округа Жигулевск составляется в </w:t>
      </w:r>
      <w:r w:rsidRPr="00C017E5">
        <w:lastRenderedPageBreak/>
        <w:t>письменной форме соответствующий акт, который должен содержать:</w:t>
      </w:r>
    </w:p>
    <w:p w14:paraId="0FB7C92D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1) дату и номер акта;</w:t>
      </w:r>
    </w:p>
    <w:p w14:paraId="18AD79F9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2) время и место составления акта;</w:t>
      </w:r>
    </w:p>
    <w:p w14:paraId="522D08E4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3) фамилию, имя, отчество муниципального служащего;</w:t>
      </w:r>
    </w:p>
    <w:p w14:paraId="24BAFEF4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4) факт отказа муниципального служащего от ознакомления под роспись с распоряжением представителя нанимателя (работодателя) о применении дисциплинарного взыскания к муниципальному служащему;</w:t>
      </w:r>
    </w:p>
    <w:p w14:paraId="34D38E3D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t>5) подписи должностного лица, составившего акт, а также двух муниципальных служащих, подтверждающих отказ муниципального служащего ознакомиться под роспись с распоряжением представителя нанимателя (работодателя) о применении дисциплинарного взыскания к муниципальному служащему.</w:t>
      </w:r>
    </w:p>
    <w:p w14:paraId="33048B75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18.</w:t>
      </w:r>
      <w:r w:rsidRPr="00C017E5">
        <w:t xml:space="preserve"> Муниципальный служащий вправе обжаловать дисциплинарное взыскание в судебном порядке.</w:t>
      </w:r>
    </w:p>
    <w:p w14:paraId="5066E46A" w14:textId="77777777" w:rsidR="00C017E5" w:rsidRPr="00C017E5" w:rsidRDefault="00C017E5" w:rsidP="00C017E5">
      <w:pPr>
        <w:pStyle w:val="a4"/>
        <w:widowControl w:val="0"/>
        <w:ind w:firstLine="709"/>
        <w:jc w:val="both"/>
      </w:pPr>
    </w:p>
    <w:p w14:paraId="16559957" w14:textId="77777777" w:rsidR="00C017E5" w:rsidRPr="00C017E5" w:rsidRDefault="00C017E5" w:rsidP="00C017E5">
      <w:pPr>
        <w:pStyle w:val="a4"/>
        <w:widowControl w:val="0"/>
        <w:ind w:firstLine="709"/>
        <w:jc w:val="both"/>
        <w:rPr>
          <w:b/>
          <w:bCs/>
        </w:rPr>
      </w:pPr>
      <w:r w:rsidRPr="00C017E5">
        <w:rPr>
          <w:b/>
          <w:bCs/>
        </w:rPr>
        <w:t>Статья 4. Порядок снятия дисциплинарного взыскания</w:t>
      </w:r>
    </w:p>
    <w:p w14:paraId="6CE8687B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 xml:space="preserve">1. </w:t>
      </w:r>
      <w:r w:rsidRPr="00C017E5">
        <w:t>Если в течение одного года со дня применения дисциплинарного взыскания муниципальный служащий не был подвергнут дисциплинарному взысканию, предусмотренному пунктами 1 и 2 части 1 статьи 27 Федерального закона № 25-ФЗ, он считается не имеющим дисциплинарного взыскания.</w:t>
      </w:r>
    </w:p>
    <w:p w14:paraId="2AFD3AA2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2.</w:t>
      </w:r>
      <w:r w:rsidRPr="00C017E5">
        <w:t xml:space="preserve"> Представитель нанимателя (работодатель) до истечения года со дня применения дисциплинарного взыскания к муниципальному служащему имеет право снять его с муниципального служащего по собственной инициативе, письменному заявлению самого муниципального служащего, ходатайству непосредственного руководителя муниципального служащего, подвергшегося дисциплинарному взысканию.</w:t>
      </w:r>
    </w:p>
    <w:p w14:paraId="4FBF2DBF" w14:textId="77777777" w:rsidR="00C017E5" w:rsidRPr="00C017E5" w:rsidRDefault="00C017E5" w:rsidP="00C017E5">
      <w:pPr>
        <w:pStyle w:val="a4"/>
        <w:widowControl w:val="0"/>
        <w:ind w:firstLine="709"/>
        <w:jc w:val="both"/>
      </w:pPr>
      <w:r w:rsidRPr="00C017E5">
        <w:rPr>
          <w:b/>
          <w:bCs/>
        </w:rPr>
        <w:t>3.</w:t>
      </w:r>
      <w:r w:rsidRPr="00C017E5">
        <w:t xml:space="preserve"> О досрочном снятии дисциплинарного взыскания с муниципального служащего представителем нанимателя (работодателем) издается соответствующее распоряжение. Муниципальный служащий, с которого досрочно снято дисциплинарное взыскание, считается не подвергшимся наказанию. Копия распоряжение представителя нанимателя (работодателя) о досрочном снятии дисциплинарного взыскания с муниципального служащего приобщается к его личному делу.</w:t>
      </w:r>
    </w:p>
    <w:bookmarkEnd w:id="0"/>
    <w:p w14:paraId="5B7D0C3E" w14:textId="77777777" w:rsidR="00FD340C" w:rsidRPr="00C017E5" w:rsidRDefault="00FD340C" w:rsidP="007168E2">
      <w:pPr>
        <w:pStyle w:val="a4"/>
        <w:widowControl w:val="0"/>
        <w:jc w:val="right"/>
        <w:rPr>
          <w:b/>
          <w:bCs/>
        </w:rPr>
      </w:pPr>
    </w:p>
    <w:sectPr w:rsidR="00FD340C" w:rsidRPr="00C017E5" w:rsidSect="00BA6AB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0C"/>
    <w:rsid w:val="00026FBD"/>
    <w:rsid w:val="00055829"/>
    <w:rsid w:val="000B0F5A"/>
    <w:rsid w:val="000D6CA9"/>
    <w:rsid w:val="001535E8"/>
    <w:rsid w:val="001E4A73"/>
    <w:rsid w:val="002018E8"/>
    <w:rsid w:val="00240FA1"/>
    <w:rsid w:val="00247395"/>
    <w:rsid w:val="00337A58"/>
    <w:rsid w:val="003F5F0C"/>
    <w:rsid w:val="0040063E"/>
    <w:rsid w:val="00432103"/>
    <w:rsid w:val="00433842"/>
    <w:rsid w:val="004B0A55"/>
    <w:rsid w:val="00550324"/>
    <w:rsid w:val="0055391C"/>
    <w:rsid w:val="005A0D62"/>
    <w:rsid w:val="005A3DB3"/>
    <w:rsid w:val="005C1910"/>
    <w:rsid w:val="005C4E04"/>
    <w:rsid w:val="006036E7"/>
    <w:rsid w:val="0063183D"/>
    <w:rsid w:val="0065145C"/>
    <w:rsid w:val="00654559"/>
    <w:rsid w:val="00656E14"/>
    <w:rsid w:val="00661273"/>
    <w:rsid w:val="00665C45"/>
    <w:rsid w:val="00672753"/>
    <w:rsid w:val="006859D9"/>
    <w:rsid w:val="00695F6D"/>
    <w:rsid w:val="007168E2"/>
    <w:rsid w:val="00731097"/>
    <w:rsid w:val="0077619F"/>
    <w:rsid w:val="007A6C35"/>
    <w:rsid w:val="00840799"/>
    <w:rsid w:val="00863522"/>
    <w:rsid w:val="008F4A03"/>
    <w:rsid w:val="008F7AB6"/>
    <w:rsid w:val="00902D38"/>
    <w:rsid w:val="00966C9E"/>
    <w:rsid w:val="009735F3"/>
    <w:rsid w:val="009B0EA1"/>
    <w:rsid w:val="009D4F34"/>
    <w:rsid w:val="00A33C17"/>
    <w:rsid w:val="00A4140C"/>
    <w:rsid w:val="00A516CC"/>
    <w:rsid w:val="00B01BC6"/>
    <w:rsid w:val="00B875C6"/>
    <w:rsid w:val="00BA6ABF"/>
    <w:rsid w:val="00BB753C"/>
    <w:rsid w:val="00BF324E"/>
    <w:rsid w:val="00C017E5"/>
    <w:rsid w:val="00C02F02"/>
    <w:rsid w:val="00C25E60"/>
    <w:rsid w:val="00C30786"/>
    <w:rsid w:val="00C9125D"/>
    <w:rsid w:val="00CA7ED5"/>
    <w:rsid w:val="00CB1949"/>
    <w:rsid w:val="00D04566"/>
    <w:rsid w:val="00E0127D"/>
    <w:rsid w:val="00E74B83"/>
    <w:rsid w:val="00ED362D"/>
    <w:rsid w:val="00EE25CC"/>
    <w:rsid w:val="00EE3435"/>
    <w:rsid w:val="00FD340C"/>
    <w:rsid w:val="00FD7465"/>
    <w:rsid w:val="00FF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E186D"/>
  <w15:chartTrackingRefBased/>
  <w15:docId w15:val="{D4C9584B-5122-4CD2-9391-752E2E1A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шение Думы"/>
    <w:basedOn w:val="a4"/>
    <w:link w:val="a5"/>
    <w:autoRedefine/>
    <w:qFormat/>
    <w:rsid w:val="00EE3435"/>
    <w:pPr>
      <w:jc w:val="both"/>
    </w:pPr>
  </w:style>
  <w:style w:type="character" w:customStyle="1" w:styleId="a5">
    <w:name w:val="Решение Думы Знак"/>
    <w:basedOn w:val="a0"/>
    <w:link w:val="a3"/>
    <w:rsid w:val="00EE3435"/>
    <w:rPr>
      <w:rFonts w:ascii="Times New Roman" w:hAnsi="Times New Roman"/>
      <w:sz w:val="28"/>
    </w:rPr>
  </w:style>
  <w:style w:type="paragraph" w:styleId="a4">
    <w:name w:val="No Spacing"/>
    <w:uiPriority w:val="1"/>
    <w:qFormat/>
    <w:rsid w:val="00EE3435"/>
    <w:pPr>
      <w:spacing w:after="0" w:line="240" w:lineRule="auto"/>
    </w:pPr>
  </w:style>
  <w:style w:type="character" w:styleId="a6">
    <w:name w:val="Hyperlink"/>
    <w:uiPriority w:val="99"/>
    <w:unhideWhenUsed/>
    <w:rsid w:val="007168E2"/>
    <w:rPr>
      <w:color w:val="0000FF"/>
      <w:u w:val="single"/>
    </w:rPr>
  </w:style>
  <w:style w:type="paragraph" w:customStyle="1" w:styleId="ConsTitle">
    <w:name w:val="ConsTitle"/>
    <w:rsid w:val="007168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kern w:val="0"/>
      <w:sz w:val="16"/>
      <w:szCs w:val="16"/>
      <w14:ligatures w14:val="none"/>
    </w:rPr>
  </w:style>
  <w:style w:type="character" w:styleId="a7">
    <w:name w:val="Unresolved Mention"/>
    <w:basedOn w:val="a0"/>
    <w:uiPriority w:val="99"/>
    <w:semiHidden/>
    <w:unhideWhenUsed/>
    <w:rsid w:val="007168E2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7168E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0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92.168.0.1\Duma\&#1041;&#1072;&#1079;&#1072;\&#1056;&#1045;&#1064;&#1045;&#1053;&#1048;&#1071;\2015-2020%20VI%20&#1089;&#1086;&#1079;&#1099;&#1074;\2018\2018-04-26\338%20-%20&#1089;%20&#1080;&#1079;&#1084;&#1077;&#1085;&#1077;&#1085;&#1080;&#1103;&#1084;&#1080;%20&#1086;&#1090;%202024-03-28\&#1055;&#1088;&#1080;&#1083;&#1086;&#1078;&#1077;&#1085;&#1080;&#1077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4-25\542\&#1055;&#1088;&#1080;&#1083;&#1086;&#1078;&#1077;&#1085;&#1080;&#1077;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192.168.0.1\Duma\&#1041;&#1072;&#1079;&#1072;\&#1056;&#1045;&#1064;&#1045;&#1053;&#1048;&#1071;\2020-2025%20VII%20&#1089;&#1086;&#1079;&#1099;&#1074;\2024\2024-04-25\542\&#1055;&#1088;&#1080;&#1083;&#1086;&#1078;&#1077;&#1085;&#1080;&#1077;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\\192.168.0.1\Duma\&#1041;&#1072;&#1079;&#1072;\&#1056;&#1045;&#1064;&#1045;&#1053;&#1048;&#1071;\2015-2020%20VI%20&#1089;&#1086;&#1079;&#1099;&#1074;\2018\2018-08-30\369%20-%20&#1089;%20&#1080;&#1079;&#1084;&#1077;&#1085;&#1077;&#1085;&#1080;&#1103;&#1084;&#1080;%20&#1086;&#1090;%202023-11-23\&#1059;&#1089;&#1090;&#1072;&#1074;.docx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192.168.0.1\Duma\&#1041;&#1072;&#1079;&#1072;\&#1054;&#1056;&#1048;&#1043;&#1048;&#1053;&#1040;&#1051;&#1067;\2020-2025%20VII%20&#1089;&#1086;&#1079;&#1099;&#1074;\2024\2024-04-25\542\&#1056;&#1077;&#1096;&#1077;&#1085;&#1080;&#1077;.pdf" TargetMode="External"/><Relationship Id="rId9" Type="http://schemas.openxmlformats.org/officeDocument/2006/relationships/hyperlink" Target="file:///\\192.168.0.1\Duma\&#1041;&#1072;&#1079;&#1072;\&#1056;&#1045;&#1064;&#1045;&#1053;&#1048;&#1071;\2015-2020%20VI%20&#1089;&#1086;&#1079;&#1099;&#1074;\2018\2018-04-26\338%20-%20&#1089;%20&#1080;&#1079;&#1084;&#1077;&#1085;&#1077;&#1085;&#1080;&#1103;&#1084;&#1080;%20&#1086;&#1090;%202024-03-28\&#1056;&#1077;&#1096;&#1077;&#1085;&#1080;&#1077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2613</Words>
  <Characters>14900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 городского округа Жигулевск</dc:creator>
  <cp:keywords/>
  <dc:description/>
  <cp:lastModifiedBy>Тихановская С.С.</cp:lastModifiedBy>
  <cp:revision>3</cp:revision>
  <cp:lastPrinted>2024-04-25T08:20:00Z</cp:lastPrinted>
  <dcterms:created xsi:type="dcterms:W3CDTF">2024-06-18T09:38:00Z</dcterms:created>
  <dcterms:modified xsi:type="dcterms:W3CDTF">2024-07-01T06:26:00Z</dcterms:modified>
</cp:coreProperties>
</file>