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6C6771" w14:textId="77777777" w:rsidR="004637F2" w:rsidRPr="00AE3882" w:rsidRDefault="004637F2" w:rsidP="004637F2">
      <w:pPr>
        <w:pStyle w:val="ConsTitle"/>
        <w:tabs>
          <w:tab w:val="left" w:pos="1134"/>
          <w:tab w:val="left" w:pos="5103"/>
          <w:tab w:val="left" w:pos="567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AE3882">
        <w:rPr>
          <w:rFonts w:ascii="Times New Roman" w:hAnsi="Times New Roman" w:cs="Times New Roman"/>
          <w:sz w:val="28"/>
          <w:szCs w:val="28"/>
        </w:rPr>
        <w:t>ДУМА ГОРОДСКОГО ОКРУГА ЖИГУЛЕВСК</w:t>
      </w:r>
    </w:p>
    <w:p w14:paraId="4AC91744" w14:textId="77777777" w:rsidR="004637F2" w:rsidRPr="00AE3882" w:rsidRDefault="004637F2" w:rsidP="004637F2">
      <w:pPr>
        <w:pStyle w:val="ConsTitle"/>
        <w:tabs>
          <w:tab w:val="left" w:pos="1134"/>
          <w:tab w:val="left" w:pos="5103"/>
          <w:tab w:val="left" w:pos="5670"/>
        </w:tabs>
        <w:ind w:right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E3882">
        <w:rPr>
          <w:rFonts w:ascii="Times New Roman" w:eastAsia="Calibri" w:hAnsi="Times New Roman" w:cs="Times New Roman"/>
          <w:sz w:val="28"/>
          <w:szCs w:val="28"/>
          <w:lang w:eastAsia="zh-CN"/>
        </w:rPr>
        <w:t>САМАРСКОЙ ОБЛАСТИ</w:t>
      </w:r>
    </w:p>
    <w:p w14:paraId="1F8E74E8" w14:textId="77777777" w:rsidR="004637F2" w:rsidRPr="00AE3882" w:rsidRDefault="004637F2" w:rsidP="004637F2">
      <w:pPr>
        <w:pStyle w:val="ConsTitle"/>
        <w:tabs>
          <w:tab w:val="left" w:pos="1134"/>
          <w:tab w:val="left" w:pos="5103"/>
          <w:tab w:val="left" w:pos="5670"/>
        </w:tabs>
        <w:ind w:righ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7279CA8" w14:textId="12B5F416" w:rsidR="004637F2" w:rsidRPr="00AE3882" w:rsidRDefault="004637F2" w:rsidP="004637F2">
      <w:pPr>
        <w:pStyle w:val="ConsTitle"/>
        <w:tabs>
          <w:tab w:val="left" w:pos="1134"/>
          <w:tab w:val="left" w:pos="5103"/>
          <w:tab w:val="left" w:pos="567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AE3882">
        <w:rPr>
          <w:rFonts w:ascii="Times New Roman" w:hAnsi="Times New Roman" w:cs="Times New Roman"/>
          <w:sz w:val="28"/>
          <w:szCs w:val="28"/>
        </w:rPr>
        <w:t>РЕШЕНИЕ</w:t>
      </w:r>
      <w:r w:rsidRPr="00AE3882">
        <w:rPr>
          <w:rFonts w:ascii="Times New Roman" w:hAnsi="Times New Roman" w:cs="Times New Roman"/>
          <w:sz w:val="28"/>
          <w:szCs w:val="28"/>
        </w:rPr>
        <w:br/>
        <w:t xml:space="preserve">от 25 апреля 2024 года № </w:t>
      </w:r>
      <w:hyperlink r:id="rId4" w:history="1">
        <w:r w:rsidRPr="00AE3882">
          <w:rPr>
            <w:rStyle w:val="a6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544</w:t>
        </w:r>
      </w:hyperlink>
    </w:p>
    <w:p w14:paraId="05B1B19A" w14:textId="77777777" w:rsidR="004637F2" w:rsidRPr="00AE3882" w:rsidRDefault="004637F2" w:rsidP="004637F2">
      <w:pPr>
        <w:pStyle w:val="ConsTitle"/>
        <w:tabs>
          <w:tab w:val="left" w:pos="1134"/>
          <w:tab w:val="left" w:pos="5103"/>
          <w:tab w:val="left" w:pos="5670"/>
        </w:tabs>
        <w:ind w:righ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CF708E3" w14:textId="77777777" w:rsidR="004637F2" w:rsidRPr="00AE3882" w:rsidRDefault="004637F2" w:rsidP="004637F2">
      <w:pPr>
        <w:pStyle w:val="ConsTitle"/>
        <w:tabs>
          <w:tab w:val="left" w:pos="1134"/>
          <w:tab w:val="left" w:pos="5103"/>
          <w:tab w:val="left" w:pos="567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7088F56E" w14:textId="590E7987" w:rsidR="008626FD" w:rsidRPr="00AE3882" w:rsidRDefault="008626FD" w:rsidP="008626FD">
      <w:pPr>
        <w:pStyle w:val="a4"/>
        <w:widowControl w:val="0"/>
        <w:jc w:val="center"/>
        <w:rPr>
          <w:b/>
          <w:bCs/>
        </w:rPr>
      </w:pPr>
      <w:r w:rsidRPr="00AE3882">
        <w:rPr>
          <w:b/>
          <w:bCs/>
        </w:rPr>
        <w:t>Об утверждении Порядка</w:t>
      </w:r>
      <w:r w:rsidRPr="00AE3882">
        <w:rPr>
          <w:b/>
          <w:bCs/>
        </w:rPr>
        <w:br/>
        <w:t>осуществления муниципальными служащими органов местного самоуправления городского округа Жигулевск Самарской области</w:t>
      </w:r>
      <w:r w:rsidRPr="00AE3882">
        <w:rPr>
          <w:b/>
          <w:bCs/>
        </w:rPr>
        <w:br/>
        <w:t>от имени городского округа Жигулевск Самарской области полномочий учредителя организации или управления находящимися в муниципальной собственности акциями (долями участия в уставном капитале)</w:t>
      </w:r>
    </w:p>
    <w:p w14:paraId="2710BD62" w14:textId="77777777" w:rsidR="008626FD" w:rsidRPr="00AE3882" w:rsidRDefault="008626FD" w:rsidP="008626FD">
      <w:pPr>
        <w:pStyle w:val="a4"/>
        <w:widowControl w:val="0"/>
        <w:jc w:val="center"/>
        <w:rPr>
          <w:b/>
          <w:bCs/>
        </w:rPr>
      </w:pPr>
    </w:p>
    <w:p w14:paraId="012C04B1" w14:textId="77777777" w:rsidR="004637F2" w:rsidRPr="00AE3882" w:rsidRDefault="004637F2" w:rsidP="008626FD">
      <w:pPr>
        <w:pStyle w:val="a4"/>
        <w:widowControl w:val="0"/>
        <w:jc w:val="center"/>
        <w:rPr>
          <w:b/>
          <w:bCs/>
        </w:rPr>
      </w:pPr>
    </w:p>
    <w:p w14:paraId="15054306" w14:textId="6823B628" w:rsidR="008626FD" w:rsidRPr="00AE3882" w:rsidRDefault="008626FD" w:rsidP="008626FD">
      <w:pPr>
        <w:pStyle w:val="a4"/>
        <w:widowControl w:val="0"/>
        <w:ind w:firstLine="709"/>
        <w:jc w:val="both"/>
        <w:rPr>
          <w:b/>
          <w:bCs/>
        </w:rPr>
      </w:pPr>
      <w:r w:rsidRPr="00AE3882">
        <w:t xml:space="preserve">Руководствуясь Федеральным законом от 6 октября 2003 года № 131-ФЗ «Об общих принципах организации местного самоуправления в Российской Федерации», пунктом 3 части 1 статьи 14 Федерального закона от 2 марта 2007 года № 25-ФЗ «О муниципальной службе в Российской Федерации», Федеральным законом от 25 декабря 2008 года № 273-ФЗ «О противодействии коррупции», </w:t>
      </w:r>
      <w:hyperlink r:id="rId5" w:history="1">
        <w:r w:rsidRPr="00AE3882">
          <w:rPr>
            <w:rStyle w:val="a6"/>
            <w:color w:val="auto"/>
            <w:u w:val="none"/>
          </w:rPr>
          <w:t>Уставом</w:t>
        </w:r>
      </w:hyperlink>
      <w:r w:rsidRPr="00AE3882">
        <w:t xml:space="preserve"> городского округа Жигулевск Самарской области, Дума городского округа Жигулевск Самарской области </w:t>
      </w:r>
      <w:r w:rsidRPr="00AE3882">
        <w:rPr>
          <w:b/>
          <w:bCs/>
        </w:rPr>
        <w:t>решила:</w:t>
      </w:r>
    </w:p>
    <w:p w14:paraId="4F16E7E9" w14:textId="33D50D3C" w:rsidR="008626FD" w:rsidRPr="00AE3882" w:rsidRDefault="008626FD" w:rsidP="008626FD">
      <w:pPr>
        <w:pStyle w:val="a4"/>
        <w:widowControl w:val="0"/>
        <w:ind w:firstLine="709"/>
        <w:jc w:val="both"/>
      </w:pPr>
      <w:r w:rsidRPr="00AE3882">
        <w:rPr>
          <w:b/>
          <w:bCs/>
        </w:rPr>
        <w:t xml:space="preserve">1. </w:t>
      </w:r>
      <w:r w:rsidRPr="00AE3882">
        <w:t xml:space="preserve">Утвердить </w:t>
      </w:r>
      <w:bookmarkStart w:id="0" w:name="_GoBack"/>
      <w:r w:rsidRPr="00AE3882">
        <w:t>Порядок осуществления муниципальными служащими органов местного самоуправления городского округа Жигулевск Самарской области от имени городского округа Жигулевск Самарской области полномочий учредителя организации или управления находящимися в муниципальной собственности акциями (долями участия в уставном капитале)</w:t>
      </w:r>
      <w:bookmarkEnd w:id="0"/>
      <w:r w:rsidRPr="00AE3882">
        <w:t xml:space="preserve"> согласно </w:t>
      </w:r>
      <w:hyperlink r:id="rId6" w:history="1">
        <w:r w:rsidRPr="00AE3882">
          <w:rPr>
            <w:rStyle w:val="a6"/>
            <w:color w:val="auto"/>
            <w:u w:val="none"/>
          </w:rPr>
          <w:t>приложению</w:t>
        </w:r>
      </w:hyperlink>
      <w:r w:rsidRPr="00AE3882">
        <w:t xml:space="preserve"> к настоящему решению.</w:t>
      </w:r>
    </w:p>
    <w:p w14:paraId="3CED8CED" w14:textId="44F73E73" w:rsidR="003E5277" w:rsidRPr="00AE3882" w:rsidRDefault="008626FD" w:rsidP="008626FD">
      <w:pPr>
        <w:pStyle w:val="a4"/>
        <w:widowControl w:val="0"/>
        <w:ind w:firstLine="709"/>
        <w:jc w:val="both"/>
      </w:pPr>
      <w:r w:rsidRPr="00AE3882">
        <w:rPr>
          <w:b/>
          <w:bCs/>
        </w:rPr>
        <w:t>2.</w:t>
      </w:r>
      <w:r w:rsidRPr="00AE3882">
        <w:t xml:space="preserve"> </w:t>
      </w:r>
      <w:r w:rsidR="003E5277" w:rsidRPr="00AE3882">
        <w:t xml:space="preserve">Органам местного самоуправления городского округа Жигулевск Самарской области привести в соответствие с настоящим решением муниципальные правовые акты </w:t>
      </w:r>
      <w:r w:rsidR="00EF3B8F" w:rsidRPr="00AE3882">
        <w:t xml:space="preserve">органов местного самоуправления </w:t>
      </w:r>
      <w:r w:rsidR="003E5277" w:rsidRPr="00AE3882">
        <w:t>городского округа Жигулевск Самарской области.</w:t>
      </w:r>
    </w:p>
    <w:p w14:paraId="1EBCD4B9" w14:textId="55952B58" w:rsidR="008626FD" w:rsidRPr="00AE3882" w:rsidRDefault="003E5277" w:rsidP="008626FD">
      <w:pPr>
        <w:pStyle w:val="a4"/>
        <w:widowControl w:val="0"/>
        <w:ind w:firstLine="709"/>
        <w:jc w:val="both"/>
      </w:pPr>
      <w:r w:rsidRPr="00AE3882">
        <w:rPr>
          <w:b/>
          <w:bCs/>
        </w:rPr>
        <w:t xml:space="preserve">3. </w:t>
      </w:r>
      <w:r w:rsidR="008626FD" w:rsidRPr="00AE3882">
        <w:t>Опубликовать настоящее решение в газете «</w:t>
      </w:r>
      <w:r w:rsidR="00D21353" w:rsidRPr="00AE3882">
        <w:t>Вестник Жигулевска</w:t>
      </w:r>
      <w:r w:rsidR="008626FD" w:rsidRPr="00AE3882">
        <w:t>».</w:t>
      </w:r>
    </w:p>
    <w:p w14:paraId="34AA1232" w14:textId="7D9BDD37" w:rsidR="008626FD" w:rsidRPr="00AE3882" w:rsidRDefault="003E5277" w:rsidP="008626FD">
      <w:pPr>
        <w:pStyle w:val="a4"/>
        <w:widowControl w:val="0"/>
        <w:ind w:firstLine="709"/>
        <w:jc w:val="both"/>
      </w:pPr>
      <w:r w:rsidRPr="00AE3882">
        <w:rPr>
          <w:b/>
          <w:bCs/>
        </w:rPr>
        <w:t>4</w:t>
      </w:r>
      <w:r w:rsidR="008626FD" w:rsidRPr="00AE3882">
        <w:rPr>
          <w:b/>
          <w:bCs/>
        </w:rPr>
        <w:t>.</w:t>
      </w:r>
      <w:r w:rsidR="008626FD" w:rsidRPr="00AE3882">
        <w:t xml:space="preserve"> Настоящее решение вступает в силу со дня его официального опубликования.</w:t>
      </w:r>
    </w:p>
    <w:p w14:paraId="3DA9E483" w14:textId="3491BD9F" w:rsidR="008626FD" w:rsidRPr="00AE3882" w:rsidRDefault="003E5277" w:rsidP="008626FD">
      <w:pPr>
        <w:pStyle w:val="a4"/>
        <w:widowControl w:val="0"/>
        <w:ind w:firstLine="709"/>
        <w:jc w:val="both"/>
      </w:pPr>
      <w:r w:rsidRPr="00AE3882">
        <w:rPr>
          <w:b/>
          <w:bCs/>
        </w:rPr>
        <w:t>5</w:t>
      </w:r>
      <w:r w:rsidR="008626FD" w:rsidRPr="00AE3882">
        <w:rPr>
          <w:b/>
          <w:bCs/>
        </w:rPr>
        <w:t>.</w:t>
      </w:r>
      <w:r w:rsidR="008626FD" w:rsidRPr="00AE3882">
        <w:t xml:space="preserve"> Контроль за исполнением настоящего решения возложить на постоянную комиссию Думы городского округа Жигулевск Самарской области по местному самоуправлению и общественной безопасности (</w:t>
      </w:r>
      <w:r w:rsidR="008626FD" w:rsidRPr="00AE3882">
        <w:rPr>
          <w:b/>
          <w:bCs/>
        </w:rPr>
        <w:t>О.Э.Гладченко</w:t>
      </w:r>
      <w:r w:rsidR="008626FD" w:rsidRPr="00AE3882">
        <w:t>).</w:t>
      </w:r>
    </w:p>
    <w:p w14:paraId="2493D408" w14:textId="77777777" w:rsidR="008626FD" w:rsidRPr="00AE3882" w:rsidRDefault="008626FD" w:rsidP="008626FD">
      <w:pPr>
        <w:pStyle w:val="a4"/>
        <w:widowControl w:val="0"/>
        <w:jc w:val="both"/>
      </w:pPr>
    </w:p>
    <w:p w14:paraId="0B735BE2" w14:textId="77777777" w:rsidR="004637F2" w:rsidRPr="00AE3882" w:rsidRDefault="008626FD" w:rsidP="004637F2">
      <w:pPr>
        <w:pStyle w:val="a4"/>
        <w:widowControl w:val="0"/>
        <w:jc w:val="right"/>
        <w:rPr>
          <w:b/>
          <w:bCs/>
        </w:rPr>
      </w:pPr>
      <w:r w:rsidRPr="00AE3882">
        <w:rPr>
          <w:b/>
          <w:bCs/>
        </w:rPr>
        <w:t>Председатель Думы</w:t>
      </w:r>
      <w:r w:rsidR="003E5277" w:rsidRPr="00AE3882">
        <w:rPr>
          <w:b/>
          <w:bCs/>
        </w:rPr>
        <w:t xml:space="preserve"> </w:t>
      </w:r>
      <w:r w:rsidRPr="00AE3882">
        <w:rPr>
          <w:b/>
          <w:bCs/>
        </w:rPr>
        <w:t>городского</w:t>
      </w:r>
      <w:r w:rsidR="004637F2" w:rsidRPr="00AE3882">
        <w:rPr>
          <w:b/>
          <w:bCs/>
        </w:rPr>
        <w:t xml:space="preserve"> </w:t>
      </w:r>
      <w:r w:rsidRPr="00AE3882">
        <w:rPr>
          <w:b/>
          <w:bCs/>
        </w:rPr>
        <w:t>округа Жигулевск</w:t>
      </w:r>
      <w:r w:rsidR="003E5277" w:rsidRPr="00AE3882">
        <w:rPr>
          <w:b/>
          <w:bCs/>
        </w:rPr>
        <w:t xml:space="preserve"> </w:t>
      </w:r>
      <w:r w:rsidRPr="00AE3882">
        <w:rPr>
          <w:b/>
          <w:bCs/>
        </w:rPr>
        <w:t>Самарской области</w:t>
      </w:r>
    </w:p>
    <w:p w14:paraId="25DDA7B8" w14:textId="59D9EC59" w:rsidR="008626FD" w:rsidRPr="00AE3882" w:rsidRDefault="008626FD" w:rsidP="004637F2">
      <w:pPr>
        <w:pStyle w:val="a4"/>
        <w:widowControl w:val="0"/>
        <w:jc w:val="right"/>
        <w:rPr>
          <w:b/>
          <w:bCs/>
        </w:rPr>
      </w:pPr>
      <w:r w:rsidRPr="00AE3882">
        <w:rPr>
          <w:b/>
          <w:bCs/>
        </w:rPr>
        <w:t>Ю.В.Смеловский</w:t>
      </w:r>
    </w:p>
    <w:p w14:paraId="59253FB8" w14:textId="77777777" w:rsidR="008626FD" w:rsidRPr="00AE3882" w:rsidRDefault="008626FD" w:rsidP="004637F2">
      <w:pPr>
        <w:pStyle w:val="a4"/>
        <w:widowControl w:val="0"/>
        <w:jc w:val="right"/>
        <w:rPr>
          <w:b/>
          <w:bCs/>
        </w:rPr>
      </w:pPr>
    </w:p>
    <w:p w14:paraId="71335893" w14:textId="77777777" w:rsidR="004637F2" w:rsidRPr="00AE3882" w:rsidRDefault="008626FD" w:rsidP="004637F2">
      <w:pPr>
        <w:pStyle w:val="a4"/>
        <w:widowControl w:val="0"/>
        <w:jc w:val="right"/>
        <w:rPr>
          <w:b/>
          <w:bCs/>
        </w:rPr>
      </w:pPr>
      <w:r w:rsidRPr="00AE3882">
        <w:rPr>
          <w:b/>
          <w:bCs/>
        </w:rPr>
        <w:t>Глава</w:t>
      </w:r>
      <w:r w:rsidR="003E5277" w:rsidRPr="00AE3882">
        <w:rPr>
          <w:b/>
          <w:bCs/>
        </w:rPr>
        <w:t xml:space="preserve"> </w:t>
      </w:r>
      <w:r w:rsidRPr="00AE3882">
        <w:rPr>
          <w:b/>
          <w:bCs/>
        </w:rPr>
        <w:t>городского округа</w:t>
      </w:r>
      <w:r w:rsidR="004637F2" w:rsidRPr="00AE3882">
        <w:rPr>
          <w:b/>
          <w:bCs/>
        </w:rPr>
        <w:t xml:space="preserve"> </w:t>
      </w:r>
      <w:r w:rsidRPr="00AE3882">
        <w:rPr>
          <w:b/>
          <w:bCs/>
        </w:rPr>
        <w:t>Жигулевск</w:t>
      </w:r>
      <w:r w:rsidR="003E5277" w:rsidRPr="00AE3882">
        <w:rPr>
          <w:b/>
          <w:bCs/>
        </w:rPr>
        <w:t xml:space="preserve"> </w:t>
      </w:r>
      <w:r w:rsidRPr="00AE3882">
        <w:rPr>
          <w:b/>
          <w:bCs/>
        </w:rPr>
        <w:t>Самарской области</w:t>
      </w:r>
    </w:p>
    <w:p w14:paraId="48F8FC30" w14:textId="1CCFD0BE" w:rsidR="00AE3882" w:rsidRPr="00AE3882" w:rsidRDefault="008626FD" w:rsidP="004637F2">
      <w:pPr>
        <w:pStyle w:val="a4"/>
        <w:widowControl w:val="0"/>
        <w:jc w:val="right"/>
        <w:rPr>
          <w:b/>
          <w:bCs/>
        </w:rPr>
      </w:pPr>
      <w:proofErr w:type="spellStart"/>
      <w:r w:rsidRPr="00AE3882">
        <w:rPr>
          <w:b/>
          <w:bCs/>
        </w:rPr>
        <w:t>И.Г.Сухих</w:t>
      </w:r>
      <w:proofErr w:type="spellEnd"/>
    </w:p>
    <w:p w14:paraId="6B87D55F" w14:textId="77777777" w:rsidR="00AE3882" w:rsidRPr="00AE3882" w:rsidRDefault="00AE3882">
      <w:pPr>
        <w:rPr>
          <w:b/>
          <w:bCs/>
        </w:rPr>
      </w:pPr>
      <w:r w:rsidRPr="00AE3882">
        <w:rPr>
          <w:b/>
          <w:bCs/>
        </w:rPr>
        <w:br w:type="page"/>
      </w:r>
    </w:p>
    <w:p w14:paraId="5511A13C" w14:textId="77777777" w:rsidR="00AE3882" w:rsidRPr="00AE3882" w:rsidRDefault="00AE3882" w:rsidP="00AE3882">
      <w:pPr>
        <w:pStyle w:val="a4"/>
        <w:widowControl w:val="0"/>
        <w:jc w:val="right"/>
        <w:rPr>
          <w:i/>
          <w:iCs/>
        </w:rPr>
      </w:pPr>
      <w:hyperlink r:id="rId7" w:history="1">
        <w:r w:rsidRPr="00AE3882">
          <w:rPr>
            <w:rStyle w:val="a6"/>
            <w:b/>
            <w:bCs/>
            <w:i/>
            <w:iCs/>
            <w:color w:val="auto"/>
            <w:u w:val="none"/>
          </w:rPr>
          <w:t>Приложение</w:t>
        </w:r>
      </w:hyperlink>
      <w:r w:rsidRPr="00AE3882">
        <w:rPr>
          <w:b/>
          <w:bCs/>
          <w:i/>
          <w:iCs/>
        </w:rPr>
        <w:br/>
      </w:r>
      <w:r w:rsidRPr="00AE3882">
        <w:rPr>
          <w:i/>
          <w:iCs/>
        </w:rPr>
        <w:t>к решению Думы городского округа Жигулевск Самарской области</w:t>
      </w:r>
      <w:r w:rsidRPr="00AE3882">
        <w:rPr>
          <w:i/>
          <w:iCs/>
        </w:rPr>
        <w:br/>
        <w:t xml:space="preserve">от 25 апреля 2024 года № </w:t>
      </w:r>
      <w:hyperlink r:id="rId8" w:history="1">
        <w:r w:rsidRPr="00AE3882">
          <w:rPr>
            <w:rStyle w:val="a6"/>
            <w:i/>
            <w:iCs/>
            <w:color w:val="auto"/>
            <w:u w:val="none"/>
          </w:rPr>
          <w:t>544</w:t>
        </w:r>
      </w:hyperlink>
    </w:p>
    <w:p w14:paraId="2063613A" w14:textId="77777777" w:rsidR="00AE3882" w:rsidRPr="00AE3882" w:rsidRDefault="00AE3882" w:rsidP="00AE3882">
      <w:pPr>
        <w:pStyle w:val="a4"/>
        <w:widowControl w:val="0"/>
        <w:jc w:val="right"/>
        <w:rPr>
          <w:i/>
          <w:iCs/>
        </w:rPr>
      </w:pPr>
    </w:p>
    <w:p w14:paraId="1F95AD2A" w14:textId="77777777" w:rsidR="00AE3882" w:rsidRPr="00AE3882" w:rsidRDefault="00AE3882" w:rsidP="00AE3882">
      <w:pPr>
        <w:pStyle w:val="a4"/>
        <w:widowControl w:val="0"/>
        <w:jc w:val="right"/>
        <w:rPr>
          <w:i/>
          <w:iCs/>
        </w:rPr>
      </w:pPr>
    </w:p>
    <w:p w14:paraId="4C20D57C" w14:textId="77777777" w:rsidR="00AE3882" w:rsidRPr="00AE3882" w:rsidRDefault="00AE3882" w:rsidP="00AE3882">
      <w:pPr>
        <w:pStyle w:val="a4"/>
        <w:widowControl w:val="0"/>
        <w:jc w:val="right"/>
        <w:rPr>
          <w:i/>
          <w:iCs/>
        </w:rPr>
      </w:pPr>
    </w:p>
    <w:p w14:paraId="22AADCDA" w14:textId="77777777" w:rsidR="00AE3882" w:rsidRPr="00AE3882" w:rsidRDefault="00AE3882" w:rsidP="00AE3882">
      <w:pPr>
        <w:pStyle w:val="a4"/>
        <w:widowControl w:val="0"/>
        <w:jc w:val="center"/>
        <w:rPr>
          <w:b/>
          <w:bCs/>
        </w:rPr>
      </w:pPr>
      <w:r w:rsidRPr="00AE3882">
        <w:rPr>
          <w:b/>
          <w:bCs/>
        </w:rPr>
        <w:t>ПОРЯДОК</w:t>
      </w:r>
      <w:r w:rsidRPr="00AE3882">
        <w:rPr>
          <w:b/>
          <w:bCs/>
        </w:rPr>
        <w:br/>
        <w:t>ОСУЩЕСТВЛЕНИЯ МУНИЦИПАЛЬНЫМИ СЛУЖАЩИМИ</w:t>
      </w:r>
      <w:r w:rsidRPr="00AE3882">
        <w:rPr>
          <w:b/>
          <w:bCs/>
        </w:rPr>
        <w:br/>
        <w:t>ОРГАНОВ МЕСТНОГО САМОУПРАВЛЕНИЯ ГОРОДСКОГО ОКРУГА ЖИГУЛЕВСК САМАРСКОЙ ОБЛАСТИ ОТ ИМЕНИ ГОРОДСКОГО ОКРУГА ЖИГУЛЕВСК САМАРСКОЙ ОБЛАСТИ ПОЛНОМОЧИЙ УЧРЕДИТЕЛЯ ОРГАНИЗАЦИИ ИЛИ УПРАВЛЕНИЯ НАХОДЯЩИМИСЯ В МУНИЦИПАЛЬНОЙ СОБСТВЕННОСТИ АКЦИЯМИ (ДОЛЯМИ УЧАСТИЯ В УСТАВНОМ КАПИТАЛЕ)</w:t>
      </w:r>
    </w:p>
    <w:p w14:paraId="0FE752C4" w14:textId="77777777" w:rsidR="00AE3882" w:rsidRPr="00AE3882" w:rsidRDefault="00AE3882" w:rsidP="00AE3882">
      <w:pPr>
        <w:pStyle w:val="a4"/>
        <w:widowControl w:val="0"/>
        <w:jc w:val="center"/>
        <w:rPr>
          <w:b/>
          <w:bCs/>
        </w:rPr>
      </w:pPr>
    </w:p>
    <w:p w14:paraId="385EEC31" w14:textId="77777777" w:rsidR="00AE3882" w:rsidRPr="00AE3882" w:rsidRDefault="00AE3882" w:rsidP="00AE3882">
      <w:pPr>
        <w:pStyle w:val="a4"/>
        <w:widowControl w:val="0"/>
        <w:ind w:firstLine="709"/>
        <w:jc w:val="both"/>
        <w:rPr>
          <w:b/>
          <w:bCs/>
        </w:rPr>
      </w:pPr>
    </w:p>
    <w:p w14:paraId="2C97D61D" w14:textId="77777777" w:rsidR="00AE3882" w:rsidRPr="00AE3882" w:rsidRDefault="00AE3882" w:rsidP="00AE3882">
      <w:pPr>
        <w:pStyle w:val="a4"/>
        <w:widowControl w:val="0"/>
        <w:ind w:firstLine="709"/>
        <w:jc w:val="both"/>
        <w:rPr>
          <w:b/>
          <w:bCs/>
        </w:rPr>
      </w:pPr>
      <w:r w:rsidRPr="00AE3882">
        <w:rPr>
          <w:b/>
          <w:bCs/>
        </w:rPr>
        <w:t>Статья 1. Общие положения</w:t>
      </w:r>
    </w:p>
    <w:p w14:paraId="57FDE6DB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rPr>
          <w:b/>
          <w:bCs/>
        </w:rPr>
        <w:t xml:space="preserve">1. </w:t>
      </w:r>
      <w:r w:rsidRPr="00AE3882">
        <w:t xml:space="preserve">Настоящий Порядок разработан в соответствии со статьями 124, 125 Гражданского кодекса Российской Федерации, Федеральным законом от 26 декабря 1995 года № 208-ФЗ «Об акционерных обществах», Федеральным законом от 6 октября 2003 года № 131-ФЗ «Об общих принципах организации местного самоуправления в Российской Федерации», пунктом 3 части 1 статьи 14 Федерального закона от 2 марта 2007 года № 25-ФЗ «О муниципальной службе в Российской Федерации», Федеральным законом от 25 декабря 2008 года № 273-ФЗ «О противодействии коррупции», </w:t>
      </w:r>
      <w:hyperlink r:id="rId9" w:history="1">
        <w:r w:rsidRPr="00AE3882">
          <w:rPr>
            <w:rStyle w:val="a6"/>
            <w:color w:val="auto"/>
            <w:u w:val="none"/>
          </w:rPr>
          <w:t>Уставом</w:t>
        </w:r>
      </w:hyperlink>
      <w:r w:rsidRPr="00AE3882">
        <w:t xml:space="preserve"> городского округа Жигулевск Самарской области.</w:t>
      </w:r>
    </w:p>
    <w:p w14:paraId="428E54F9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rPr>
          <w:b/>
          <w:bCs/>
        </w:rPr>
        <w:t>2.</w:t>
      </w:r>
      <w:r w:rsidRPr="00AE3882">
        <w:t xml:space="preserve"> Настоящий Порядок устанавливает процедуру представления на безвозмездной основе муниципальными служащими органов местного самоуправления городского округа Жигулевск Самарской области (далее – муниципальные служащие) интересов городского округа Жигулевск Самарской области (далее – городской округ Жигулевск) в органах управления и ревизионной комиссии организаций, учредителем (акционером, участником) которых является городской округ Жигулевск (далее – коммерческая организация), с целью осуществления от имени городского округа Жигулевск полномочий учредителя организации или управления находящимися в муниципальной собственности городского округа Жигулевск акциями (долями участия в уставном капитале).</w:t>
      </w:r>
    </w:p>
    <w:p w14:paraId="695EA022" w14:textId="77777777" w:rsidR="00AE3882" w:rsidRPr="00AE3882" w:rsidRDefault="00AE3882" w:rsidP="00AE3882">
      <w:pPr>
        <w:pStyle w:val="a4"/>
        <w:widowControl w:val="0"/>
        <w:ind w:firstLine="709"/>
        <w:jc w:val="both"/>
      </w:pPr>
    </w:p>
    <w:p w14:paraId="6E3223B9" w14:textId="77777777" w:rsidR="00AE3882" w:rsidRPr="00AE3882" w:rsidRDefault="00AE3882" w:rsidP="00AE3882">
      <w:pPr>
        <w:pStyle w:val="a4"/>
        <w:widowControl w:val="0"/>
        <w:ind w:firstLine="709"/>
        <w:jc w:val="both"/>
        <w:rPr>
          <w:b/>
          <w:bCs/>
        </w:rPr>
      </w:pPr>
      <w:r w:rsidRPr="00AE3882">
        <w:rPr>
          <w:b/>
          <w:bCs/>
        </w:rPr>
        <w:t>Статья 2. Порядок назначения муниципальных служащих в органы управления и ревизионную комиссию коммерческих организаций</w:t>
      </w:r>
    </w:p>
    <w:p w14:paraId="14915537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rPr>
          <w:b/>
          <w:bCs/>
        </w:rPr>
        <w:t xml:space="preserve">1. </w:t>
      </w:r>
      <w:r w:rsidRPr="00AE3882">
        <w:t>Делегирование муниципального служащего с целью избрания его в органы управления и ревизионную комиссию коммерческих организаций, учредителем (акционером, участником) которых является городской округ Жигулевск, осуществляется в форме муниципального правового акта органа местного самоуправления городского округа Жигулевск и доверенности.</w:t>
      </w:r>
    </w:p>
    <w:p w14:paraId="267ECCC3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rPr>
          <w:b/>
          <w:bCs/>
        </w:rPr>
        <w:lastRenderedPageBreak/>
        <w:t>2.</w:t>
      </w:r>
      <w:r w:rsidRPr="00AE3882">
        <w:t xml:space="preserve"> Полномочия муниципальных служащих в органах управления и ревизионной комиссии коммерческих организаций прекращаются:</w:t>
      </w:r>
    </w:p>
    <w:p w14:paraId="69822E01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t>1) со дня принятия муниципального правового акта органа местного самоуправления городского округа Жигулевск о его замене другим муниципальным служащим или иным уполномоченным лицом;</w:t>
      </w:r>
    </w:p>
    <w:p w14:paraId="422BBC0C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t>2) со дня прекращения правовых оснований для участия представителя городского округа Жигулевск в органах управления и ревизионной комиссии коммерческой организацией.</w:t>
      </w:r>
    </w:p>
    <w:p w14:paraId="22D9F07A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rPr>
          <w:b/>
          <w:bCs/>
        </w:rPr>
        <w:t>3.</w:t>
      </w:r>
      <w:r w:rsidRPr="00AE3882">
        <w:t xml:space="preserve"> Выдвижение другой кандидатуры муниципального служащего в органы управления и ревизионную коммерческой организации взамен предшествующей осуществляется на основании муниципального правового акта органа местного самоуправление городского округа Жигулевск в случае:</w:t>
      </w:r>
    </w:p>
    <w:p w14:paraId="1DEB432D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t>1) принятия муниципального правового акта органа местного самоуправления городского округа Жигулевск о замене муниципального служащего, представляющего городской орган Жигулевск в органах управления и ревизионной комиссии коммерческой организации;</w:t>
      </w:r>
    </w:p>
    <w:p w14:paraId="657CDA6E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t>2) систематического неисполнения муниципальным служащим своих обязанностей, возложенных на него требованиями законодательства Российской Федерации. Под систематичностью неисполнения обязанностей в целях настоящего Порядка понимается их неисполнение более трех раз;</w:t>
      </w:r>
    </w:p>
    <w:p w14:paraId="01D499F0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t>3) возникновение объективных обстоятельств (призыв на военную службу, переход на выборную должность в органы государственной власти и органы местного самоуправления, болезнь, изменение места проживания и тому подобное), препятствующих исполнению муниципальным служащим своих обязанностей;</w:t>
      </w:r>
    </w:p>
    <w:p w14:paraId="542235D9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t>4) в иных случаях, предусмотренных действующим законодательством.</w:t>
      </w:r>
    </w:p>
    <w:p w14:paraId="3F789F60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rPr>
          <w:b/>
          <w:bCs/>
        </w:rPr>
        <w:t>4.</w:t>
      </w:r>
      <w:r w:rsidRPr="00AE3882">
        <w:t xml:space="preserve"> В случае замены муниципального служащего в составе органов управления, ревизионной комиссии коммерческих организаций орган местного самоуправления городского округа Жигулевск издает муниципальный правовой акт органа местного самоуправления городского округа Жигулевск о делегировании нового представителя городского округа Жигулевск в орган управления, ревизионную комиссию коммерческой организации.</w:t>
      </w:r>
    </w:p>
    <w:p w14:paraId="1186F2AE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t>Руководитель органа местного самоуправления городского округа Жигулевск ходатайствует перед органом управления, ревизионной комиссией коммерческой организации о проведении внеочередного собрания акционеров (участников) коммерческой организации с вопросом переизбрания данного члена органа управления, ревизионной комиссии, представляющего интересы городского округа Жигулевск.</w:t>
      </w:r>
    </w:p>
    <w:p w14:paraId="0118B7A9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t>В случае если городскому округу Жигулевск подлежит 100% акций (долей участия в уставных капиталах) соответствующей коммерческой организации, то ходатайство, установленное настоящей частью, не осуществляется.</w:t>
      </w:r>
    </w:p>
    <w:p w14:paraId="2C4A7595" w14:textId="77777777" w:rsidR="00AE3882" w:rsidRPr="00AE3882" w:rsidRDefault="00AE3882" w:rsidP="00AE3882">
      <w:pPr>
        <w:pStyle w:val="a4"/>
        <w:widowControl w:val="0"/>
        <w:ind w:firstLine="709"/>
        <w:jc w:val="both"/>
      </w:pPr>
    </w:p>
    <w:p w14:paraId="3F8DAEE5" w14:textId="77777777" w:rsidR="00AE3882" w:rsidRPr="00AE3882" w:rsidRDefault="00AE3882" w:rsidP="00AE3882">
      <w:pPr>
        <w:pStyle w:val="a4"/>
        <w:keepNext/>
        <w:widowControl w:val="0"/>
        <w:ind w:firstLine="709"/>
        <w:jc w:val="both"/>
        <w:rPr>
          <w:b/>
          <w:bCs/>
        </w:rPr>
      </w:pPr>
      <w:r w:rsidRPr="00AE3882">
        <w:rPr>
          <w:b/>
          <w:bCs/>
        </w:rPr>
        <w:t xml:space="preserve">Статья 3. Порядок осуществления полномочий по представлению на безвозмездной основе интересов городского округа Жигулевск в органах </w:t>
      </w:r>
      <w:r w:rsidRPr="00AE3882">
        <w:rPr>
          <w:b/>
          <w:bCs/>
        </w:rPr>
        <w:lastRenderedPageBreak/>
        <w:t>управления и ревизионной комиссии коммерческой организации</w:t>
      </w:r>
    </w:p>
    <w:p w14:paraId="397B5D66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rPr>
          <w:b/>
          <w:bCs/>
        </w:rPr>
        <w:t xml:space="preserve">1. </w:t>
      </w:r>
      <w:r w:rsidRPr="00AE3882">
        <w:t>Муниципальный служащий осуществляет свою деятельность в соответствии с законодательством Российской Федерации, Самарской области и настоящим Порядком в интересах городского округа Жигулевск.</w:t>
      </w:r>
    </w:p>
    <w:p w14:paraId="4CBAD7E3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rPr>
          <w:b/>
          <w:bCs/>
        </w:rPr>
        <w:t>2.</w:t>
      </w:r>
      <w:r w:rsidRPr="00AE3882">
        <w:t xml:space="preserve"> Все вопросы, содержащиеся в повестке дня органа управления, ревизионной комиссии коммерческой организации муниципальный служащий согласовывает с руководителем органа местного самоуправления городского округа Жигулевск для определения позиции, касающейся голосования по предлагаемым вопросам.</w:t>
      </w:r>
    </w:p>
    <w:p w14:paraId="36F90465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rPr>
          <w:b/>
          <w:bCs/>
        </w:rPr>
        <w:t>3.</w:t>
      </w:r>
      <w:r w:rsidRPr="00AE3882">
        <w:t xml:space="preserve"> Муниципальный служащий, избранный в орган управления, ревизионную комиссию коммерческой организации, не может получать вознаграждение в денежной или иной форме, а также покрывать за счет указанной коммерческой организации и третьих лиц расходы на осуществление своих функций.</w:t>
      </w:r>
    </w:p>
    <w:p w14:paraId="0A2A63DF" w14:textId="77777777" w:rsidR="00AE3882" w:rsidRPr="00AE3882" w:rsidRDefault="00AE3882" w:rsidP="00AE3882">
      <w:pPr>
        <w:pStyle w:val="a4"/>
        <w:widowControl w:val="0"/>
        <w:ind w:firstLine="709"/>
        <w:jc w:val="both"/>
      </w:pPr>
    </w:p>
    <w:p w14:paraId="174618F0" w14:textId="77777777" w:rsidR="00AE3882" w:rsidRPr="00AE3882" w:rsidRDefault="00AE3882" w:rsidP="00AE3882">
      <w:pPr>
        <w:pStyle w:val="a4"/>
        <w:widowControl w:val="0"/>
        <w:ind w:firstLine="709"/>
        <w:jc w:val="both"/>
        <w:rPr>
          <w:b/>
          <w:bCs/>
        </w:rPr>
      </w:pPr>
      <w:r w:rsidRPr="00AE3882">
        <w:rPr>
          <w:b/>
          <w:bCs/>
        </w:rPr>
        <w:t>Статья 4. Заключительные положения</w:t>
      </w:r>
    </w:p>
    <w:p w14:paraId="77376821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rPr>
          <w:b/>
          <w:bCs/>
        </w:rPr>
        <w:t xml:space="preserve">1. </w:t>
      </w:r>
      <w:r w:rsidRPr="00AE3882">
        <w:t>Муниципальный служащий, избранный в органы управления, ревизионную комиссию коммерческой организации, помимо обязанностей. Возложенных на него должностной инструкцией, несет ответственность за свои действия в соответствии с законодательством Российской Федерации и упредительными документами коммерческой организации.</w:t>
      </w:r>
    </w:p>
    <w:p w14:paraId="23A2BBFE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rPr>
          <w:b/>
          <w:bCs/>
        </w:rPr>
        <w:t>2.</w:t>
      </w:r>
      <w:r w:rsidRPr="00AE3882">
        <w:t xml:space="preserve"> Муниципальный служащий обязан при участии в органе управления, ревизионной комиссии коммерческой организации соблюдать ограничения и запреты, установленные законодательством Российской Федерации о противодействии коррупции и о муниципальной службе.</w:t>
      </w:r>
    </w:p>
    <w:p w14:paraId="3512B872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rPr>
          <w:b/>
          <w:bCs/>
        </w:rPr>
        <w:t>3.</w:t>
      </w:r>
      <w:r w:rsidRPr="00AE3882">
        <w:t xml:space="preserve"> Голосование муниципального служащего, противоречащее указаниям руководителя органа местного самоуправления городского округа Жигулевск, влечет дисциплинарную ответственность в соответствии с законодательством Российской Федерации о муниципальной службе.</w:t>
      </w:r>
    </w:p>
    <w:p w14:paraId="2A3AB798" w14:textId="77777777" w:rsidR="00AE3882" w:rsidRPr="00AE3882" w:rsidRDefault="00AE3882" w:rsidP="00AE3882">
      <w:pPr>
        <w:pStyle w:val="a4"/>
        <w:widowControl w:val="0"/>
        <w:ind w:firstLine="709"/>
        <w:jc w:val="both"/>
      </w:pPr>
      <w:r w:rsidRPr="00AE3882">
        <w:rPr>
          <w:b/>
          <w:bCs/>
        </w:rPr>
        <w:t>4.</w:t>
      </w:r>
      <w:r w:rsidRPr="00AE3882">
        <w:t xml:space="preserve"> Контроль за деятельностью муниципального служащего, избранного в орган управления, ревизионную комиссию коммерческой организации, осуществляет руководитель органа местного самоуправления городского округа Жигулевск.</w:t>
      </w:r>
    </w:p>
    <w:p w14:paraId="2420E3CC" w14:textId="77777777" w:rsidR="003E5277" w:rsidRPr="00AE3882" w:rsidRDefault="003E5277" w:rsidP="004637F2">
      <w:pPr>
        <w:pStyle w:val="a4"/>
        <w:widowControl w:val="0"/>
        <w:jc w:val="right"/>
        <w:rPr>
          <w:b/>
          <w:bCs/>
        </w:rPr>
      </w:pPr>
    </w:p>
    <w:sectPr w:rsidR="003E5277" w:rsidRPr="00AE3882" w:rsidSect="001E684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6FD"/>
    <w:rsid w:val="00055829"/>
    <w:rsid w:val="000B0F5A"/>
    <w:rsid w:val="001D2625"/>
    <w:rsid w:val="001E6841"/>
    <w:rsid w:val="002018E8"/>
    <w:rsid w:val="00240FA1"/>
    <w:rsid w:val="00247395"/>
    <w:rsid w:val="00337A58"/>
    <w:rsid w:val="00355ACC"/>
    <w:rsid w:val="003E5277"/>
    <w:rsid w:val="003F5F0C"/>
    <w:rsid w:val="00432103"/>
    <w:rsid w:val="00433842"/>
    <w:rsid w:val="004637F2"/>
    <w:rsid w:val="00512D16"/>
    <w:rsid w:val="00550324"/>
    <w:rsid w:val="005A0D62"/>
    <w:rsid w:val="005A3DB3"/>
    <w:rsid w:val="005C1910"/>
    <w:rsid w:val="005C4E04"/>
    <w:rsid w:val="006036E7"/>
    <w:rsid w:val="00656E14"/>
    <w:rsid w:val="00661273"/>
    <w:rsid w:val="00665C45"/>
    <w:rsid w:val="00672753"/>
    <w:rsid w:val="00695F6D"/>
    <w:rsid w:val="00731097"/>
    <w:rsid w:val="007A6C35"/>
    <w:rsid w:val="008626FD"/>
    <w:rsid w:val="00863522"/>
    <w:rsid w:val="008F4A03"/>
    <w:rsid w:val="008F7AB6"/>
    <w:rsid w:val="00902D38"/>
    <w:rsid w:val="00966C9E"/>
    <w:rsid w:val="009735F3"/>
    <w:rsid w:val="009D4F34"/>
    <w:rsid w:val="00A33C17"/>
    <w:rsid w:val="00A516CC"/>
    <w:rsid w:val="00AE3882"/>
    <w:rsid w:val="00BB753C"/>
    <w:rsid w:val="00BF324E"/>
    <w:rsid w:val="00C25E60"/>
    <w:rsid w:val="00C30786"/>
    <w:rsid w:val="00C9125D"/>
    <w:rsid w:val="00CA7ED5"/>
    <w:rsid w:val="00D04566"/>
    <w:rsid w:val="00D21353"/>
    <w:rsid w:val="00D6585A"/>
    <w:rsid w:val="00E0127D"/>
    <w:rsid w:val="00E74B83"/>
    <w:rsid w:val="00ED362D"/>
    <w:rsid w:val="00EE25CC"/>
    <w:rsid w:val="00EE3435"/>
    <w:rsid w:val="00EF3B8F"/>
    <w:rsid w:val="00FD7465"/>
    <w:rsid w:val="00FF3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5A467"/>
  <w15:chartTrackingRefBased/>
  <w15:docId w15:val="{C13C94EC-320C-4648-87AB-F88E487BA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шение Думы"/>
    <w:basedOn w:val="a4"/>
    <w:link w:val="a5"/>
    <w:autoRedefine/>
    <w:qFormat/>
    <w:rsid w:val="00EE3435"/>
    <w:pPr>
      <w:jc w:val="both"/>
    </w:pPr>
  </w:style>
  <w:style w:type="character" w:customStyle="1" w:styleId="a5">
    <w:name w:val="Решение Думы Знак"/>
    <w:basedOn w:val="a0"/>
    <w:link w:val="a3"/>
    <w:rsid w:val="00EE3435"/>
    <w:rPr>
      <w:rFonts w:ascii="Times New Roman" w:hAnsi="Times New Roman"/>
      <w:sz w:val="28"/>
    </w:rPr>
  </w:style>
  <w:style w:type="paragraph" w:styleId="a4">
    <w:name w:val="No Spacing"/>
    <w:uiPriority w:val="1"/>
    <w:qFormat/>
    <w:rsid w:val="00EE3435"/>
    <w:pPr>
      <w:spacing w:after="0" w:line="240" w:lineRule="auto"/>
    </w:pPr>
  </w:style>
  <w:style w:type="character" w:styleId="a6">
    <w:name w:val="Hyperlink"/>
    <w:uiPriority w:val="99"/>
    <w:unhideWhenUsed/>
    <w:rsid w:val="004637F2"/>
    <w:rPr>
      <w:color w:val="0000FF"/>
      <w:u w:val="single"/>
    </w:rPr>
  </w:style>
  <w:style w:type="paragraph" w:customStyle="1" w:styleId="ConsTitle">
    <w:name w:val="ConsTitle"/>
    <w:rsid w:val="004637F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kern w:val="0"/>
      <w:sz w:val="16"/>
      <w:szCs w:val="16"/>
      <w14:ligatures w14:val="none"/>
    </w:rPr>
  </w:style>
  <w:style w:type="character" w:styleId="a7">
    <w:name w:val="Unresolved Mention"/>
    <w:basedOn w:val="a0"/>
    <w:uiPriority w:val="99"/>
    <w:semiHidden/>
    <w:unhideWhenUsed/>
    <w:rsid w:val="004637F2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4637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6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192.168.0.1\Duma\&#1041;&#1072;&#1079;&#1072;\&#1056;&#1045;&#1064;&#1045;&#1053;&#1048;&#1071;\2020-2025%20VII%20&#1089;&#1086;&#1079;&#1099;&#1074;\2024\2024-04-25\544\&#1056;&#1077;&#1096;&#1077;&#1085;&#1080;&#1077;.doc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\\192.168.0.1\Duma\&#1041;&#1072;&#1079;&#1072;\&#1054;&#1056;&#1048;&#1043;&#1048;&#1053;&#1040;&#1051;&#1067;\2020-2025%20VII%20&#1089;&#1086;&#1079;&#1099;&#1074;\2024\2024-04-25\544\&#1055;&#1088;&#1080;&#1083;&#1086;&#1078;&#1077;&#1085;&#1080;&#1077;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192.168.0.1\Duma\&#1041;&#1072;&#1079;&#1072;\&#1056;&#1045;&#1064;&#1045;&#1053;&#1048;&#1071;\2020-2025%20VII%20&#1089;&#1086;&#1079;&#1099;&#1074;\2024\2024-04-25\544\&#1055;&#1088;&#1080;&#1083;&#1086;&#1078;&#1077;&#1085;&#1080;&#1077;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\\192.168.0.1\Duma\&#1041;&#1072;&#1079;&#1072;\&#1056;&#1045;&#1064;&#1045;&#1053;&#1048;&#1071;\2015-2020%20VI%20&#1089;&#1086;&#1079;&#1099;&#1074;\2018\2018-08-30\369%20-%20&#1089;%20&#1080;&#1079;&#1084;&#1077;&#1085;&#1077;&#1085;&#1080;&#1103;&#1084;&#1080;%20&#1086;&#1090;%202023-11-23\&#1059;&#1089;&#1090;&#1072;&#1074;.docx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\\192.168.0.1\Duma\&#1041;&#1072;&#1079;&#1072;\&#1054;&#1056;&#1048;&#1043;&#1048;&#1053;&#1040;&#1051;&#1067;\2020-2025%20VII%20&#1089;&#1086;&#1079;&#1099;&#1074;\2024\2024-04-25\544\&#1056;&#1077;&#1096;&#1077;&#1085;&#1080;&#1077;.pdf" TargetMode="External"/><Relationship Id="rId9" Type="http://schemas.openxmlformats.org/officeDocument/2006/relationships/hyperlink" Target="file:///\\192.168.0.1\Duma\&#1041;&#1072;&#1079;&#1072;\&#1056;&#1045;&#1064;&#1045;&#1053;&#1048;&#1071;\2015-2020%20VI%20&#1089;&#1086;&#1079;&#1099;&#1074;\2018\2018-08-30\369%20-%20&#1089;%20&#1080;&#1079;&#1084;&#1077;&#1085;&#1077;&#1085;&#1080;&#1103;&#1084;&#1080;%20&#1086;&#1090;%202023-11-23\&#1059;&#1089;&#1090;&#1072;&#1074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1441</Words>
  <Characters>8215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 городского округа Жигулевск</dc:creator>
  <cp:keywords/>
  <dc:description/>
  <cp:lastModifiedBy>Тихановская С.С.</cp:lastModifiedBy>
  <cp:revision>3</cp:revision>
  <cp:lastPrinted>2024-04-25T08:30:00Z</cp:lastPrinted>
  <dcterms:created xsi:type="dcterms:W3CDTF">2024-06-18T09:37:00Z</dcterms:created>
  <dcterms:modified xsi:type="dcterms:W3CDTF">2024-07-01T06:17:00Z</dcterms:modified>
</cp:coreProperties>
</file>