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4FA" w:rsidRDefault="006414FA" w:rsidP="00433CC6">
      <w:pPr>
        <w:widowControl w:val="0"/>
        <w:autoSpaceDE w:val="0"/>
        <w:autoSpaceDN w:val="0"/>
        <w:adjustRightInd w:val="0"/>
        <w:jc w:val="center"/>
        <w:rPr>
          <w:b/>
          <w:bCs/>
          <w:sz w:val="28"/>
          <w:szCs w:val="28"/>
        </w:rPr>
      </w:pPr>
    </w:p>
    <w:p w:rsidR="003C4825" w:rsidRPr="00D405EB" w:rsidRDefault="003C4825" w:rsidP="003C4825">
      <w:pPr>
        <w:widowControl w:val="0"/>
        <w:autoSpaceDE w:val="0"/>
        <w:autoSpaceDN w:val="0"/>
        <w:adjustRightInd w:val="0"/>
        <w:jc w:val="center"/>
        <w:rPr>
          <w:b/>
          <w:bCs/>
          <w:sz w:val="28"/>
          <w:szCs w:val="28"/>
        </w:rPr>
      </w:pPr>
    </w:p>
    <w:p w:rsidR="003C4825" w:rsidRPr="00D405EB" w:rsidRDefault="003C4825" w:rsidP="003C4825">
      <w:pPr>
        <w:widowControl w:val="0"/>
        <w:jc w:val="center"/>
        <w:rPr>
          <w:sz w:val="28"/>
          <w:szCs w:val="28"/>
        </w:rPr>
      </w:pPr>
    </w:p>
    <w:p w:rsidR="003C4825" w:rsidRPr="00D405EB" w:rsidRDefault="003C4825" w:rsidP="003C4825">
      <w:pPr>
        <w:widowControl w:val="0"/>
        <w:jc w:val="center"/>
        <w:rPr>
          <w:sz w:val="28"/>
          <w:szCs w:val="28"/>
        </w:rPr>
      </w:pPr>
    </w:p>
    <w:p w:rsidR="003C4825" w:rsidRPr="00D405EB" w:rsidRDefault="003C4825" w:rsidP="003C4825">
      <w:pPr>
        <w:widowControl w:val="0"/>
        <w:jc w:val="center"/>
        <w:rPr>
          <w:sz w:val="28"/>
          <w:szCs w:val="28"/>
        </w:rPr>
      </w:pPr>
    </w:p>
    <w:p w:rsidR="003C4825" w:rsidRPr="00D405EB" w:rsidRDefault="003C4825" w:rsidP="003C4825">
      <w:pPr>
        <w:widowControl w:val="0"/>
        <w:jc w:val="center"/>
        <w:rPr>
          <w:sz w:val="28"/>
          <w:szCs w:val="28"/>
        </w:rPr>
      </w:pPr>
      <w:r>
        <w:rPr>
          <w:noProof/>
          <w:sz w:val="20"/>
          <w:szCs w:val="20"/>
        </w:rPr>
        <w:drawing>
          <wp:anchor distT="0" distB="0" distL="114300" distR="114300" simplePos="0" relativeHeight="251668480" behindDoc="0" locked="0" layoutInCell="1" allowOverlap="1">
            <wp:simplePos x="0" y="0"/>
            <wp:positionH relativeFrom="column">
              <wp:posOffset>2526030</wp:posOffset>
            </wp:positionH>
            <wp:positionV relativeFrom="paragraph">
              <wp:posOffset>-841375</wp:posOffset>
            </wp:positionV>
            <wp:extent cx="737870" cy="1148715"/>
            <wp:effectExtent l="19050" t="0" r="5080" b="0"/>
            <wp:wrapNone/>
            <wp:docPr id="2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srcRect/>
                    <a:stretch>
                      <a:fillRect/>
                    </a:stretch>
                  </pic:blipFill>
                  <pic:spPr bwMode="auto">
                    <a:xfrm>
                      <a:off x="0" y="0"/>
                      <a:ext cx="737870" cy="1148715"/>
                    </a:xfrm>
                    <a:prstGeom prst="rect">
                      <a:avLst/>
                    </a:prstGeom>
                    <a:noFill/>
                    <a:ln w="9525">
                      <a:noFill/>
                      <a:miter lim="800000"/>
                      <a:headEnd/>
                      <a:tailEnd/>
                    </a:ln>
                  </pic:spPr>
                </pic:pic>
              </a:graphicData>
            </a:graphic>
          </wp:anchor>
        </w:drawing>
      </w:r>
    </w:p>
    <w:p w:rsidR="003C4825" w:rsidRPr="00D405EB" w:rsidRDefault="003C4825" w:rsidP="003C4825">
      <w:pPr>
        <w:widowControl w:val="0"/>
        <w:jc w:val="center"/>
        <w:rPr>
          <w:sz w:val="28"/>
          <w:szCs w:val="28"/>
        </w:rPr>
      </w:pPr>
    </w:p>
    <w:p w:rsidR="003C4825" w:rsidRPr="00D405EB" w:rsidRDefault="003C4825" w:rsidP="003C4825">
      <w:pPr>
        <w:jc w:val="center"/>
        <w:rPr>
          <w:b/>
          <w:color w:val="0000FF"/>
          <w:sz w:val="36"/>
          <w:szCs w:val="36"/>
        </w:rPr>
      </w:pPr>
      <w:r w:rsidRPr="00D405EB">
        <w:rPr>
          <w:b/>
          <w:color w:val="0000FF"/>
          <w:sz w:val="36"/>
          <w:szCs w:val="36"/>
        </w:rPr>
        <w:t>АДМИНИСТРАЦИЯ</w:t>
      </w:r>
    </w:p>
    <w:p w:rsidR="003C4825" w:rsidRPr="00D405EB" w:rsidRDefault="003C4825" w:rsidP="003C4825">
      <w:pPr>
        <w:jc w:val="center"/>
        <w:rPr>
          <w:b/>
          <w:color w:val="0000FF"/>
          <w:sz w:val="36"/>
          <w:szCs w:val="36"/>
        </w:rPr>
      </w:pPr>
      <w:r w:rsidRPr="00D405EB">
        <w:rPr>
          <w:b/>
          <w:color w:val="0000FF"/>
          <w:sz w:val="36"/>
          <w:szCs w:val="36"/>
        </w:rPr>
        <w:t>ГОРОДСКОГО ОКРУГА ЖИГУЛЕВСК</w:t>
      </w:r>
    </w:p>
    <w:p w:rsidR="003C4825" w:rsidRPr="00D405EB" w:rsidRDefault="003C4825" w:rsidP="003C4825">
      <w:pPr>
        <w:jc w:val="center"/>
        <w:rPr>
          <w:color w:val="0000FF"/>
          <w:sz w:val="40"/>
          <w:szCs w:val="40"/>
        </w:rPr>
      </w:pPr>
    </w:p>
    <w:p w:rsidR="003C4825" w:rsidRPr="00D405EB" w:rsidRDefault="003C4825" w:rsidP="003C4825">
      <w:pPr>
        <w:jc w:val="center"/>
        <w:rPr>
          <w:color w:val="0000FF"/>
          <w:sz w:val="40"/>
          <w:szCs w:val="40"/>
        </w:rPr>
      </w:pPr>
      <w:r w:rsidRPr="00D405EB">
        <w:rPr>
          <w:color w:val="0000FF"/>
          <w:sz w:val="40"/>
          <w:szCs w:val="40"/>
        </w:rPr>
        <w:t>ПОСТАНОВЛЕНИЕ</w:t>
      </w:r>
    </w:p>
    <w:p w:rsidR="003C4825" w:rsidRPr="00D405EB" w:rsidRDefault="003C4825" w:rsidP="003C4825">
      <w:pPr>
        <w:jc w:val="center"/>
        <w:rPr>
          <w:color w:val="0000FF"/>
          <w:sz w:val="40"/>
          <w:szCs w:val="40"/>
        </w:rPr>
      </w:pPr>
    </w:p>
    <w:p w:rsidR="003C4825" w:rsidRPr="00D405EB" w:rsidRDefault="003C4825" w:rsidP="003C4825">
      <w:pPr>
        <w:jc w:val="center"/>
        <w:rPr>
          <w:sz w:val="26"/>
          <w:szCs w:val="26"/>
        </w:rPr>
      </w:pPr>
      <w:r>
        <w:rPr>
          <w:color w:val="0000FF"/>
          <w:sz w:val="40"/>
          <w:szCs w:val="40"/>
        </w:rPr>
        <w:t>от 16.10.2023 № 50</w:t>
      </w:r>
      <w:r w:rsidRPr="00D405EB">
        <w:rPr>
          <w:color w:val="0000FF"/>
          <w:sz w:val="40"/>
          <w:szCs w:val="40"/>
        </w:rPr>
        <w:t xml:space="preserve"> </w:t>
      </w:r>
      <w:proofErr w:type="spellStart"/>
      <w:r w:rsidRPr="00D405EB">
        <w:rPr>
          <w:color w:val="0000FF"/>
          <w:sz w:val="40"/>
          <w:szCs w:val="40"/>
        </w:rPr>
        <w:t>нпа</w:t>
      </w:r>
      <w:proofErr w:type="spellEnd"/>
    </w:p>
    <w:p w:rsidR="00A34E82" w:rsidRDefault="00A34E82" w:rsidP="00503162">
      <w:pPr>
        <w:widowControl w:val="0"/>
        <w:autoSpaceDE w:val="0"/>
        <w:autoSpaceDN w:val="0"/>
        <w:adjustRightInd w:val="0"/>
        <w:jc w:val="center"/>
        <w:rPr>
          <w:bCs/>
          <w:sz w:val="26"/>
          <w:szCs w:val="26"/>
        </w:rPr>
      </w:pPr>
    </w:p>
    <w:p w:rsidR="00503162" w:rsidRPr="00AE4B84" w:rsidRDefault="00FD00A3" w:rsidP="00503162">
      <w:pPr>
        <w:widowControl w:val="0"/>
        <w:autoSpaceDE w:val="0"/>
        <w:autoSpaceDN w:val="0"/>
        <w:adjustRightInd w:val="0"/>
        <w:jc w:val="center"/>
        <w:rPr>
          <w:bCs/>
          <w:sz w:val="28"/>
          <w:szCs w:val="28"/>
        </w:rPr>
      </w:pPr>
      <w:r w:rsidRPr="00AE4B84">
        <w:rPr>
          <w:bCs/>
          <w:sz w:val="28"/>
          <w:szCs w:val="28"/>
        </w:rPr>
        <w:t>Об утверждении административного регламента предос</w:t>
      </w:r>
      <w:r w:rsidR="007A499D">
        <w:rPr>
          <w:bCs/>
          <w:sz w:val="28"/>
          <w:szCs w:val="28"/>
        </w:rPr>
        <w:t>тавления</w:t>
      </w:r>
      <w:r w:rsidR="00FB1A2B">
        <w:rPr>
          <w:bCs/>
          <w:sz w:val="28"/>
          <w:szCs w:val="28"/>
        </w:rPr>
        <w:t xml:space="preserve"> муниципальной услуги «Выдача  градостроительного плана земельного участка</w:t>
      </w:r>
      <w:r w:rsidR="00D16814" w:rsidRPr="00AE4B84">
        <w:rPr>
          <w:bCs/>
          <w:sz w:val="28"/>
          <w:szCs w:val="28"/>
        </w:rPr>
        <w:t>»</w:t>
      </w:r>
      <w:r w:rsidR="007A499D">
        <w:rPr>
          <w:bCs/>
          <w:sz w:val="28"/>
          <w:szCs w:val="28"/>
        </w:rPr>
        <w:t xml:space="preserve"> </w:t>
      </w:r>
    </w:p>
    <w:p w:rsidR="00433CC6" w:rsidRPr="00AE4B84" w:rsidRDefault="00433CC6" w:rsidP="00433CC6">
      <w:pPr>
        <w:widowControl w:val="0"/>
        <w:autoSpaceDE w:val="0"/>
        <w:autoSpaceDN w:val="0"/>
        <w:adjustRightInd w:val="0"/>
        <w:jc w:val="center"/>
        <w:rPr>
          <w:bCs/>
          <w:sz w:val="28"/>
          <w:szCs w:val="28"/>
        </w:rPr>
      </w:pPr>
    </w:p>
    <w:p w:rsidR="0063017B" w:rsidRPr="00AE4B84" w:rsidRDefault="0063017B" w:rsidP="00433CC6">
      <w:pPr>
        <w:widowControl w:val="0"/>
        <w:autoSpaceDE w:val="0"/>
        <w:autoSpaceDN w:val="0"/>
        <w:adjustRightInd w:val="0"/>
        <w:jc w:val="center"/>
        <w:rPr>
          <w:b/>
          <w:bCs/>
          <w:sz w:val="28"/>
          <w:szCs w:val="28"/>
        </w:rPr>
      </w:pPr>
    </w:p>
    <w:p w:rsidR="00433CC6" w:rsidRPr="00AE4B84" w:rsidRDefault="00113897" w:rsidP="0063017B">
      <w:pPr>
        <w:widowControl w:val="0"/>
        <w:autoSpaceDE w:val="0"/>
        <w:autoSpaceDN w:val="0"/>
        <w:adjustRightInd w:val="0"/>
        <w:ind w:firstLine="709"/>
        <w:jc w:val="both"/>
        <w:rPr>
          <w:bCs/>
          <w:sz w:val="28"/>
          <w:szCs w:val="28"/>
        </w:rPr>
      </w:pPr>
      <w:r w:rsidRPr="00AE4B84">
        <w:rPr>
          <w:sz w:val="28"/>
          <w:szCs w:val="28"/>
        </w:rPr>
        <w:t>Р</w:t>
      </w:r>
      <w:r w:rsidR="00EE5935" w:rsidRPr="00AE4B84">
        <w:rPr>
          <w:sz w:val="28"/>
          <w:szCs w:val="28"/>
        </w:rPr>
        <w:t>уководствуясь</w:t>
      </w:r>
      <w:r w:rsidR="00433CC6" w:rsidRPr="00AE4B84">
        <w:rPr>
          <w:bCs/>
          <w:sz w:val="28"/>
          <w:szCs w:val="28"/>
        </w:rPr>
        <w:t xml:space="preserve"> </w:t>
      </w:r>
      <w:r w:rsidR="007A499D">
        <w:rPr>
          <w:bCs/>
          <w:sz w:val="28"/>
          <w:szCs w:val="28"/>
        </w:rPr>
        <w:t>Градостроительным кодексом  Российской Федерации</w:t>
      </w:r>
      <w:r w:rsidR="00433CC6" w:rsidRPr="00AE4B84">
        <w:rPr>
          <w:bCs/>
          <w:sz w:val="28"/>
          <w:szCs w:val="28"/>
        </w:rPr>
        <w:t xml:space="preserve">, Федеральным </w:t>
      </w:r>
      <w:hyperlink r:id="rId8" w:history="1">
        <w:r w:rsidR="00433CC6" w:rsidRPr="00AE4B84">
          <w:rPr>
            <w:bCs/>
            <w:sz w:val="28"/>
            <w:szCs w:val="28"/>
          </w:rPr>
          <w:t>законом</w:t>
        </w:r>
      </w:hyperlink>
      <w:r w:rsidR="00AE4B84">
        <w:rPr>
          <w:sz w:val="28"/>
          <w:szCs w:val="28"/>
        </w:rPr>
        <w:t xml:space="preserve"> </w:t>
      </w:r>
      <w:r w:rsidR="00433CC6" w:rsidRPr="00AE4B84">
        <w:rPr>
          <w:bCs/>
          <w:sz w:val="28"/>
          <w:szCs w:val="28"/>
        </w:rPr>
        <w:t>от 06.10.2003 № 131-ФЗ «Об общих принципах организации местного самоуправления в Российской Федерации»,</w:t>
      </w:r>
      <w:r w:rsidR="00FF6BBE" w:rsidRPr="00AE4B84">
        <w:rPr>
          <w:color w:val="000000"/>
          <w:sz w:val="28"/>
          <w:szCs w:val="28"/>
        </w:rPr>
        <w:t xml:space="preserve"> Федеральным законом</w:t>
      </w:r>
      <w:r w:rsidR="00AE4B84">
        <w:rPr>
          <w:color w:val="000000"/>
          <w:sz w:val="28"/>
          <w:szCs w:val="28"/>
        </w:rPr>
        <w:t xml:space="preserve"> о</w:t>
      </w:r>
      <w:r w:rsidR="00FF6BBE" w:rsidRPr="00AE4B84">
        <w:rPr>
          <w:color w:val="000000"/>
          <w:sz w:val="28"/>
          <w:szCs w:val="28"/>
        </w:rPr>
        <w:t>т 27.07.2010 № 210-ФЗ «Об организации</w:t>
      </w:r>
      <w:r w:rsidR="00AE4B84">
        <w:rPr>
          <w:color w:val="000000"/>
          <w:sz w:val="28"/>
          <w:szCs w:val="28"/>
        </w:rPr>
        <w:t xml:space="preserve"> предоставления государственных </w:t>
      </w:r>
      <w:r w:rsidR="00FF6BBE" w:rsidRPr="00AE4B84">
        <w:rPr>
          <w:color w:val="000000"/>
          <w:sz w:val="28"/>
          <w:szCs w:val="28"/>
        </w:rPr>
        <w:t>и муниципальных услуг»</w:t>
      </w:r>
      <w:r w:rsidR="004D351C" w:rsidRPr="00AE4B84">
        <w:rPr>
          <w:bCs/>
          <w:sz w:val="28"/>
          <w:szCs w:val="28"/>
        </w:rPr>
        <w:t>,</w:t>
      </w:r>
      <w:r w:rsidR="00433CC6" w:rsidRPr="00AE4B84">
        <w:rPr>
          <w:bCs/>
          <w:sz w:val="28"/>
          <w:szCs w:val="28"/>
        </w:rPr>
        <w:t xml:space="preserve"> </w:t>
      </w:r>
      <w:r w:rsidR="00AE4B84">
        <w:rPr>
          <w:bCs/>
          <w:sz w:val="28"/>
          <w:szCs w:val="28"/>
        </w:rPr>
        <w:t xml:space="preserve">                    </w:t>
      </w:r>
      <w:r w:rsidR="00433CC6" w:rsidRPr="00AE4B84">
        <w:rPr>
          <w:bCs/>
          <w:sz w:val="28"/>
          <w:szCs w:val="28"/>
        </w:rPr>
        <w:t>Уставом городского окру</w:t>
      </w:r>
      <w:r w:rsidR="00FF6BBE" w:rsidRPr="00AE4B84">
        <w:rPr>
          <w:bCs/>
          <w:sz w:val="28"/>
          <w:szCs w:val="28"/>
        </w:rPr>
        <w:t>га Жигулевск Самарской области,</w:t>
      </w:r>
    </w:p>
    <w:p w:rsidR="00433CC6" w:rsidRPr="00AE4B84" w:rsidRDefault="00433CC6" w:rsidP="00433CC6">
      <w:pPr>
        <w:widowControl w:val="0"/>
        <w:autoSpaceDE w:val="0"/>
        <w:autoSpaceDN w:val="0"/>
        <w:adjustRightInd w:val="0"/>
        <w:ind w:firstLine="900"/>
        <w:jc w:val="both"/>
        <w:rPr>
          <w:bCs/>
          <w:sz w:val="28"/>
          <w:szCs w:val="28"/>
        </w:rPr>
      </w:pPr>
    </w:p>
    <w:p w:rsidR="00433CC6" w:rsidRPr="00AE4B84" w:rsidRDefault="00433CC6" w:rsidP="00433CC6">
      <w:pPr>
        <w:widowControl w:val="0"/>
        <w:autoSpaceDE w:val="0"/>
        <w:autoSpaceDN w:val="0"/>
        <w:adjustRightInd w:val="0"/>
        <w:jc w:val="both"/>
        <w:rPr>
          <w:bCs/>
          <w:sz w:val="28"/>
          <w:szCs w:val="28"/>
        </w:rPr>
      </w:pPr>
      <w:r w:rsidRPr="00AE4B84">
        <w:rPr>
          <w:bCs/>
          <w:sz w:val="28"/>
          <w:szCs w:val="28"/>
        </w:rPr>
        <w:t>ПОСТАНОВЛЯЮ:</w:t>
      </w:r>
    </w:p>
    <w:p w:rsidR="00433CC6" w:rsidRPr="00AE4B84" w:rsidRDefault="00433CC6" w:rsidP="00433CC6">
      <w:pPr>
        <w:widowControl w:val="0"/>
        <w:autoSpaceDE w:val="0"/>
        <w:autoSpaceDN w:val="0"/>
        <w:adjustRightInd w:val="0"/>
        <w:jc w:val="both"/>
        <w:rPr>
          <w:sz w:val="28"/>
          <w:szCs w:val="28"/>
        </w:rPr>
      </w:pPr>
    </w:p>
    <w:p w:rsidR="003C2CF7" w:rsidRPr="00AE4B84" w:rsidRDefault="00FD39C6" w:rsidP="0063017B">
      <w:pPr>
        <w:widowControl w:val="0"/>
        <w:tabs>
          <w:tab w:val="left" w:pos="709"/>
        </w:tabs>
        <w:autoSpaceDE w:val="0"/>
        <w:autoSpaceDN w:val="0"/>
        <w:adjustRightInd w:val="0"/>
        <w:jc w:val="both"/>
        <w:rPr>
          <w:bCs/>
          <w:sz w:val="28"/>
          <w:szCs w:val="28"/>
        </w:rPr>
      </w:pPr>
      <w:r w:rsidRPr="00AE4B84">
        <w:rPr>
          <w:sz w:val="28"/>
          <w:szCs w:val="28"/>
        </w:rPr>
        <w:tab/>
      </w:r>
      <w:r w:rsidR="00433CC6" w:rsidRPr="00AE4B84">
        <w:rPr>
          <w:sz w:val="28"/>
          <w:szCs w:val="28"/>
        </w:rPr>
        <w:t xml:space="preserve">1. </w:t>
      </w:r>
      <w:r w:rsidR="0034751A" w:rsidRPr="00AE4B84">
        <w:rPr>
          <w:sz w:val="28"/>
          <w:szCs w:val="28"/>
        </w:rPr>
        <w:t xml:space="preserve">Утвердить </w:t>
      </w:r>
      <w:r w:rsidRPr="00AE4B84">
        <w:rPr>
          <w:bCs/>
          <w:sz w:val="28"/>
          <w:szCs w:val="28"/>
        </w:rPr>
        <w:t>административный регламент предоставлени</w:t>
      </w:r>
      <w:r w:rsidR="00862B90" w:rsidRPr="00AE4B84">
        <w:rPr>
          <w:bCs/>
          <w:sz w:val="28"/>
          <w:szCs w:val="28"/>
        </w:rPr>
        <w:t>я</w:t>
      </w:r>
      <w:r w:rsidRPr="00AE4B84">
        <w:rPr>
          <w:bCs/>
          <w:sz w:val="28"/>
          <w:szCs w:val="28"/>
        </w:rPr>
        <w:t xml:space="preserve"> муниципальной услуги </w:t>
      </w:r>
      <w:r w:rsidR="00FB1A2B">
        <w:rPr>
          <w:bCs/>
          <w:sz w:val="28"/>
          <w:szCs w:val="28"/>
        </w:rPr>
        <w:t>«</w:t>
      </w:r>
      <w:r w:rsidR="007A499D">
        <w:rPr>
          <w:bCs/>
          <w:sz w:val="28"/>
          <w:szCs w:val="28"/>
        </w:rPr>
        <w:t>Выдача</w:t>
      </w:r>
      <w:r w:rsidR="00FB1A2B">
        <w:rPr>
          <w:bCs/>
          <w:sz w:val="28"/>
          <w:szCs w:val="28"/>
        </w:rPr>
        <w:t xml:space="preserve"> градостроительного плана земельного участка</w:t>
      </w:r>
      <w:r w:rsidR="007A499D" w:rsidRPr="00AE4B84">
        <w:rPr>
          <w:bCs/>
          <w:sz w:val="28"/>
          <w:szCs w:val="28"/>
        </w:rPr>
        <w:t>»</w:t>
      </w:r>
      <w:r w:rsidR="00FB1A2B">
        <w:rPr>
          <w:bCs/>
          <w:sz w:val="28"/>
          <w:szCs w:val="28"/>
        </w:rPr>
        <w:t xml:space="preserve"> </w:t>
      </w:r>
      <w:r w:rsidR="007A499D" w:rsidRPr="00AE4B84">
        <w:rPr>
          <w:sz w:val="28"/>
          <w:szCs w:val="28"/>
        </w:rPr>
        <w:t xml:space="preserve"> </w:t>
      </w:r>
      <w:r w:rsidR="0034751A" w:rsidRPr="00AE4B84">
        <w:rPr>
          <w:sz w:val="28"/>
          <w:szCs w:val="28"/>
        </w:rPr>
        <w:t>согласно приложению к настоящему постановлению</w:t>
      </w:r>
      <w:r w:rsidR="00E90D82" w:rsidRPr="00AE4B84">
        <w:rPr>
          <w:sz w:val="28"/>
          <w:szCs w:val="28"/>
        </w:rPr>
        <w:t>.</w:t>
      </w:r>
    </w:p>
    <w:p w:rsidR="00F321A5" w:rsidRPr="00AE4B84" w:rsidRDefault="00BF0F9C" w:rsidP="0034751A">
      <w:pPr>
        <w:widowControl w:val="0"/>
        <w:autoSpaceDE w:val="0"/>
        <w:autoSpaceDN w:val="0"/>
        <w:adjustRightInd w:val="0"/>
        <w:jc w:val="both"/>
        <w:rPr>
          <w:bCs/>
          <w:sz w:val="28"/>
          <w:szCs w:val="28"/>
        </w:rPr>
      </w:pPr>
      <w:r w:rsidRPr="00AE4B84">
        <w:rPr>
          <w:bCs/>
          <w:sz w:val="28"/>
          <w:szCs w:val="28"/>
        </w:rPr>
        <w:tab/>
      </w:r>
      <w:r w:rsidR="0034751A" w:rsidRPr="00AE4B84">
        <w:rPr>
          <w:bCs/>
          <w:sz w:val="28"/>
          <w:szCs w:val="28"/>
        </w:rPr>
        <w:t>2. Признать утратившими силу следующие муниципальные правовые акты:</w:t>
      </w:r>
    </w:p>
    <w:p w:rsidR="0034751A" w:rsidRPr="00AE4B84" w:rsidRDefault="0034751A" w:rsidP="0034751A">
      <w:pPr>
        <w:widowControl w:val="0"/>
        <w:autoSpaceDE w:val="0"/>
        <w:autoSpaceDN w:val="0"/>
        <w:adjustRightInd w:val="0"/>
        <w:jc w:val="both"/>
        <w:rPr>
          <w:bCs/>
          <w:sz w:val="28"/>
          <w:szCs w:val="28"/>
        </w:rPr>
      </w:pPr>
      <w:r w:rsidRPr="00AE4B84">
        <w:rPr>
          <w:bCs/>
          <w:sz w:val="28"/>
          <w:szCs w:val="28"/>
        </w:rPr>
        <w:tab/>
        <w:t xml:space="preserve">2.1. Постановление администрации городского округа Жигулевск </w:t>
      </w:r>
      <w:r w:rsidR="00D43330" w:rsidRPr="00AE4B84">
        <w:rPr>
          <w:bCs/>
          <w:sz w:val="28"/>
          <w:szCs w:val="28"/>
        </w:rPr>
        <w:t xml:space="preserve">                            </w:t>
      </w:r>
      <w:r w:rsidR="007A499D">
        <w:rPr>
          <w:bCs/>
          <w:sz w:val="28"/>
          <w:szCs w:val="28"/>
        </w:rPr>
        <w:t>от 30.06</w:t>
      </w:r>
      <w:r w:rsidRPr="00AE4B84">
        <w:rPr>
          <w:bCs/>
          <w:sz w:val="28"/>
          <w:szCs w:val="28"/>
        </w:rPr>
        <w:t>.20</w:t>
      </w:r>
      <w:r w:rsidR="007A499D">
        <w:rPr>
          <w:bCs/>
          <w:sz w:val="28"/>
          <w:szCs w:val="28"/>
        </w:rPr>
        <w:t>17 № 4</w:t>
      </w:r>
      <w:r w:rsidR="00FB1A2B">
        <w:rPr>
          <w:bCs/>
          <w:sz w:val="28"/>
          <w:szCs w:val="28"/>
        </w:rPr>
        <w:t xml:space="preserve">7 </w:t>
      </w:r>
      <w:proofErr w:type="spellStart"/>
      <w:r w:rsidR="00FB1A2B">
        <w:rPr>
          <w:bCs/>
          <w:sz w:val="28"/>
          <w:szCs w:val="28"/>
        </w:rPr>
        <w:t>нпа</w:t>
      </w:r>
      <w:proofErr w:type="spellEnd"/>
      <w:r w:rsidR="00FB1A2B">
        <w:rPr>
          <w:bCs/>
          <w:sz w:val="28"/>
          <w:szCs w:val="28"/>
        </w:rPr>
        <w:t xml:space="preserve">  «Выдача  градостроительных  планов  земельных  участков для проектирования объектов капитального строительства</w:t>
      </w:r>
      <w:r w:rsidR="007A499D">
        <w:rPr>
          <w:bCs/>
          <w:sz w:val="28"/>
          <w:szCs w:val="28"/>
        </w:rPr>
        <w:t>».</w:t>
      </w:r>
      <w:r w:rsidRPr="00AE4B84">
        <w:rPr>
          <w:bCs/>
          <w:sz w:val="28"/>
          <w:szCs w:val="28"/>
        </w:rPr>
        <w:t xml:space="preserve"> </w:t>
      </w:r>
    </w:p>
    <w:p w:rsidR="002A36F1" w:rsidRPr="00AE4B84" w:rsidRDefault="002A36F1" w:rsidP="0034751A">
      <w:pPr>
        <w:widowControl w:val="0"/>
        <w:autoSpaceDE w:val="0"/>
        <w:autoSpaceDN w:val="0"/>
        <w:adjustRightInd w:val="0"/>
        <w:jc w:val="both"/>
        <w:rPr>
          <w:bCs/>
          <w:sz w:val="28"/>
          <w:szCs w:val="28"/>
        </w:rPr>
      </w:pPr>
      <w:r w:rsidRPr="00AE4B84">
        <w:rPr>
          <w:bCs/>
          <w:sz w:val="28"/>
          <w:szCs w:val="28"/>
        </w:rPr>
        <w:tab/>
        <w:t xml:space="preserve">2.2. Постановление администрации городского округа Жигулевск </w:t>
      </w:r>
      <w:r w:rsidR="00D43330" w:rsidRPr="00AE4B84">
        <w:rPr>
          <w:bCs/>
          <w:sz w:val="28"/>
          <w:szCs w:val="28"/>
        </w:rPr>
        <w:t xml:space="preserve">                            </w:t>
      </w:r>
      <w:r w:rsidR="00FB1A2B">
        <w:rPr>
          <w:bCs/>
          <w:sz w:val="28"/>
          <w:szCs w:val="28"/>
        </w:rPr>
        <w:t>от 11</w:t>
      </w:r>
      <w:r w:rsidRPr="00AE4B84">
        <w:rPr>
          <w:bCs/>
          <w:sz w:val="28"/>
          <w:szCs w:val="28"/>
        </w:rPr>
        <w:t>.</w:t>
      </w:r>
      <w:r w:rsidR="00FB1A2B">
        <w:rPr>
          <w:bCs/>
          <w:sz w:val="28"/>
          <w:szCs w:val="28"/>
        </w:rPr>
        <w:t>08</w:t>
      </w:r>
      <w:r w:rsidRPr="00AE4B84">
        <w:rPr>
          <w:bCs/>
          <w:sz w:val="28"/>
          <w:szCs w:val="28"/>
        </w:rPr>
        <w:t>.20</w:t>
      </w:r>
      <w:r w:rsidR="00FB1A2B">
        <w:rPr>
          <w:bCs/>
          <w:sz w:val="28"/>
          <w:szCs w:val="28"/>
        </w:rPr>
        <w:t>17 № 60</w:t>
      </w:r>
      <w:r w:rsidR="00D43330" w:rsidRPr="00AE4B84">
        <w:rPr>
          <w:bCs/>
          <w:sz w:val="28"/>
          <w:szCs w:val="28"/>
        </w:rPr>
        <w:t xml:space="preserve"> </w:t>
      </w:r>
      <w:proofErr w:type="spellStart"/>
      <w:r w:rsidRPr="00AE4B84">
        <w:rPr>
          <w:bCs/>
          <w:sz w:val="28"/>
          <w:szCs w:val="28"/>
        </w:rPr>
        <w:t>нпа</w:t>
      </w:r>
      <w:proofErr w:type="spellEnd"/>
      <w:r w:rsidRPr="00AE4B84">
        <w:rPr>
          <w:bCs/>
          <w:sz w:val="28"/>
          <w:szCs w:val="28"/>
        </w:rPr>
        <w:t xml:space="preserve"> «О </w:t>
      </w:r>
      <w:r w:rsidR="00C04E8A" w:rsidRPr="00AE4B84">
        <w:rPr>
          <w:bCs/>
          <w:sz w:val="28"/>
          <w:szCs w:val="28"/>
        </w:rPr>
        <w:t xml:space="preserve">внесении изменений в административный регламент </w:t>
      </w:r>
      <w:r w:rsidR="007A499D">
        <w:rPr>
          <w:bCs/>
          <w:sz w:val="28"/>
          <w:szCs w:val="28"/>
        </w:rPr>
        <w:t xml:space="preserve">администрации городского округа </w:t>
      </w:r>
      <w:r w:rsidR="00473771">
        <w:rPr>
          <w:bCs/>
          <w:sz w:val="28"/>
          <w:szCs w:val="28"/>
        </w:rPr>
        <w:t xml:space="preserve"> Жигулевск по предоставлению муниципальной услуги</w:t>
      </w:r>
      <w:r w:rsidR="00C04E8A" w:rsidRPr="00AE4B84">
        <w:rPr>
          <w:bCs/>
          <w:sz w:val="28"/>
          <w:szCs w:val="28"/>
        </w:rPr>
        <w:t xml:space="preserve"> «</w:t>
      </w:r>
      <w:r w:rsidR="00473771">
        <w:rPr>
          <w:bCs/>
          <w:sz w:val="28"/>
          <w:szCs w:val="28"/>
        </w:rPr>
        <w:t xml:space="preserve">Выдача </w:t>
      </w:r>
      <w:r w:rsidR="00FB1A2B">
        <w:rPr>
          <w:bCs/>
          <w:sz w:val="28"/>
          <w:szCs w:val="28"/>
        </w:rPr>
        <w:t>градостроительных  планов  земельных  участков для проектирования объектов капитального строительства</w:t>
      </w:r>
      <w:r w:rsidR="00473771">
        <w:rPr>
          <w:bCs/>
          <w:sz w:val="28"/>
          <w:szCs w:val="28"/>
        </w:rPr>
        <w:t>»</w:t>
      </w:r>
      <w:r w:rsidR="00C04E8A" w:rsidRPr="00AE4B84">
        <w:rPr>
          <w:bCs/>
          <w:sz w:val="28"/>
          <w:szCs w:val="28"/>
        </w:rPr>
        <w:t>, утвержденный постановлением администрации городского округа Жигулевск</w:t>
      </w:r>
      <w:r w:rsidR="00D43330" w:rsidRPr="00AE4B84">
        <w:rPr>
          <w:bCs/>
          <w:sz w:val="28"/>
          <w:szCs w:val="28"/>
        </w:rPr>
        <w:t xml:space="preserve"> </w:t>
      </w:r>
      <w:r w:rsidR="00C04E8A" w:rsidRPr="00AE4B84">
        <w:rPr>
          <w:bCs/>
          <w:sz w:val="28"/>
          <w:szCs w:val="28"/>
        </w:rPr>
        <w:t xml:space="preserve"> от </w:t>
      </w:r>
      <w:r w:rsidR="00473771">
        <w:rPr>
          <w:bCs/>
          <w:sz w:val="28"/>
          <w:szCs w:val="28"/>
        </w:rPr>
        <w:t>30.06</w:t>
      </w:r>
      <w:r w:rsidR="00C04E8A" w:rsidRPr="00AE4B84">
        <w:rPr>
          <w:bCs/>
          <w:sz w:val="28"/>
          <w:szCs w:val="28"/>
        </w:rPr>
        <w:t>.20</w:t>
      </w:r>
      <w:r w:rsidR="00473771">
        <w:rPr>
          <w:bCs/>
          <w:sz w:val="28"/>
          <w:szCs w:val="28"/>
        </w:rPr>
        <w:t>17</w:t>
      </w:r>
      <w:r w:rsidR="00C04E8A" w:rsidRPr="00AE4B84">
        <w:rPr>
          <w:bCs/>
          <w:sz w:val="28"/>
          <w:szCs w:val="28"/>
        </w:rPr>
        <w:t xml:space="preserve"> № </w:t>
      </w:r>
      <w:r w:rsidR="00473771">
        <w:rPr>
          <w:bCs/>
          <w:sz w:val="28"/>
          <w:szCs w:val="28"/>
        </w:rPr>
        <w:t>4</w:t>
      </w:r>
      <w:r w:rsidR="00FB1A2B">
        <w:rPr>
          <w:bCs/>
          <w:sz w:val="28"/>
          <w:szCs w:val="28"/>
        </w:rPr>
        <w:t>6</w:t>
      </w:r>
      <w:r w:rsidR="00AE4B84">
        <w:rPr>
          <w:bCs/>
          <w:sz w:val="28"/>
          <w:szCs w:val="28"/>
        </w:rPr>
        <w:t xml:space="preserve"> </w:t>
      </w:r>
      <w:proofErr w:type="spellStart"/>
      <w:r w:rsidR="00C04E8A" w:rsidRPr="00AE4B84">
        <w:rPr>
          <w:bCs/>
          <w:sz w:val="28"/>
          <w:szCs w:val="28"/>
        </w:rPr>
        <w:t>нпа</w:t>
      </w:r>
      <w:proofErr w:type="spellEnd"/>
      <w:r w:rsidR="00C04E8A" w:rsidRPr="00AE4B84">
        <w:rPr>
          <w:bCs/>
          <w:sz w:val="28"/>
          <w:szCs w:val="28"/>
        </w:rPr>
        <w:t>.</w:t>
      </w:r>
    </w:p>
    <w:p w:rsidR="00473771" w:rsidRDefault="00473771" w:rsidP="00473771">
      <w:pPr>
        <w:widowControl w:val="0"/>
        <w:autoSpaceDE w:val="0"/>
        <w:autoSpaceDN w:val="0"/>
        <w:adjustRightInd w:val="0"/>
        <w:jc w:val="both"/>
        <w:rPr>
          <w:bCs/>
          <w:sz w:val="28"/>
          <w:szCs w:val="28"/>
        </w:rPr>
      </w:pPr>
      <w:r>
        <w:rPr>
          <w:bCs/>
          <w:sz w:val="28"/>
          <w:szCs w:val="28"/>
        </w:rPr>
        <w:lastRenderedPageBreak/>
        <w:tab/>
      </w:r>
      <w:r w:rsidR="00C04E8A" w:rsidRPr="00AE4B84">
        <w:rPr>
          <w:bCs/>
          <w:sz w:val="28"/>
          <w:szCs w:val="28"/>
        </w:rPr>
        <w:t xml:space="preserve">2.3. </w:t>
      </w:r>
      <w:r w:rsidRPr="00AE4B84">
        <w:rPr>
          <w:bCs/>
          <w:sz w:val="28"/>
          <w:szCs w:val="28"/>
        </w:rPr>
        <w:t xml:space="preserve">Постановление администрации городского округа Жигулевск                             </w:t>
      </w:r>
      <w:r w:rsidR="00FB1A2B">
        <w:rPr>
          <w:bCs/>
          <w:sz w:val="28"/>
          <w:szCs w:val="28"/>
        </w:rPr>
        <w:t>от 11</w:t>
      </w:r>
      <w:r w:rsidRPr="00AE4B84">
        <w:rPr>
          <w:bCs/>
          <w:sz w:val="28"/>
          <w:szCs w:val="28"/>
        </w:rPr>
        <w:t>.</w:t>
      </w:r>
      <w:r>
        <w:rPr>
          <w:bCs/>
          <w:sz w:val="28"/>
          <w:szCs w:val="28"/>
        </w:rPr>
        <w:t>0</w:t>
      </w:r>
      <w:r w:rsidR="00FB1A2B">
        <w:rPr>
          <w:bCs/>
          <w:sz w:val="28"/>
          <w:szCs w:val="28"/>
        </w:rPr>
        <w:t>1</w:t>
      </w:r>
      <w:r w:rsidRPr="00AE4B84">
        <w:rPr>
          <w:bCs/>
          <w:sz w:val="28"/>
          <w:szCs w:val="28"/>
        </w:rPr>
        <w:t>.20</w:t>
      </w:r>
      <w:r w:rsidR="00FB1A2B">
        <w:rPr>
          <w:bCs/>
          <w:sz w:val="28"/>
          <w:szCs w:val="28"/>
        </w:rPr>
        <w:t>18</w:t>
      </w:r>
      <w:r>
        <w:rPr>
          <w:bCs/>
          <w:sz w:val="28"/>
          <w:szCs w:val="28"/>
        </w:rPr>
        <w:t xml:space="preserve"> № 1</w:t>
      </w:r>
      <w:r w:rsidRPr="00AE4B84">
        <w:rPr>
          <w:bCs/>
          <w:sz w:val="28"/>
          <w:szCs w:val="28"/>
        </w:rPr>
        <w:t xml:space="preserve"> </w:t>
      </w:r>
      <w:proofErr w:type="spellStart"/>
      <w:r w:rsidRPr="00AE4B84">
        <w:rPr>
          <w:bCs/>
          <w:sz w:val="28"/>
          <w:szCs w:val="28"/>
        </w:rPr>
        <w:t>нпа</w:t>
      </w:r>
      <w:proofErr w:type="spellEnd"/>
      <w:r w:rsidRPr="00AE4B84">
        <w:rPr>
          <w:bCs/>
          <w:sz w:val="28"/>
          <w:szCs w:val="28"/>
        </w:rPr>
        <w:t xml:space="preserve"> «О внесении изменений в административный регламент </w:t>
      </w:r>
      <w:r>
        <w:rPr>
          <w:bCs/>
          <w:sz w:val="28"/>
          <w:szCs w:val="28"/>
        </w:rPr>
        <w:t xml:space="preserve"> предоставления  муниципальной услуги </w:t>
      </w:r>
      <w:r w:rsidRPr="00AE4B84">
        <w:rPr>
          <w:bCs/>
          <w:sz w:val="28"/>
          <w:szCs w:val="28"/>
        </w:rPr>
        <w:t xml:space="preserve"> «</w:t>
      </w:r>
      <w:r>
        <w:rPr>
          <w:bCs/>
          <w:sz w:val="28"/>
          <w:szCs w:val="28"/>
        </w:rPr>
        <w:t xml:space="preserve">Выдача </w:t>
      </w:r>
      <w:r w:rsidR="00FB1A2B">
        <w:rPr>
          <w:bCs/>
          <w:sz w:val="28"/>
          <w:szCs w:val="28"/>
        </w:rPr>
        <w:t>градостроительных  планов  земельных  участков для проектирования объектов капитального строительства</w:t>
      </w:r>
      <w:r>
        <w:rPr>
          <w:bCs/>
          <w:sz w:val="28"/>
          <w:szCs w:val="28"/>
        </w:rPr>
        <w:t>»</w:t>
      </w:r>
      <w:r w:rsidRPr="00AE4B84">
        <w:rPr>
          <w:bCs/>
          <w:sz w:val="28"/>
          <w:szCs w:val="28"/>
        </w:rPr>
        <w:t xml:space="preserve">, утвержденный постановлением администрации городского округа Жигулевск  от </w:t>
      </w:r>
      <w:r>
        <w:rPr>
          <w:bCs/>
          <w:sz w:val="28"/>
          <w:szCs w:val="28"/>
        </w:rPr>
        <w:t>30.06</w:t>
      </w:r>
      <w:r w:rsidRPr="00AE4B84">
        <w:rPr>
          <w:bCs/>
          <w:sz w:val="28"/>
          <w:szCs w:val="28"/>
        </w:rPr>
        <w:t>.20</w:t>
      </w:r>
      <w:r>
        <w:rPr>
          <w:bCs/>
          <w:sz w:val="28"/>
          <w:szCs w:val="28"/>
        </w:rPr>
        <w:t>17</w:t>
      </w:r>
      <w:r w:rsidRPr="00AE4B84">
        <w:rPr>
          <w:bCs/>
          <w:sz w:val="28"/>
          <w:szCs w:val="28"/>
        </w:rPr>
        <w:t xml:space="preserve"> № </w:t>
      </w:r>
      <w:r>
        <w:rPr>
          <w:bCs/>
          <w:sz w:val="28"/>
          <w:szCs w:val="28"/>
        </w:rPr>
        <w:t>4</w:t>
      </w:r>
      <w:r w:rsidR="00FB1A2B">
        <w:rPr>
          <w:bCs/>
          <w:sz w:val="28"/>
          <w:szCs w:val="28"/>
        </w:rPr>
        <w:t>7</w:t>
      </w:r>
      <w:r>
        <w:rPr>
          <w:bCs/>
          <w:sz w:val="28"/>
          <w:szCs w:val="28"/>
        </w:rPr>
        <w:t xml:space="preserve"> </w:t>
      </w:r>
      <w:proofErr w:type="spellStart"/>
      <w:r w:rsidRPr="00AE4B84">
        <w:rPr>
          <w:bCs/>
          <w:sz w:val="28"/>
          <w:szCs w:val="28"/>
        </w:rPr>
        <w:t>нпа</w:t>
      </w:r>
      <w:proofErr w:type="spellEnd"/>
      <w:r w:rsidRPr="00AE4B84">
        <w:rPr>
          <w:bCs/>
          <w:sz w:val="28"/>
          <w:szCs w:val="28"/>
        </w:rPr>
        <w:t>.</w:t>
      </w:r>
    </w:p>
    <w:p w:rsidR="00575506" w:rsidRPr="00AE4B84" w:rsidRDefault="00575506" w:rsidP="00473771">
      <w:pPr>
        <w:widowControl w:val="0"/>
        <w:autoSpaceDE w:val="0"/>
        <w:autoSpaceDN w:val="0"/>
        <w:adjustRightInd w:val="0"/>
        <w:jc w:val="both"/>
        <w:rPr>
          <w:bCs/>
          <w:sz w:val="28"/>
          <w:szCs w:val="28"/>
        </w:rPr>
      </w:pPr>
      <w:r>
        <w:rPr>
          <w:bCs/>
          <w:sz w:val="28"/>
          <w:szCs w:val="28"/>
        </w:rPr>
        <w:tab/>
        <w:t xml:space="preserve">2.4. </w:t>
      </w:r>
      <w:r w:rsidRPr="00AE4B84">
        <w:rPr>
          <w:bCs/>
          <w:sz w:val="28"/>
          <w:szCs w:val="28"/>
        </w:rPr>
        <w:t xml:space="preserve">Постановление администрации городского округа Жигулевск                             </w:t>
      </w:r>
      <w:r>
        <w:rPr>
          <w:bCs/>
          <w:sz w:val="28"/>
          <w:szCs w:val="28"/>
        </w:rPr>
        <w:t>от  08</w:t>
      </w:r>
      <w:r w:rsidRPr="00AE4B84">
        <w:rPr>
          <w:bCs/>
          <w:sz w:val="28"/>
          <w:szCs w:val="28"/>
        </w:rPr>
        <w:t>.</w:t>
      </w:r>
      <w:r>
        <w:rPr>
          <w:bCs/>
          <w:sz w:val="28"/>
          <w:szCs w:val="28"/>
        </w:rPr>
        <w:t>07</w:t>
      </w:r>
      <w:r w:rsidRPr="00AE4B84">
        <w:rPr>
          <w:bCs/>
          <w:sz w:val="28"/>
          <w:szCs w:val="28"/>
        </w:rPr>
        <w:t>.20</w:t>
      </w:r>
      <w:r>
        <w:rPr>
          <w:bCs/>
          <w:sz w:val="28"/>
          <w:szCs w:val="28"/>
        </w:rPr>
        <w:t xml:space="preserve">19 № 56 </w:t>
      </w:r>
      <w:proofErr w:type="spellStart"/>
      <w:r w:rsidRPr="00AE4B84">
        <w:rPr>
          <w:bCs/>
          <w:sz w:val="28"/>
          <w:szCs w:val="28"/>
        </w:rPr>
        <w:t>нпа</w:t>
      </w:r>
      <w:proofErr w:type="spellEnd"/>
      <w:r w:rsidRPr="00AE4B84">
        <w:rPr>
          <w:bCs/>
          <w:sz w:val="28"/>
          <w:szCs w:val="28"/>
        </w:rPr>
        <w:t xml:space="preserve"> «О внесении изменений в административный регламент </w:t>
      </w:r>
      <w:r>
        <w:rPr>
          <w:bCs/>
          <w:sz w:val="28"/>
          <w:szCs w:val="28"/>
        </w:rPr>
        <w:t xml:space="preserve"> предоставления  муниципальной услуги </w:t>
      </w:r>
      <w:r w:rsidRPr="00AE4B84">
        <w:rPr>
          <w:bCs/>
          <w:sz w:val="28"/>
          <w:szCs w:val="28"/>
        </w:rPr>
        <w:t xml:space="preserve"> «</w:t>
      </w:r>
      <w:r>
        <w:rPr>
          <w:bCs/>
          <w:sz w:val="28"/>
          <w:szCs w:val="28"/>
        </w:rPr>
        <w:t>Выдача градостроительных  планов  земельных  участков для проектирования объектов капитального строительства»</w:t>
      </w:r>
      <w:r w:rsidRPr="00AE4B84">
        <w:rPr>
          <w:bCs/>
          <w:sz w:val="28"/>
          <w:szCs w:val="28"/>
        </w:rPr>
        <w:t xml:space="preserve">, утвержденный постановлением администрации городского округа Жигулевск  от </w:t>
      </w:r>
      <w:r>
        <w:rPr>
          <w:bCs/>
          <w:sz w:val="28"/>
          <w:szCs w:val="28"/>
        </w:rPr>
        <w:t>30.06</w:t>
      </w:r>
      <w:r w:rsidRPr="00AE4B84">
        <w:rPr>
          <w:bCs/>
          <w:sz w:val="28"/>
          <w:szCs w:val="28"/>
        </w:rPr>
        <w:t>.20</w:t>
      </w:r>
      <w:r>
        <w:rPr>
          <w:bCs/>
          <w:sz w:val="28"/>
          <w:szCs w:val="28"/>
        </w:rPr>
        <w:t>17</w:t>
      </w:r>
      <w:r w:rsidRPr="00AE4B84">
        <w:rPr>
          <w:bCs/>
          <w:sz w:val="28"/>
          <w:szCs w:val="28"/>
        </w:rPr>
        <w:t xml:space="preserve"> № </w:t>
      </w:r>
      <w:r>
        <w:rPr>
          <w:bCs/>
          <w:sz w:val="28"/>
          <w:szCs w:val="28"/>
        </w:rPr>
        <w:t xml:space="preserve">47 </w:t>
      </w:r>
      <w:proofErr w:type="spellStart"/>
      <w:r w:rsidRPr="00AE4B84">
        <w:rPr>
          <w:bCs/>
          <w:sz w:val="28"/>
          <w:szCs w:val="28"/>
        </w:rPr>
        <w:t>нпа</w:t>
      </w:r>
      <w:proofErr w:type="spellEnd"/>
      <w:r w:rsidRPr="00AE4B84">
        <w:rPr>
          <w:bCs/>
          <w:sz w:val="28"/>
          <w:szCs w:val="28"/>
        </w:rPr>
        <w:t>.</w:t>
      </w:r>
    </w:p>
    <w:p w:rsidR="00473771" w:rsidRDefault="00473771" w:rsidP="00473771">
      <w:pPr>
        <w:widowControl w:val="0"/>
        <w:autoSpaceDE w:val="0"/>
        <w:autoSpaceDN w:val="0"/>
        <w:adjustRightInd w:val="0"/>
        <w:jc w:val="both"/>
        <w:rPr>
          <w:bCs/>
          <w:sz w:val="28"/>
          <w:szCs w:val="28"/>
        </w:rPr>
      </w:pPr>
      <w:r>
        <w:rPr>
          <w:bCs/>
          <w:sz w:val="28"/>
          <w:szCs w:val="28"/>
        </w:rPr>
        <w:tab/>
      </w:r>
      <w:r w:rsidR="00FF5436" w:rsidRPr="00AE4B84">
        <w:rPr>
          <w:sz w:val="28"/>
          <w:szCs w:val="28"/>
        </w:rPr>
        <w:t>2.</w:t>
      </w:r>
      <w:r w:rsidR="00B62EFD">
        <w:rPr>
          <w:sz w:val="28"/>
          <w:szCs w:val="28"/>
        </w:rPr>
        <w:t>5</w:t>
      </w:r>
      <w:r w:rsidR="00FF5436" w:rsidRPr="00AE4B84">
        <w:rPr>
          <w:sz w:val="28"/>
          <w:szCs w:val="28"/>
        </w:rPr>
        <w:t xml:space="preserve">. </w:t>
      </w:r>
      <w:r w:rsidRPr="00AE4B84">
        <w:rPr>
          <w:bCs/>
          <w:sz w:val="28"/>
          <w:szCs w:val="28"/>
        </w:rPr>
        <w:t xml:space="preserve">Постановление администрации городского округа Жигулевск                             </w:t>
      </w:r>
      <w:r w:rsidR="00FB1A2B">
        <w:rPr>
          <w:bCs/>
          <w:sz w:val="28"/>
          <w:szCs w:val="28"/>
        </w:rPr>
        <w:t>от 17</w:t>
      </w:r>
      <w:r w:rsidRPr="00AE4B84">
        <w:rPr>
          <w:bCs/>
          <w:sz w:val="28"/>
          <w:szCs w:val="28"/>
        </w:rPr>
        <w:t>.</w:t>
      </w:r>
      <w:r>
        <w:rPr>
          <w:bCs/>
          <w:sz w:val="28"/>
          <w:szCs w:val="28"/>
        </w:rPr>
        <w:t>0</w:t>
      </w:r>
      <w:r w:rsidR="00FB1A2B">
        <w:rPr>
          <w:bCs/>
          <w:sz w:val="28"/>
          <w:szCs w:val="28"/>
        </w:rPr>
        <w:t>2</w:t>
      </w:r>
      <w:r w:rsidRPr="00AE4B84">
        <w:rPr>
          <w:bCs/>
          <w:sz w:val="28"/>
          <w:szCs w:val="28"/>
        </w:rPr>
        <w:t>.20</w:t>
      </w:r>
      <w:r w:rsidR="00FB1A2B">
        <w:rPr>
          <w:bCs/>
          <w:sz w:val="28"/>
          <w:szCs w:val="28"/>
        </w:rPr>
        <w:t>20 № 16</w:t>
      </w:r>
      <w:r w:rsidR="00096970">
        <w:rPr>
          <w:bCs/>
          <w:sz w:val="28"/>
          <w:szCs w:val="28"/>
        </w:rPr>
        <w:t xml:space="preserve"> </w:t>
      </w:r>
      <w:r w:rsidRPr="00AE4B84">
        <w:rPr>
          <w:bCs/>
          <w:sz w:val="28"/>
          <w:szCs w:val="28"/>
        </w:rPr>
        <w:t xml:space="preserve">нпа «О внесении изменений в административный регламент </w:t>
      </w:r>
      <w:r>
        <w:rPr>
          <w:bCs/>
          <w:sz w:val="28"/>
          <w:szCs w:val="28"/>
        </w:rPr>
        <w:t xml:space="preserve"> предоставления  муниципальной услуги </w:t>
      </w:r>
      <w:r w:rsidRPr="00AE4B84">
        <w:rPr>
          <w:bCs/>
          <w:sz w:val="28"/>
          <w:szCs w:val="28"/>
        </w:rPr>
        <w:t xml:space="preserve"> «</w:t>
      </w:r>
      <w:r>
        <w:rPr>
          <w:bCs/>
          <w:sz w:val="28"/>
          <w:szCs w:val="28"/>
        </w:rPr>
        <w:t xml:space="preserve">Выдача </w:t>
      </w:r>
      <w:r w:rsidR="00FB1A2B">
        <w:rPr>
          <w:bCs/>
          <w:sz w:val="28"/>
          <w:szCs w:val="28"/>
        </w:rPr>
        <w:t>градостроительных  планов  земельных  участков для проектирования объектов капитального строительства</w:t>
      </w:r>
      <w:r>
        <w:rPr>
          <w:bCs/>
          <w:sz w:val="28"/>
          <w:szCs w:val="28"/>
        </w:rPr>
        <w:t>»</w:t>
      </w:r>
      <w:r w:rsidRPr="00AE4B84">
        <w:rPr>
          <w:bCs/>
          <w:sz w:val="28"/>
          <w:szCs w:val="28"/>
        </w:rPr>
        <w:t xml:space="preserve">, утвержденный постановлением администрации городского округа Жигулевск  от </w:t>
      </w:r>
      <w:r>
        <w:rPr>
          <w:bCs/>
          <w:sz w:val="28"/>
          <w:szCs w:val="28"/>
        </w:rPr>
        <w:t>30.06</w:t>
      </w:r>
      <w:r w:rsidRPr="00AE4B84">
        <w:rPr>
          <w:bCs/>
          <w:sz w:val="28"/>
          <w:szCs w:val="28"/>
        </w:rPr>
        <w:t>.20</w:t>
      </w:r>
      <w:r>
        <w:rPr>
          <w:bCs/>
          <w:sz w:val="28"/>
          <w:szCs w:val="28"/>
        </w:rPr>
        <w:t>17</w:t>
      </w:r>
      <w:r w:rsidRPr="00AE4B84">
        <w:rPr>
          <w:bCs/>
          <w:sz w:val="28"/>
          <w:szCs w:val="28"/>
        </w:rPr>
        <w:t xml:space="preserve"> № </w:t>
      </w:r>
      <w:r w:rsidR="00FB1A2B">
        <w:rPr>
          <w:bCs/>
          <w:sz w:val="28"/>
          <w:szCs w:val="28"/>
        </w:rPr>
        <w:t>47</w:t>
      </w:r>
      <w:r>
        <w:rPr>
          <w:bCs/>
          <w:sz w:val="28"/>
          <w:szCs w:val="28"/>
        </w:rPr>
        <w:t xml:space="preserve"> </w:t>
      </w:r>
      <w:proofErr w:type="spellStart"/>
      <w:r w:rsidRPr="00AE4B84">
        <w:rPr>
          <w:bCs/>
          <w:sz w:val="28"/>
          <w:szCs w:val="28"/>
        </w:rPr>
        <w:t>нпа</w:t>
      </w:r>
      <w:proofErr w:type="spellEnd"/>
      <w:r w:rsidR="00B275E8">
        <w:rPr>
          <w:bCs/>
          <w:sz w:val="28"/>
          <w:szCs w:val="28"/>
        </w:rPr>
        <w:t>»</w:t>
      </w:r>
      <w:r w:rsidRPr="00AE4B84">
        <w:rPr>
          <w:bCs/>
          <w:sz w:val="28"/>
          <w:szCs w:val="28"/>
        </w:rPr>
        <w:t>.</w:t>
      </w:r>
    </w:p>
    <w:p w:rsidR="00321D21" w:rsidRDefault="00321D21" w:rsidP="00473771">
      <w:pPr>
        <w:widowControl w:val="0"/>
        <w:autoSpaceDE w:val="0"/>
        <w:autoSpaceDN w:val="0"/>
        <w:adjustRightInd w:val="0"/>
        <w:jc w:val="both"/>
        <w:rPr>
          <w:bCs/>
          <w:sz w:val="28"/>
          <w:szCs w:val="28"/>
        </w:rPr>
      </w:pPr>
      <w:r>
        <w:rPr>
          <w:bCs/>
          <w:sz w:val="28"/>
          <w:szCs w:val="28"/>
        </w:rPr>
        <w:tab/>
        <w:t>2.</w:t>
      </w:r>
      <w:r w:rsidR="00B62EFD">
        <w:rPr>
          <w:bCs/>
          <w:sz w:val="28"/>
          <w:szCs w:val="28"/>
        </w:rPr>
        <w:t>6</w:t>
      </w:r>
      <w:r>
        <w:rPr>
          <w:bCs/>
          <w:sz w:val="28"/>
          <w:szCs w:val="28"/>
        </w:rPr>
        <w:t xml:space="preserve">. </w:t>
      </w:r>
      <w:r w:rsidRPr="00AE4B84">
        <w:rPr>
          <w:bCs/>
          <w:sz w:val="28"/>
          <w:szCs w:val="28"/>
        </w:rPr>
        <w:t xml:space="preserve">Постановление администрации городского округа Жигулевск                             </w:t>
      </w:r>
      <w:r>
        <w:rPr>
          <w:bCs/>
          <w:sz w:val="28"/>
          <w:szCs w:val="28"/>
        </w:rPr>
        <w:t>от 30</w:t>
      </w:r>
      <w:r w:rsidRPr="00AE4B84">
        <w:rPr>
          <w:bCs/>
          <w:sz w:val="28"/>
          <w:szCs w:val="28"/>
        </w:rPr>
        <w:t>.</w:t>
      </w:r>
      <w:r>
        <w:rPr>
          <w:bCs/>
          <w:sz w:val="28"/>
          <w:szCs w:val="28"/>
        </w:rPr>
        <w:t>12</w:t>
      </w:r>
      <w:r w:rsidRPr="00AE4B84">
        <w:rPr>
          <w:bCs/>
          <w:sz w:val="28"/>
          <w:szCs w:val="28"/>
        </w:rPr>
        <w:t>.20</w:t>
      </w:r>
      <w:r>
        <w:rPr>
          <w:bCs/>
          <w:sz w:val="28"/>
          <w:szCs w:val="28"/>
        </w:rPr>
        <w:t xml:space="preserve">21 № 77 </w:t>
      </w:r>
      <w:proofErr w:type="spellStart"/>
      <w:r w:rsidRPr="00AE4B84">
        <w:rPr>
          <w:bCs/>
          <w:sz w:val="28"/>
          <w:szCs w:val="28"/>
        </w:rPr>
        <w:t>нпа</w:t>
      </w:r>
      <w:proofErr w:type="spellEnd"/>
      <w:r w:rsidRPr="00AE4B84">
        <w:rPr>
          <w:bCs/>
          <w:sz w:val="28"/>
          <w:szCs w:val="28"/>
        </w:rPr>
        <w:t xml:space="preserve"> «О внесении изменений в административный регламент </w:t>
      </w:r>
      <w:r>
        <w:rPr>
          <w:bCs/>
          <w:sz w:val="28"/>
          <w:szCs w:val="28"/>
        </w:rPr>
        <w:t xml:space="preserve"> предоставления  муниципальной услуги </w:t>
      </w:r>
      <w:r w:rsidRPr="00AE4B84">
        <w:rPr>
          <w:bCs/>
          <w:sz w:val="28"/>
          <w:szCs w:val="28"/>
        </w:rPr>
        <w:t xml:space="preserve"> «</w:t>
      </w:r>
      <w:r>
        <w:rPr>
          <w:bCs/>
          <w:sz w:val="28"/>
          <w:szCs w:val="28"/>
        </w:rPr>
        <w:t>Выдача градостроительных  планов  земельных  участков для проектирования объектов капитального строительства»</w:t>
      </w:r>
      <w:r w:rsidRPr="00AE4B84">
        <w:rPr>
          <w:bCs/>
          <w:sz w:val="28"/>
          <w:szCs w:val="28"/>
        </w:rPr>
        <w:t xml:space="preserve">, утвержденный постановлением администрации городского округа Жигулевск  от </w:t>
      </w:r>
      <w:r>
        <w:rPr>
          <w:bCs/>
          <w:sz w:val="28"/>
          <w:szCs w:val="28"/>
        </w:rPr>
        <w:t>30.06</w:t>
      </w:r>
      <w:r w:rsidRPr="00AE4B84">
        <w:rPr>
          <w:bCs/>
          <w:sz w:val="28"/>
          <w:szCs w:val="28"/>
        </w:rPr>
        <w:t>.20</w:t>
      </w:r>
      <w:r>
        <w:rPr>
          <w:bCs/>
          <w:sz w:val="28"/>
          <w:szCs w:val="28"/>
        </w:rPr>
        <w:t>17</w:t>
      </w:r>
      <w:r w:rsidRPr="00AE4B84">
        <w:rPr>
          <w:bCs/>
          <w:sz w:val="28"/>
          <w:szCs w:val="28"/>
        </w:rPr>
        <w:t xml:space="preserve"> № </w:t>
      </w:r>
      <w:r>
        <w:rPr>
          <w:bCs/>
          <w:sz w:val="28"/>
          <w:szCs w:val="28"/>
        </w:rPr>
        <w:t xml:space="preserve">47 </w:t>
      </w:r>
      <w:proofErr w:type="spellStart"/>
      <w:r w:rsidRPr="00AE4B84">
        <w:rPr>
          <w:bCs/>
          <w:sz w:val="28"/>
          <w:szCs w:val="28"/>
        </w:rPr>
        <w:t>нпа</w:t>
      </w:r>
      <w:proofErr w:type="spellEnd"/>
      <w:r w:rsidR="00B275E8">
        <w:rPr>
          <w:bCs/>
          <w:sz w:val="28"/>
          <w:szCs w:val="28"/>
        </w:rPr>
        <w:t>»</w:t>
      </w:r>
      <w:r w:rsidRPr="00AE4B84">
        <w:rPr>
          <w:bCs/>
          <w:sz w:val="28"/>
          <w:szCs w:val="28"/>
        </w:rPr>
        <w:t>.</w:t>
      </w:r>
    </w:p>
    <w:p w:rsidR="00FD39C6" w:rsidRPr="00AE4B84" w:rsidRDefault="00B55BD7" w:rsidP="00FB1A2B">
      <w:pPr>
        <w:widowControl w:val="0"/>
        <w:tabs>
          <w:tab w:val="left" w:pos="709"/>
        </w:tabs>
        <w:autoSpaceDE w:val="0"/>
        <w:autoSpaceDN w:val="0"/>
        <w:adjustRightInd w:val="0"/>
        <w:jc w:val="both"/>
        <w:rPr>
          <w:bCs/>
          <w:sz w:val="28"/>
          <w:szCs w:val="28"/>
        </w:rPr>
      </w:pPr>
      <w:r>
        <w:rPr>
          <w:bCs/>
          <w:sz w:val="28"/>
          <w:szCs w:val="28"/>
        </w:rPr>
        <w:tab/>
      </w:r>
      <w:r w:rsidR="005743F0" w:rsidRPr="00AE4B84">
        <w:rPr>
          <w:sz w:val="28"/>
          <w:szCs w:val="28"/>
        </w:rPr>
        <w:t>3</w:t>
      </w:r>
      <w:r w:rsidR="00433CC6" w:rsidRPr="00AE4B84">
        <w:rPr>
          <w:sz w:val="28"/>
          <w:szCs w:val="28"/>
        </w:rPr>
        <w:t xml:space="preserve">. </w:t>
      </w:r>
      <w:r w:rsidR="00AF5B34" w:rsidRPr="00AE4B84">
        <w:rPr>
          <w:sz w:val="28"/>
          <w:szCs w:val="28"/>
        </w:rPr>
        <w:t xml:space="preserve">Опубликовать настоящее постановление в </w:t>
      </w:r>
      <w:r w:rsidR="009A364F" w:rsidRPr="00AE4B84">
        <w:rPr>
          <w:sz w:val="28"/>
          <w:szCs w:val="28"/>
        </w:rPr>
        <w:t>газете «</w:t>
      </w:r>
      <w:r w:rsidR="00E4591A">
        <w:rPr>
          <w:sz w:val="28"/>
          <w:szCs w:val="28"/>
        </w:rPr>
        <w:t>Вестник Ж</w:t>
      </w:r>
      <w:r w:rsidR="00B275E8">
        <w:rPr>
          <w:sz w:val="28"/>
          <w:szCs w:val="28"/>
        </w:rPr>
        <w:t>игулевск</w:t>
      </w:r>
      <w:r w:rsidR="00E4591A">
        <w:rPr>
          <w:sz w:val="28"/>
          <w:szCs w:val="28"/>
        </w:rPr>
        <w:t>а</w:t>
      </w:r>
      <w:r w:rsidR="009A364F" w:rsidRPr="00AE4B84">
        <w:rPr>
          <w:sz w:val="28"/>
          <w:szCs w:val="28"/>
        </w:rPr>
        <w:t>»</w:t>
      </w:r>
      <w:r w:rsidR="00AF5B34" w:rsidRPr="00AE4B84">
        <w:rPr>
          <w:sz w:val="28"/>
          <w:szCs w:val="28"/>
        </w:rPr>
        <w:t xml:space="preserve"> и разместить на официальном сайте администрации городского округа Жигулевск</w:t>
      </w:r>
      <w:r w:rsidR="00D43330" w:rsidRPr="00AE4B84">
        <w:rPr>
          <w:sz w:val="28"/>
          <w:szCs w:val="28"/>
        </w:rPr>
        <w:t xml:space="preserve"> </w:t>
      </w:r>
      <w:r w:rsidR="00AF5B34" w:rsidRPr="00AE4B84">
        <w:rPr>
          <w:sz w:val="28"/>
          <w:szCs w:val="28"/>
        </w:rPr>
        <w:t>в сети Интернет.</w:t>
      </w:r>
    </w:p>
    <w:p w:rsidR="00433CC6" w:rsidRPr="00AE4B84" w:rsidRDefault="005743F0" w:rsidP="00570AC1">
      <w:pPr>
        <w:widowControl w:val="0"/>
        <w:autoSpaceDE w:val="0"/>
        <w:autoSpaceDN w:val="0"/>
        <w:adjustRightInd w:val="0"/>
        <w:ind w:firstLine="720"/>
        <w:jc w:val="both"/>
        <w:rPr>
          <w:bCs/>
          <w:sz w:val="28"/>
          <w:szCs w:val="28"/>
        </w:rPr>
      </w:pPr>
      <w:r w:rsidRPr="00AE4B84">
        <w:rPr>
          <w:sz w:val="28"/>
          <w:szCs w:val="28"/>
        </w:rPr>
        <w:t>4</w:t>
      </w:r>
      <w:r w:rsidR="00433CC6" w:rsidRPr="00AE4B84">
        <w:rPr>
          <w:sz w:val="28"/>
          <w:szCs w:val="28"/>
        </w:rPr>
        <w:t xml:space="preserve">. </w:t>
      </w:r>
      <w:proofErr w:type="gramStart"/>
      <w:r w:rsidR="00433CC6" w:rsidRPr="00AE4B84">
        <w:rPr>
          <w:sz w:val="28"/>
          <w:szCs w:val="28"/>
        </w:rPr>
        <w:t>Контроль за</w:t>
      </w:r>
      <w:proofErr w:type="gramEnd"/>
      <w:r w:rsidR="00433CC6" w:rsidRPr="00AE4B84">
        <w:rPr>
          <w:sz w:val="28"/>
          <w:szCs w:val="28"/>
        </w:rPr>
        <w:t xml:space="preserve"> исполн</w:t>
      </w:r>
      <w:r w:rsidR="002B1B83" w:rsidRPr="00AE4B84">
        <w:rPr>
          <w:sz w:val="28"/>
          <w:szCs w:val="28"/>
        </w:rPr>
        <w:t xml:space="preserve">ением настоящего постановления </w:t>
      </w:r>
      <w:r w:rsidR="00433CC6" w:rsidRPr="00AE4B84">
        <w:rPr>
          <w:sz w:val="28"/>
          <w:szCs w:val="28"/>
        </w:rPr>
        <w:t xml:space="preserve">возложить </w:t>
      </w:r>
      <w:r w:rsidR="00D43330" w:rsidRPr="00AE4B84">
        <w:rPr>
          <w:sz w:val="28"/>
          <w:szCs w:val="28"/>
        </w:rPr>
        <w:t xml:space="preserve">                         на за</w:t>
      </w:r>
      <w:r w:rsidR="00433CC6" w:rsidRPr="00AE4B84">
        <w:rPr>
          <w:sz w:val="28"/>
          <w:szCs w:val="28"/>
        </w:rPr>
        <w:t xml:space="preserve">местителя главы городского округа Жигулевск </w:t>
      </w:r>
      <w:r w:rsidR="00B62EFD">
        <w:rPr>
          <w:sz w:val="28"/>
          <w:szCs w:val="28"/>
        </w:rPr>
        <w:t xml:space="preserve">Самарской  области </w:t>
      </w:r>
      <w:r w:rsidR="00433CC6" w:rsidRPr="00AE4B84">
        <w:rPr>
          <w:sz w:val="28"/>
          <w:szCs w:val="28"/>
        </w:rPr>
        <w:t xml:space="preserve">по </w:t>
      </w:r>
      <w:r w:rsidR="00F040F8" w:rsidRPr="00AE4B84">
        <w:rPr>
          <w:sz w:val="28"/>
          <w:szCs w:val="28"/>
        </w:rPr>
        <w:t>строительству</w:t>
      </w:r>
      <w:r w:rsidR="00246D7F" w:rsidRPr="00AE4B84">
        <w:rPr>
          <w:sz w:val="28"/>
          <w:szCs w:val="28"/>
        </w:rPr>
        <w:t xml:space="preserve"> </w:t>
      </w:r>
      <w:r w:rsidR="00B62EFD">
        <w:rPr>
          <w:sz w:val="28"/>
          <w:szCs w:val="28"/>
        </w:rPr>
        <w:t xml:space="preserve"> </w:t>
      </w:r>
      <w:r w:rsidRPr="00AE4B84">
        <w:rPr>
          <w:sz w:val="28"/>
          <w:szCs w:val="28"/>
        </w:rPr>
        <w:t>и имущественным отношениям Бубенцева Д.В</w:t>
      </w:r>
      <w:r w:rsidR="00246D7F" w:rsidRPr="00AE4B84">
        <w:rPr>
          <w:sz w:val="28"/>
          <w:szCs w:val="28"/>
        </w:rPr>
        <w:t>.</w:t>
      </w:r>
    </w:p>
    <w:p w:rsidR="0084083B" w:rsidRPr="00AE4B84" w:rsidRDefault="0084083B" w:rsidP="0084083B">
      <w:pPr>
        <w:widowControl w:val="0"/>
        <w:autoSpaceDE w:val="0"/>
        <w:autoSpaceDN w:val="0"/>
        <w:adjustRightInd w:val="0"/>
        <w:jc w:val="both"/>
        <w:rPr>
          <w:bCs/>
          <w:sz w:val="28"/>
          <w:szCs w:val="28"/>
        </w:rPr>
      </w:pPr>
    </w:p>
    <w:p w:rsidR="00433CC6" w:rsidRPr="00AE4B84" w:rsidRDefault="00433CC6" w:rsidP="00DA432C">
      <w:pPr>
        <w:widowControl w:val="0"/>
        <w:tabs>
          <w:tab w:val="left" w:pos="2850"/>
        </w:tabs>
        <w:autoSpaceDE w:val="0"/>
        <w:autoSpaceDN w:val="0"/>
        <w:adjustRightInd w:val="0"/>
        <w:jc w:val="both"/>
        <w:rPr>
          <w:sz w:val="28"/>
          <w:szCs w:val="28"/>
        </w:rPr>
      </w:pPr>
    </w:p>
    <w:p w:rsidR="001E0559" w:rsidRPr="00AE4B84" w:rsidRDefault="001E0559" w:rsidP="00FD39C6">
      <w:pPr>
        <w:widowControl w:val="0"/>
        <w:autoSpaceDE w:val="0"/>
        <w:autoSpaceDN w:val="0"/>
        <w:adjustRightInd w:val="0"/>
        <w:jc w:val="both"/>
        <w:rPr>
          <w:sz w:val="28"/>
          <w:szCs w:val="28"/>
        </w:rPr>
      </w:pPr>
    </w:p>
    <w:p w:rsidR="00433CC6" w:rsidRDefault="009A3E99" w:rsidP="00FD39C6">
      <w:pPr>
        <w:widowControl w:val="0"/>
        <w:autoSpaceDE w:val="0"/>
        <w:autoSpaceDN w:val="0"/>
        <w:adjustRightInd w:val="0"/>
        <w:jc w:val="both"/>
        <w:rPr>
          <w:sz w:val="28"/>
          <w:szCs w:val="28"/>
        </w:rPr>
      </w:pPr>
      <w:r w:rsidRPr="00AE4B84">
        <w:rPr>
          <w:sz w:val="28"/>
          <w:szCs w:val="28"/>
        </w:rPr>
        <w:t>Г</w:t>
      </w:r>
      <w:r w:rsidR="00433CC6" w:rsidRPr="00AE4B84">
        <w:rPr>
          <w:sz w:val="28"/>
          <w:szCs w:val="28"/>
        </w:rPr>
        <w:t>лав</w:t>
      </w:r>
      <w:r w:rsidRPr="00AE4B84">
        <w:rPr>
          <w:sz w:val="28"/>
          <w:szCs w:val="28"/>
        </w:rPr>
        <w:t>а</w:t>
      </w:r>
      <w:r w:rsidR="00433CC6" w:rsidRPr="00AE4B84">
        <w:rPr>
          <w:sz w:val="28"/>
          <w:szCs w:val="28"/>
        </w:rPr>
        <w:t xml:space="preserve"> </w:t>
      </w:r>
      <w:r w:rsidR="00FD39C6" w:rsidRPr="00AE4B84">
        <w:rPr>
          <w:sz w:val="28"/>
          <w:szCs w:val="28"/>
        </w:rPr>
        <w:t>городского округа</w:t>
      </w:r>
      <w:r w:rsidR="00862B90" w:rsidRPr="00AE4B84">
        <w:rPr>
          <w:sz w:val="28"/>
          <w:szCs w:val="28"/>
        </w:rPr>
        <w:t xml:space="preserve"> </w:t>
      </w:r>
      <w:r w:rsidR="00AE4B84">
        <w:rPr>
          <w:sz w:val="28"/>
          <w:szCs w:val="28"/>
        </w:rPr>
        <w:t xml:space="preserve">  </w:t>
      </w:r>
      <w:r w:rsidR="00862B90" w:rsidRPr="00AE4B84">
        <w:rPr>
          <w:sz w:val="28"/>
          <w:szCs w:val="28"/>
        </w:rPr>
        <w:t xml:space="preserve">          </w:t>
      </w:r>
      <w:r w:rsidR="001E0559" w:rsidRPr="00AE4B84">
        <w:rPr>
          <w:sz w:val="28"/>
          <w:szCs w:val="28"/>
        </w:rPr>
        <w:t xml:space="preserve">                           </w:t>
      </w:r>
      <w:r w:rsidR="00C3254D" w:rsidRPr="00AE4B84">
        <w:rPr>
          <w:sz w:val="28"/>
          <w:szCs w:val="28"/>
        </w:rPr>
        <w:t xml:space="preserve">                   </w:t>
      </w:r>
      <w:r w:rsidR="0038370D" w:rsidRPr="00AE4B84">
        <w:rPr>
          <w:sz w:val="28"/>
          <w:szCs w:val="28"/>
        </w:rPr>
        <w:t xml:space="preserve">            </w:t>
      </w:r>
      <w:r w:rsidR="005743F0" w:rsidRPr="00AE4B84">
        <w:rPr>
          <w:sz w:val="28"/>
          <w:szCs w:val="28"/>
        </w:rPr>
        <w:t xml:space="preserve">    И.Г.Сухих</w:t>
      </w:r>
    </w:p>
    <w:p w:rsidR="003A0504" w:rsidRDefault="003A0504" w:rsidP="00FD39C6">
      <w:pPr>
        <w:widowControl w:val="0"/>
        <w:autoSpaceDE w:val="0"/>
        <w:autoSpaceDN w:val="0"/>
        <w:adjustRightInd w:val="0"/>
        <w:jc w:val="both"/>
        <w:rPr>
          <w:sz w:val="28"/>
          <w:szCs w:val="28"/>
        </w:rPr>
      </w:pPr>
    </w:p>
    <w:p w:rsidR="003A0504" w:rsidRDefault="003A0504" w:rsidP="00FD39C6">
      <w:pPr>
        <w:widowControl w:val="0"/>
        <w:autoSpaceDE w:val="0"/>
        <w:autoSpaceDN w:val="0"/>
        <w:adjustRightInd w:val="0"/>
        <w:jc w:val="both"/>
        <w:rPr>
          <w:sz w:val="28"/>
          <w:szCs w:val="28"/>
        </w:rPr>
      </w:pPr>
    </w:p>
    <w:p w:rsidR="003A0504" w:rsidRDefault="003A0504" w:rsidP="00FD39C6">
      <w:pPr>
        <w:widowControl w:val="0"/>
        <w:autoSpaceDE w:val="0"/>
        <w:autoSpaceDN w:val="0"/>
        <w:adjustRightInd w:val="0"/>
        <w:jc w:val="both"/>
        <w:rPr>
          <w:sz w:val="28"/>
          <w:szCs w:val="28"/>
        </w:rPr>
      </w:pPr>
    </w:p>
    <w:p w:rsidR="003A0504" w:rsidRDefault="003A0504" w:rsidP="00FD39C6">
      <w:pPr>
        <w:widowControl w:val="0"/>
        <w:autoSpaceDE w:val="0"/>
        <w:autoSpaceDN w:val="0"/>
        <w:adjustRightInd w:val="0"/>
        <w:jc w:val="both"/>
        <w:rPr>
          <w:sz w:val="28"/>
          <w:szCs w:val="28"/>
        </w:rPr>
      </w:pPr>
    </w:p>
    <w:p w:rsidR="003A0504" w:rsidRDefault="003A0504" w:rsidP="00FD39C6">
      <w:pPr>
        <w:widowControl w:val="0"/>
        <w:autoSpaceDE w:val="0"/>
        <w:autoSpaceDN w:val="0"/>
        <w:adjustRightInd w:val="0"/>
        <w:jc w:val="both"/>
        <w:rPr>
          <w:sz w:val="28"/>
          <w:szCs w:val="28"/>
        </w:rPr>
      </w:pPr>
    </w:p>
    <w:p w:rsidR="003A0504" w:rsidRDefault="003A0504" w:rsidP="00FD39C6">
      <w:pPr>
        <w:widowControl w:val="0"/>
        <w:autoSpaceDE w:val="0"/>
        <w:autoSpaceDN w:val="0"/>
        <w:adjustRightInd w:val="0"/>
        <w:jc w:val="both"/>
        <w:rPr>
          <w:sz w:val="28"/>
          <w:szCs w:val="28"/>
        </w:rPr>
      </w:pPr>
    </w:p>
    <w:p w:rsidR="003A0504" w:rsidRDefault="003A0504" w:rsidP="00FD39C6">
      <w:pPr>
        <w:widowControl w:val="0"/>
        <w:autoSpaceDE w:val="0"/>
        <w:autoSpaceDN w:val="0"/>
        <w:adjustRightInd w:val="0"/>
        <w:jc w:val="both"/>
        <w:rPr>
          <w:sz w:val="28"/>
          <w:szCs w:val="28"/>
        </w:rPr>
      </w:pPr>
    </w:p>
    <w:p w:rsidR="003A0504" w:rsidRDefault="003A0504" w:rsidP="00FD39C6">
      <w:pPr>
        <w:widowControl w:val="0"/>
        <w:autoSpaceDE w:val="0"/>
        <w:autoSpaceDN w:val="0"/>
        <w:adjustRightInd w:val="0"/>
        <w:jc w:val="both"/>
        <w:rPr>
          <w:sz w:val="28"/>
          <w:szCs w:val="28"/>
        </w:rPr>
      </w:pPr>
    </w:p>
    <w:p w:rsidR="003A0504" w:rsidRDefault="003A0504" w:rsidP="00FD39C6">
      <w:pPr>
        <w:widowControl w:val="0"/>
        <w:autoSpaceDE w:val="0"/>
        <w:autoSpaceDN w:val="0"/>
        <w:adjustRightInd w:val="0"/>
        <w:jc w:val="both"/>
        <w:rPr>
          <w:sz w:val="28"/>
          <w:szCs w:val="28"/>
        </w:rPr>
      </w:pPr>
    </w:p>
    <w:p w:rsidR="003A0504" w:rsidRDefault="003A0504" w:rsidP="00FD39C6">
      <w:pPr>
        <w:widowControl w:val="0"/>
        <w:autoSpaceDE w:val="0"/>
        <w:autoSpaceDN w:val="0"/>
        <w:adjustRightInd w:val="0"/>
        <w:jc w:val="both"/>
        <w:rPr>
          <w:sz w:val="28"/>
          <w:szCs w:val="28"/>
        </w:rPr>
      </w:pPr>
    </w:p>
    <w:p w:rsidR="003A0504" w:rsidRDefault="003A0504" w:rsidP="00FD39C6">
      <w:pPr>
        <w:widowControl w:val="0"/>
        <w:autoSpaceDE w:val="0"/>
        <w:autoSpaceDN w:val="0"/>
        <w:adjustRightInd w:val="0"/>
        <w:jc w:val="both"/>
        <w:rPr>
          <w:sz w:val="28"/>
          <w:szCs w:val="28"/>
        </w:rPr>
      </w:pPr>
    </w:p>
    <w:p w:rsidR="003A0504" w:rsidRDefault="003A0504" w:rsidP="00FD39C6">
      <w:pPr>
        <w:widowControl w:val="0"/>
        <w:autoSpaceDE w:val="0"/>
        <w:autoSpaceDN w:val="0"/>
        <w:adjustRightInd w:val="0"/>
        <w:jc w:val="both"/>
        <w:rPr>
          <w:sz w:val="28"/>
          <w:szCs w:val="28"/>
        </w:rPr>
      </w:pPr>
    </w:p>
    <w:p w:rsidR="003A0504" w:rsidRDefault="003A0504" w:rsidP="003A0504">
      <w:pPr>
        <w:keepNext/>
        <w:ind w:left="5103" w:right="-1"/>
        <w:jc w:val="both"/>
        <w:outlineLvl w:val="0"/>
        <w:rPr>
          <w:bCs/>
          <w:sz w:val="28"/>
          <w:szCs w:val="20"/>
          <w:lang w:eastAsia="zh-CN"/>
        </w:rPr>
      </w:pPr>
      <w:r w:rsidRPr="0026312B">
        <w:rPr>
          <w:bCs/>
          <w:sz w:val="28"/>
          <w:szCs w:val="20"/>
          <w:lang w:eastAsia="zh-CN"/>
        </w:rPr>
        <w:t xml:space="preserve">Приложение </w:t>
      </w:r>
    </w:p>
    <w:p w:rsidR="003A0504" w:rsidRDefault="003A0504" w:rsidP="003A0504">
      <w:pPr>
        <w:keepNext/>
        <w:ind w:left="5103" w:right="-1"/>
        <w:jc w:val="both"/>
        <w:outlineLvl w:val="0"/>
        <w:rPr>
          <w:bCs/>
          <w:sz w:val="28"/>
          <w:szCs w:val="20"/>
          <w:lang w:eastAsia="zh-CN"/>
        </w:rPr>
      </w:pPr>
    </w:p>
    <w:p w:rsidR="003A0504" w:rsidRPr="0026312B" w:rsidRDefault="003A0504" w:rsidP="003A0504">
      <w:pPr>
        <w:keepNext/>
        <w:ind w:left="5103" w:right="-1"/>
        <w:jc w:val="both"/>
        <w:outlineLvl w:val="0"/>
        <w:rPr>
          <w:bCs/>
          <w:sz w:val="28"/>
          <w:szCs w:val="20"/>
          <w:lang w:eastAsia="zh-CN"/>
        </w:rPr>
      </w:pPr>
      <w:r w:rsidRPr="0026312B">
        <w:rPr>
          <w:bCs/>
          <w:sz w:val="28"/>
          <w:szCs w:val="20"/>
          <w:lang w:eastAsia="zh-CN"/>
        </w:rPr>
        <w:t>к</w:t>
      </w:r>
      <w:r>
        <w:rPr>
          <w:bCs/>
          <w:sz w:val="28"/>
          <w:szCs w:val="20"/>
          <w:lang w:eastAsia="zh-CN"/>
        </w:rPr>
        <w:t xml:space="preserve"> </w:t>
      </w:r>
      <w:r w:rsidRPr="0026312B">
        <w:rPr>
          <w:bCs/>
          <w:sz w:val="28"/>
          <w:szCs w:val="20"/>
          <w:lang w:eastAsia="zh-CN"/>
        </w:rPr>
        <w:t xml:space="preserve">постановлению администрации городского округа Жигулевск  </w:t>
      </w:r>
    </w:p>
    <w:p w:rsidR="003A0504" w:rsidRDefault="003A0504" w:rsidP="003A0504">
      <w:pPr>
        <w:keepNext/>
        <w:ind w:left="5103" w:right="-1"/>
        <w:jc w:val="both"/>
        <w:outlineLvl w:val="0"/>
        <w:rPr>
          <w:bCs/>
          <w:sz w:val="28"/>
          <w:szCs w:val="20"/>
          <w:lang w:eastAsia="zh-CN"/>
        </w:rPr>
      </w:pPr>
      <w:r w:rsidRPr="0026312B">
        <w:rPr>
          <w:bCs/>
          <w:sz w:val="28"/>
          <w:szCs w:val="20"/>
          <w:lang w:eastAsia="zh-CN"/>
        </w:rPr>
        <w:t>от</w:t>
      </w:r>
      <w:r>
        <w:rPr>
          <w:bCs/>
          <w:sz w:val="28"/>
          <w:szCs w:val="20"/>
          <w:lang w:eastAsia="zh-CN"/>
        </w:rPr>
        <w:t xml:space="preserve"> 16.10.2023  </w:t>
      </w:r>
      <w:r w:rsidRPr="0026312B">
        <w:rPr>
          <w:bCs/>
          <w:sz w:val="28"/>
          <w:szCs w:val="20"/>
          <w:lang w:eastAsia="zh-CN"/>
        </w:rPr>
        <w:t>№</w:t>
      </w:r>
      <w:r>
        <w:rPr>
          <w:bCs/>
          <w:sz w:val="28"/>
          <w:szCs w:val="20"/>
          <w:lang w:eastAsia="zh-CN"/>
        </w:rPr>
        <w:t xml:space="preserve">  50 </w:t>
      </w:r>
      <w:proofErr w:type="spellStart"/>
      <w:r>
        <w:rPr>
          <w:bCs/>
          <w:sz w:val="28"/>
          <w:szCs w:val="20"/>
          <w:lang w:eastAsia="zh-CN"/>
        </w:rPr>
        <w:t>нпа</w:t>
      </w:r>
      <w:proofErr w:type="spellEnd"/>
    </w:p>
    <w:p w:rsidR="003A0504" w:rsidRDefault="003A0504" w:rsidP="003A0504">
      <w:pPr>
        <w:widowControl w:val="0"/>
        <w:tabs>
          <w:tab w:val="left" w:pos="567"/>
        </w:tabs>
        <w:contextualSpacing/>
        <w:rPr>
          <w:b/>
          <w:color w:val="000000"/>
          <w:sz w:val="28"/>
          <w:szCs w:val="28"/>
        </w:rPr>
      </w:pPr>
    </w:p>
    <w:p w:rsidR="003A0504" w:rsidRDefault="003A0504" w:rsidP="003A0504">
      <w:pPr>
        <w:widowControl w:val="0"/>
        <w:tabs>
          <w:tab w:val="left" w:pos="567"/>
        </w:tabs>
        <w:contextualSpacing/>
        <w:rPr>
          <w:b/>
          <w:color w:val="000000"/>
          <w:sz w:val="28"/>
          <w:szCs w:val="28"/>
        </w:rPr>
      </w:pPr>
    </w:p>
    <w:p w:rsidR="003A0504" w:rsidRDefault="003A0504" w:rsidP="003A0504">
      <w:pPr>
        <w:widowControl w:val="0"/>
        <w:tabs>
          <w:tab w:val="left" w:pos="567"/>
        </w:tabs>
        <w:contextualSpacing/>
        <w:rPr>
          <w:b/>
          <w:color w:val="000000"/>
          <w:sz w:val="28"/>
          <w:szCs w:val="28"/>
        </w:rPr>
      </w:pPr>
    </w:p>
    <w:p w:rsidR="003A0504" w:rsidRPr="0026312B" w:rsidRDefault="003A0504" w:rsidP="003A0504">
      <w:pPr>
        <w:keepNext/>
        <w:ind w:right="-1"/>
        <w:jc w:val="center"/>
        <w:outlineLvl w:val="0"/>
        <w:rPr>
          <w:bCs/>
          <w:sz w:val="28"/>
          <w:szCs w:val="20"/>
          <w:lang w:eastAsia="zh-CN"/>
        </w:rPr>
      </w:pPr>
      <w:r w:rsidRPr="0026312B">
        <w:rPr>
          <w:bCs/>
          <w:sz w:val="28"/>
          <w:szCs w:val="20"/>
          <w:lang w:eastAsia="zh-CN"/>
        </w:rPr>
        <w:t>Административный регламент</w:t>
      </w:r>
    </w:p>
    <w:p w:rsidR="003A0504" w:rsidRPr="0026312B" w:rsidRDefault="003A0504" w:rsidP="003A0504">
      <w:pPr>
        <w:keepNext/>
        <w:ind w:right="-1"/>
        <w:jc w:val="center"/>
        <w:outlineLvl w:val="0"/>
      </w:pPr>
      <w:r w:rsidRPr="0026312B">
        <w:rPr>
          <w:bCs/>
          <w:sz w:val="28"/>
          <w:szCs w:val="20"/>
          <w:lang w:eastAsia="zh-CN"/>
        </w:rPr>
        <w:t>предоставления муниципальной услуги «</w:t>
      </w:r>
      <w:r w:rsidRPr="005F2093">
        <w:rPr>
          <w:color w:val="000000"/>
          <w:sz w:val="28"/>
          <w:szCs w:val="28"/>
        </w:rPr>
        <w:t>Выдача градостроительного плана земельного участка»</w:t>
      </w:r>
      <w:r>
        <w:rPr>
          <w:sz w:val="28"/>
          <w:szCs w:val="28"/>
        </w:rPr>
        <w:t xml:space="preserve"> </w:t>
      </w:r>
      <w:r w:rsidRPr="0026312B">
        <w:rPr>
          <w:sz w:val="28"/>
          <w:szCs w:val="28"/>
        </w:rPr>
        <w:t xml:space="preserve"> </w:t>
      </w:r>
    </w:p>
    <w:p w:rsidR="003A0504" w:rsidRDefault="003A0504" w:rsidP="003A0504">
      <w:pPr>
        <w:ind w:right="-1"/>
        <w:rPr>
          <w:lang w:val="tt-RU"/>
        </w:rPr>
      </w:pPr>
    </w:p>
    <w:p w:rsidR="003A0504" w:rsidRPr="000302E1" w:rsidRDefault="003A0504" w:rsidP="003A0504">
      <w:pPr>
        <w:ind w:right="-1"/>
        <w:jc w:val="center"/>
        <w:rPr>
          <w:sz w:val="28"/>
        </w:rPr>
      </w:pPr>
      <w:r w:rsidRPr="000302E1">
        <w:rPr>
          <w:sz w:val="28"/>
        </w:rPr>
        <w:t>1. Общие положения</w:t>
      </w:r>
    </w:p>
    <w:p w:rsidR="003A0504" w:rsidRPr="00242F8C" w:rsidRDefault="003A0504" w:rsidP="003A0504">
      <w:pPr>
        <w:widowControl w:val="0"/>
        <w:tabs>
          <w:tab w:val="left" w:pos="567"/>
        </w:tabs>
        <w:contextualSpacing/>
        <w:jc w:val="center"/>
        <w:rPr>
          <w:b/>
          <w:color w:val="000000"/>
          <w:sz w:val="20"/>
          <w:szCs w:val="20"/>
        </w:rPr>
      </w:pPr>
    </w:p>
    <w:p w:rsidR="003A0504" w:rsidRPr="007C546F" w:rsidRDefault="003A0504" w:rsidP="003A0504">
      <w:pPr>
        <w:numPr>
          <w:ilvl w:val="1"/>
          <w:numId w:val="46"/>
        </w:numPr>
        <w:autoSpaceDE w:val="0"/>
        <w:autoSpaceDN w:val="0"/>
        <w:adjustRightInd w:val="0"/>
        <w:ind w:left="0" w:firstLine="709"/>
        <w:jc w:val="both"/>
        <w:rPr>
          <w:color w:val="000000"/>
          <w:sz w:val="28"/>
          <w:szCs w:val="28"/>
        </w:rPr>
      </w:pPr>
      <w:r w:rsidRPr="00565907">
        <w:rPr>
          <w:sz w:val="28"/>
          <w:szCs w:val="20"/>
          <w:lang w:eastAsia="zh-CN"/>
        </w:rPr>
        <w:t>Настоящий административный регламент предоставления муниципальной</w:t>
      </w:r>
      <w:r>
        <w:rPr>
          <w:sz w:val="28"/>
          <w:szCs w:val="20"/>
          <w:lang w:eastAsia="zh-CN"/>
        </w:rPr>
        <w:t xml:space="preserve"> </w:t>
      </w:r>
      <w:r w:rsidRPr="00565907">
        <w:rPr>
          <w:sz w:val="28"/>
          <w:szCs w:val="20"/>
          <w:lang w:eastAsia="zh-CN"/>
        </w:rPr>
        <w:t xml:space="preserve"> услуги</w:t>
      </w:r>
      <w:r>
        <w:rPr>
          <w:sz w:val="28"/>
          <w:szCs w:val="20"/>
          <w:lang w:eastAsia="zh-CN"/>
        </w:rPr>
        <w:t xml:space="preserve"> «</w:t>
      </w:r>
      <w:r w:rsidRPr="005F2093">
        <w:rPr>
          <w:color w:val="000000"/>
          <w:sz w:val="28"/>
          <w:szCs w:val="28"/>
        </w:rPr>
        <w:t>Выдача градостроительного плана земельного участка»</w:t>
      </w:r>
      <w:r w:rsidRPr="0026312B">
        <w:rPr>
          <w:sz w:val="28"/>
          <w:szCs w:val="28"/>
        </w:rPr>
        <w:t xml:space="preserve"> </w:t>
      </w:r>
      <w:r w:rsidRPr="00565907">
        <w:rPr>
          <w:sz w:val="28"/>
          <w:szCs w:val="20"/>
          <w:lang w:eastAsia="zh-CN"/>
        </w:rPr>
        <w:t xml:space="preserve">(далее – Административный регламент) </w:t>
      </w:r>
      <w:r w:rsidRPr="00C472D0">
        <w:rPr>
          <w:sz w:val="28"/>
          <w:szCs w:val="28"/>
        </w:rPr>
        <w:t xml:space="preserve">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Pr>
          <w:sz w:val="28"/>
          <w:szCs w:val="28"/>
        </w:rPr>
        <w:t>а</w:t>
      </w:r>
      <w:r w:rsidRPr="00C472D0">
        <w:rPr>
          <w:sz w:val="28"/>
          <w:szCs w:val="28"/>
        </w:rPr>
        <w:t>дминистрацией городского округа Жигулевск</w:t>
      </w:r>
      <w:r>
        <w:rPr>
          <w:sz w:val="28"/>
          <w:szCs w:val="28"/>
        </w:rPr>
        <w:t xml:space="preserve"> Самарской области</w:t>
      </w:r>
      <w:r w:rsidRPr="00C472D0">
        <w:rPr>
          <w:sz w:val="28"/>
          <w:szCs w:val="28"/>
        </w:rPr>
        <w:t>.</w:t>
      </w:r>
      <w:r>
        <w:rPr>
          <w:sz w:val="28"/>
          <w:szCs w:val="28"/>
        </w:rPr>
        <w:t xml:space="preserve"> </w:t>
      </w:r>
    </w:p>
    <w:p w:rsidR="003A0504" w:rsidRDefault="003A0504" w:rsidP="003A0504">
      <w:pPr>
        <w:ind w:right="-164"/>
        <w:jc w:val="both"/>
        <w:rPr>
          <w:sz w:val="28"/>
          <w:szCs w:val="28"/>
        </w:rPr>
      </w:pPr>
      <w:r>
        <w:rPr>
          <w:sz w:val="28"/>
          <w:szCs w:val="28"/>
        </w:rPr>
        <w:tab/>
      </w:r>
      <w:r w:rsidRPr="000302E1">
        <w:rPr>
          <w:sz w:val="28"/>
          <w:szCs w:val="28"/>
        </w:rPr>
        <w:t xml:space="preserve">1.2. Заявителями на получение муниципальной услуги являются </w:t>
      </w:r>
      <w:r>
        <w:rPr>
          <w:sz w:val="28"/>
          <w:szCs w:val="28"/>
        </w:rPr>
        <w:t xml:space="preserve">юридические лица, </w:t>
      </w:r>
      <w:r w:rsidRPr="000302E1">
        <w:rPr>
          <w:sz w:val="28"/>
          <w:szCs w:val="28"/>
        </w:rPr>
        <w:t xml:space="preserve">физические лица, в том числе зарегистрированные в качестве </w:t>
      </w:r>
      <w:r>
        <w:rPr>
          <w:noProof/>
          <w:sz w:val="28"/>
          <w:szCs w:val="28"/>
        </w:rPr>
        <w:drawing>
          <wp:inline distT="0" distB="0" distL="0" distR="0">
            <wp:extent cx="6985" cy="6985"/>
            <wp:effectExtent l="0" t="0" r="0" b="0"/>
            <wp:docPr id="1"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9"/>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0302E1">
        <w:rPr>
          <w:sz w:val="28"/>
          <w:szCs w:val="28"/>
        </w:rPr>
        <w:t>и</w:t>
      </w:r>
      <w:r>
        <w:rPr>
          <w:sz w:val="28"/>
          <w:szCs w:val="28"/>
        </w:rPr>
        <w:t>ндивидуальных предпринимателей</w:t>
      </w:r>
      <w:r w:rsidRPr="000302E1">
        <w:rPr>
          <w:sz w:val="28"/>
          <w:szCs w:val="28"/>
        </w:rPr>
        <w:t xml:space="preserve"> (далее — Заявитель).</w:t>
      </w:r>
    </w:p>
    <w:p w:rsidR="003A0504" w:rsidRDefault="003A0504" w:rsidP="003A0504">
      <w:pPr>
        <w:ind w:right="-164"/>
        <w:jc w:val="both"/>
        <w:rPr>
          <w:sz w:val="28"/>
          <w:szCs w:val="28"/>
        </w:rPr>
      </w:pPr>
      <w:r>
        <w:rPr>
          <w:sz w:val="28"/>
          <w:szCs w:val="28"/>
        </w:rPr>
        <w:tab/>
      </w:r>
      <w:r w:rsidRPr="000302E1">
        <w:rPr>
          <w:sz w:val="28"/>
          <w:szCs w:val="28"/>
        </w:rPr>
        <w:t>1.2.1.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3A0504" w:rsidRPr="00681925" w:rsidRDefault="003A0504" w:rsidP="003A0504">
      <w:pPr>
        <w:autoSpaceDE w:val="0"/>
        <w:autoSpaceDN w:val="0"/>
        <w:adjustRightInd w:val="0"/>
        <w:jc w:val="both"/>
        <w:rPr>
          <w:color w:val="000000"/>
          <w:sz w:val="28"/>
          <w:szCs w:val="28"/>
        </w:rPr>
      </w:pPr>
    </w:p>
    <w:p w:rsidR="003A0504" w:rsidRPr="00DD4A46" w:rsidRDefault="003A0504" w:rsidP="003A0504">
      <w:pPr>
        <w:widowControl w:val="0"/>
        <w:autoSpaceDE w:val="0"/>
        <w:autoSpaceDN w:val="0"/>
        <w:adjustRightInd w:val="0"/>
        <w:ind w:left="420"/>
        <w:jc w:val="center"/>
        <w:outlineLvl w:val="2"/>
        <w:rPr>
          <w:rFonts w:eastAsia="Calibri"/>
          <w:color w:val="000000"/>
          <w:sz w:val="28"/>
          <w:szCs w:val="28"/>
        </w:rPr>
      </w:pPr>
      <w:r w:rsidRPr="00DD4A46">
        <w:rPr>
          <w:rFonts w:eastAsia="Calibri"/>
          <w:color w:val="000000"/>
          <w:sz w:val="28"/>
          <w:szCs w:val="28"/>
        </w:rPr>
        <w:t>Требования к порядку и</w:t>
      </w:r>
      <w:r>
        <w:rPr>
          <w:rFonts w:eastAsia="Calibri"/>
          <w:color w:val="000000"/>
          <w:sz w:val="28"/>
          <w:szCs w:val="28"/>
        </w:rPr>
        <w:t xml:space="preserve">нформирования о предоставлении </w:t>
      </w:r>
      <w:r w:rsidRPr="00DD4A46">
        <w:rPr>
          <w:rFonts w:eastAsia="Calibri"/>
          <w:color w:val="000000"/>
          <w:sz w:val="28"/>
          <w:szCs w:val="28"/>
        </w:rPr>
        <w:t>муниципальной услуги</w:t>
      </w:r>
    </w:p>
    <w:p w:rsidR="003A0504" w:rsidRPr="00681925" w:rsidRDefault="003A0504" w:rsidP="003A0504">
      <w:pPr>
        <w:autoSpaceDE w:val="0"/>
        <w:autoSpaceDN w:val="0"/>
        <w:adjustRightInd w:val="0"/>
        <w:jc w:val="both"/>
        <w:rPr>
          <w:color w:val="000000"/>
          <w:sz w:val="28"/>
          <w:szCs w:val="28"/>
        </w:rPr>
      </w:pPr>
    </w:p>
    <w:p w:rsidR="003A0504" w:rsidRPr="000302E1" w:rsidRDefault="003A0504" w:rsidP="003A0504">
      <w:pPr>
        <w:spacing w:line="247" w:lineRule="auto"/>
        <w:ind w:left="101" w:right="-163" w:firstLine="608"/>
        <w:jc w:val="both"/>
        <w:rPr>
          <w:sz w:val="28"/>
          <w:szCs w:val="28"/>
        </w:rPr>
      </w:pPr>
      <w:r w:rsidRPr="00681925">
        <w:rPr>
          <w:color w:val="000000"/>
          <w:sz w:val="28"/>
          <w:szCs w:val="28"/>
        </w:rPr>
        <w:t>1.</w:t>
      </w:r>
      <w:r>
        <w:rPr>
          <w:color w:val="000000"/>
          <w:sz w:val="28"/>
          <w:szCs w:val="28"/>
        </w:rPr>
        <w:t>3</w:t>
      </w:r>
      <w:r w:rsidRPr="00681925">
        <w:rPr>
          <w:color w:val="000000"/>
          <w:sz w:val="28"/>
          <w:szCs w:val="28"/>
        </w:rPr>
        <w:t xml:space="preserve">. </w:t>
      </w:r>
      <w:r w:rsidRPr="000302E1">
        <w:rPr>
          <w:sz w:val="28"/>
          <w:szCs w:val="28"/>
        </w:rPr>
        <w:t>Информирование о порядке предоставления муниципальной услуги осуществляется:</w:t>
      </w:r>
    </w:p>
    <w:p w:rsidR="003A0504" w:rsidRPr="000302E1" w:rsidRDefault="003A0504" w:rsidP="003A0504">
      <w:pPr>
        <w:spacing w:after="5" w:line="247" w:lineRule="auto"/>
        <w:ind w:left="21" w:right="-163" w:firstLine="608"/>
        <w:jc w:val="both"/>
        <w:rPr>
          <w:sz w:val="28"/>
          <w:szCs w:val="28"/>
        </w:rPr>
      </w:pPr>
      <w:r w:rsidRPr="000302E1">
        <w:rPr>
          <w:sz w:val="28"/>
          <w:szCs w:val="28"/>
        </w:rPr>
        <w:t>1) непосредственно при личном приеме заявителя в администрации городского округа Жигулевск</w:t>
      </w:r>
      <w:r>
        <w:rPr>
          <w:sz w:val="28"/>
          <w:szCs w:val="28"/>
        </w:rPr>
        <w:t xml:space="preserve"> Самарской области </w:t>
      </w:r>
      <w:r w:rsidRPr="000302E1">
        <w:rPr>
          <w:sz w:val="28"/>
          <w:szCs w:val="28"/>
        </w:rPr>
        <w:t xml:space="preserve"> </w:t>
      </w:r>
      <w:r>
        <w:rPr>
          <w:sz w:val="28"/>
          <w:szCs w:val="28"/>
        </w:rPr>
        <w:t>(далее – а</w:t>
      </w:r>
      <w:r w:rsidRPr="000302E1">
        <w:rPr>
          <w:sz w:val="28"/>
          <w:szCs w:val="28"/>
        </w:rPr>
        <w:t>дминистрация городского округа Жигулевск) или многофункциональном центре предоставления государственных и муниципальных услуг (далее — МФЦ);</w:t>
      </w:r>
    </w:p>
    <w:p w:rsidR="003A0504" w:rsidRPr="000302E1" w:rsidRDefault="003A0504" w:rsidP="003A0504">
      <w:pPr>
        <w:spacing w:after="5" w:line="247" w:lineRule="auto"/>
        <w:ind w:left="21" w:right="-163" w:firstLine="688"/>
        <w:jc w:val="both"/>
        <w:rPr>
          <w:sz w:val="28"/>
          <w:szCs w:val="28"/>
        </w:rPr>
      </w:pPr>
      <w:r>
        <w:rPr>
          <w:sz w:val="28"/>
          <w:szCs w:val="28"/>
        </w:rPr>
        <w:t>2) по телефону а</w:t>
      </w:r>
      <w:r w:rsidRPr="000302E1">
        <w:rPr>
          <w:sz w:val="28"/>
          <w:szCs w:val="28"/>
        </w:rPr>
        <w:t>дминистрации городского округа Жигулевск или МФЦ;</w:t>
      </w:r>
      <w:r>
        <w:rPr>
          <w:noProof/>
          <w:sz w:val="28"/>
          <w:szCs w:val="28"/>
        </w:rPr>
        <w:drawing>
          <wp:inline distT="0" distB="0" distL="0" distR="0">
            <wp:extent cx="6985" cy="27305"/>
            <wp:effectExtent l="0" t="0" r="0" b="0"/>
            <wp:docPr id="2" name="Picture 15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09"/>
                    <pic:cNvPicPr>
                      <a:picLocks noChangeAspect="1" noChangeArrowheads="1"/>
                    </pic:cNvPicPr>
                  </pic:nvPicPr>
                  <pic:blipFill>
                    <a:blip r:embed="rId10" cstate="print"/>
                    <a:srcRect/>
                    <a:stretch>
                      <a:fillRect/>
                    </a:stretch>
                  </pic:blipFill>
                  <pic:spPr bwMode="auto">
                    <a:xfrm>
                      <a:off x="0" y="0"/>
                      <a:ext cx="6985" cy="27305"/>
                    </a:xfrm>
                    <a:prstGeom prst="rect">
                      <a:avLst/>
                    </a:prstGeom>
                    <a:noFill/>
                    <a:ln w="9525">
                      <a:noFill/>
                      <a:miter lim="800000"/>
                      <a:headEnd/>
                      <a:tailEnd/>
                    </a:ln>
                  </pic:spPr>
                </pic:pic>
              </a:graphicData>
            </a:graphic>
          </wp:inline>
        </w:drawing>
      </w:r>
    </w:p>
    <w:p w:rsidR="003A0504" w:rsidRPr="000302E1" w:rsidRDefault="003A0504" w:rsidP="003A0504">
      <w:pPr>
        <w:spacing w:after="27" w:line="238" w:lineRule="auto"/>
        <w:ind w:left="14" w:right="-163" w:firstLine="695"/>
        <w:jc w:val="both"/>
        <w:rPr>
          <w:sz w:val="28"/>
          <w:szCs w:val="28"/>
        </w:rPr>
      </w:pPr>
      <w:r w:rsidRPr="000302E1">
        <w:rPr>
          <w:sz w:val="28"/>
          <w:szCs w:val="28"/>
        </w:rPr>
        <w:t>3) письменно, в том числе посредством электронной почты;</w:t>
      </w:r>
    </w:p>
    <w:p w:rsidR="003A0504" w:rsidRPr="000302E1" w:rsidRDefault="003A0504" w:rsidP="003A0504">
      <w:pPr>
        <w:spacing w:after="44" w:line="224" w:lineRule="auto"/>
        <w:ind w:left="709" w:right="-163"/>
        <w:jc w:val="both"/>
        <w:rPr>
          <w:sz w:val="28"/>
          <w:szCs w:val="28"/>
        </w:rPr>
      </w:pPr>
      <w:r w:rsidRPr="000302E1">
        <w:rPr>
          <w:sz w:val="28"/>
          <w:szCs w:val="28"/>
        </w:rPr>
        <w:t>4) посредством размещения в открытой и доступной форме информации:</w:t>
      </w:r>
    </w:p>
    <w:p w:rsidR="003A0504" w:rsidRDefault="003A0504" w:rsidP="003A0504">
      <w:pPr>
        <w:spacing w:after="5" w:line="247" w:lineRule="auto"/>
        <w:ind w:right="-163" w:firstLine="709"/>
        <w:jc w:val="both"/>
      </w:pPr>
      <w:r w:rsidRPr="000302E1">
        <w:rPr>
          <w:sz w:val="28"/>
          <w:szCs w:val="28"/>
        </w:rPr>
        <w:t xml:space="preserve">в федеральной государственной информационной системе «Единый портал государственных и муниципальных услуг (функций)» (https://www.gosuslugi.ru/) (далее </w:t>
      </w:r>
      <w:r>
        <w:rPr>
          <w:sz w:val="28"/>
          <w:szCs w:val="28"/>
        </w:rPr>
        <w:t>– Единый портал), в региональной</w:t>
      </w:r>
      <w:r w:rsidRPr="000D159A">
        <w:rPr>
          <w:sz w:val="28"/>
          <w:szCs w:val="28"/>
        </w:rPr>
        <w:t xml:space="preserve"> </w:t>
      </w:r>
      <w:r>
        <w:rPr>
          <w:sz w:val="28"/>
          <w:szCs w:val="28"/>
        </w:rPr>
        <w:lastRenderedPageBreak/>
        <w:t xml:space="preserve">информационной системе «Портал государственных и муниципальных услуг </w:t>
      </w:r>
      <w:r w:rsidRPr="000D159A">
        <w:rPr>
          <w:sz w:val="28"/>
          <w:szCs w:val="28"/>
        </w:rPr>
        <w:t>(функций)</w:t>
      </w:r>
      <w:r>
        <w:rPr>
          <w:sz w:val="28"/>
          <w:szCs w:val="28"/>
        </w:rPr>
        <w:t xml:space="preserve"> Самарской области»</w:t>
      </w:r>
      <w:r w:rsidRPr="000D159A">
        <w:rPr>
          <w:sz w:val="28"/>
          <w:szCs w:val="28"/>
        </w:rPr>
        <w:t xml:space="preserve"> (https://gosuslugi.samregion.ru) (далее – региональный портал)</w:t>
      </w:r>
      <w:r>
        <w:rPr>
          <w:sz w:val="28"/>
          <w:szCs w:val="28"/>
        </w:rPr>
        <w:t>, на официальном сайте а</w:t>
      </w:r>
      <w:r w:rsidRPr="000302E1">
        <w:rPr>
          <w:sz w:val="28"/>
          <w:szCs w:val="28"/>
        </w:rPr>
        <w:t xml:space="preserve">дминистрации городского округа </w:t>
      </w:r>
      <w:r w:rsidRPr="001B04C7">
        <w:rPr>
          <w:color w:val="000000"/>
          <w:sz w:val="28"/>
          <w:szCs w:val="28"/>
        </w:rPr>
        <w:t xml:space="preserve">Жигулевск </w:t>
      </w:r>
      <w:hyperlink r:id="rId11" w:history="1">
        <w:r w:rsidRPr="000D159A">
          <w:rPr>
            <w:rStyle w:val="a4"/>
            <w:sz w:val="28"/>
            <w:szCs w:val="28"/>
          </w:rPr>
          <w:t>http://</w:t>
        </w:r>
        <w:r w:rsidRPr="000D159A">
          <w:rPr>
            <w:rStyle w:val="a4"/>
            <w:sz w:val="28"/>
            <w:szCs w:val="28"/>
            <w:lang w:val="en-US"/>
          </w:rPr>
          <w:t>www</w:t>
        </w:r>
        <w:r w:rsidRPr="000D159A">
          <w:rPr>
            <w:rStyle w:val="a4"/>
            <w:sz w:val="28"/>
            <w:szCs w:val="28"/>
          </w:rPr>
          <w:t>.</w:t>
        </w:r>
        <w:proofErr w:type="spellStart"/>
        <w:r w:rsidRPr="000D159A">
          <w:rPr>
            <w:rStyle w:val="a4"/>
            <w:sz w:val="28"/>
            <w:szCs w:val="28"/>
            <w:lang w:val="en-US"/>
          </w:rPr>
          <w:t>zhigulevsk</w:t>
        </w:r>
        <w:proofErr w:type="spellEnd"/>
        <w:r w:rsidRPr="000D159A">
          <w:rPr>
            <w:rStyle w:val="a4"/>
            <w:sz w:val="28"/>
            <w:szCs w:val="28"/>
          </w:rPr>
          <w:t>.</w:t>
        </w:r>
        <w:r w:rsidRPr="000D159A">
          <w:rPr>
            <w:rStyle w:val="a4"/>
            <w:sz w:val="28"/>
            <w:szCs w:val="28"/>
            <w:lang w:val="en-US"/>
          </w:rPr>
          <w:t>org</w:t>
        </w:r>
      </w:hyperlink>
      <w:r>
        <w:t>;</w:t>
      </w:r>
    </w:p>
    <w:p w:rsidR="003A0504" w:rsidRPr="000302E1" w:rsidRDefault="003A0504" w:rsidP="003A0504">
      <w:pPr>
        <w:spacing w:after="5" w:line="247" w:lineRule="auto"/>
        <w:ind w:right="-163" w:firstLine="709"/>
        <w:jc w:val="both"/>
        <w:rPr>
          <w:sz w:val="28"/>
          <w:szCs w:val="28"/>
        </w:rPr>
      </w:pPr>
      <w:r w:rsidRPr="000302E1">
        <w:rPr>
          <w:sz w:val="28"/>
          <w:szCs w:val="28"/>
        </w:rPr>
        <w:t>5) посредством размещения информ</w:t>
      </w:r>
      <w:r>
        <w:rPr>
          <w:sz w:val="28"/>
          <w:szCs w:val="28"/>
        </w:rPr>
        <w:t>ации на информационных стендах а</w:t>
      </w:r>
      <w:r w:rsidRPr="000302E1">
        <w:rPr>
          <w:sz w:val="28"/>
          <w:szCs w:val="28"/>
        </w:rPr>
        <w:t>дминистрации городского округа Жигулевск или МФЦ.</w:t>
      </w:r>
    </w:p>
    <w:p w:rsidR="003A0504" w:rsidRPr="000302E1" w:rsidRDefault="003A0504" w:rsidP="003A0504">
      <w:pPr>
        <w:spacing w:after="27" w:line="238" w:lineRule="auto"/>
        <w:ind w:right="-163" w:firstLine="709"/>
        <w:jc w:val="both"/>
        <w:rPr>
          <w:sz w:val="28"/>
          <w:szCs w:val="28"/>
        </w:rPr>
      </w:pPr>
      <w:r w:rsidRPr="000302E1">
        <w:rPr>
          <w:sz w:val="28"/>
          <w:szCs w:val="28"/>
        </w:rPr>
        <w:t>1.3.2. Информирование осуществляется по вопросам, касающимся:</w:t>
      </w:r>
    </w:p>
    <w:p w:rsidR="003A0504" w:rsidRPr="000302E1" w:rsidRDefault="003A0504" w:rsidP="003A0504">
      <w:pPr>
        <w:spacing w:after="5" w:line="247" w:lineRule="auto"/>
        <w:ind w:left="21" w:right="-163" w:firstLine="681"/>
        <w:jc w:val="both"/>
        <w:rPr>
          <w:sz w:val="28"/>
          <w:szCs w:val="28"/>
        </w:rPr>
      </w:pPr>
      <w:proofErr w:type="gramStart"/>
      <w:r w:rsidRPr="000302E1">
        <w:rPr>
          <w:sz w:val="28"/>
          <w:szCs w:val="28"/>
        </w:rPr>
        <w:t>способов подачи заявления о предоставлении</w:t>
      </w:r>
      <w:r>
        <w:rPr>
          <w:sz w:val="28"/>
          <w:szCs w:val="28"/>
        </w:rPr>
        <w:t xml:space="preserve"> муниципальной услуги; адресов а</w:t>
      </w:r>
      <w:r w:rsidRPr="000302E1">
        <w:rPr>
          <w:sz w:val="28"/>
          <w:szCs w:val="28"/>
        </w:rPr>
        <w:t xml:space="preserve">дминистрации городского округа Жигулевск и МФЦ, обращение в которые необходимо для предоставления муниципальной услуги; справочной информации о работе </w:t>
      </w:r>
      <w:r>
        <w:rPr>
          <w:sz w:val="28"/>
          <w:szCs w:val="28"/>
        </w:rPr>
        <w:t>а</w:t>
      </w:r>
      <w:r w:rsidRPr="000302E1">
        <w:rPr>
          <w:sz w:val="28"/>
          <w:szCs w:val="28"/>
        </w:rPr>
        <w:t xml:space="preserve">дминистрации городского округа Жигулевск (структурных подразделений </w:t>
      </w:r>
      <w:r>
        <w:rPr>
          <w:sz w:val="28"/>
          <w:szCs w:val="28"/>
        </w:rPr>
        <w:t>а</w:t>
      </w:r>
      <w:r w:rsidRPr="000302E1">
        <w:rPr>
          <w:sz w:val="28"/>
          <w:szCs w:val="28"/>
        </w:rPr>
        <w:t>дминистрации городского округа Жигулевск); 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roofErr w:type="gramEnd"/>
      <w:r w:rsidRPr="000302E1">
        <w:rPr>
          <w:sz w:val="28"/>
          <w:szCs w:val="28"/>
        </w:rPr>
        <w:t xml:space="preserve"> </w:t>
      </w:r>
      <w:proofErr w:type="gramStart"/>
      <w:r w:rsidRPr="000302E1">
        <w:rPr>
          <w:sz w:val="28"/>
          <w:szCs w:val="28"/>
        </w:rPr>
        <w:t>порядка и сроков предоставления муниципальной услуги; порядка получения сведений о ходе рассмотрения заявления о предоставлении муниципальной услуги и о результатах предоставления муниципальной услуги; 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roofErr w:type="gramEnd"/>
    </w:p>
    <w:p w:rsidR="003A0504" w:rsidRPr="000302E1" w:rsidRDefault="003A0504" w:rsidP="003A0504">
      <w:pPr>
        <w:spacing w:after="5" w:line="247" w:lineRule="auto"/>
        <w:ind w:left="21" w:right="-163" w:firstLine="681"/>
        <w:jc w:val="both"/>
        <w:rPr>
          <w:sz w:val="28"/>
          <w:szCs w:val="28"/>
        </w:rPr>
      </w:pPr>
      <w:r w:rsidRPr="000302E1">
        <w:rPr>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3A0504" w:rsidRPr="000302E1" w:rsidRDefault="003A0504" w:rsidP="003A0504">
      <w:pPr>
        <w:spacing w:line="238" w:lineRule="auto"/>
        <w:ind w:right="-163" w:firstLine="709"/>
        <w:jc w:val="both"/>
        <w:rPr>
          <w:sz w:val="28"/>
          <w:szCs w:val="28"/>
        </w:rPr>
      </w:pPr>
      <w:r w:rsidRPr="000302E1">
        <w:rPr>
          <w:sz w:val="28"/>
          <w:szCs w:val="28"/>
        </w:rPr>
        <w:t>1.3.3. При устном обращении Заявителя (лично или по телефону</w:t>
      </w:r>
      <w:r>
        <w:rPr>
          <w:sz w:val="28"/>
          <w:szCs w:val="28"/>
        </w:rPr>
        <w:t>) должностное лицо а</w:t>
      </w:r>
      <w:r w:rsidRPr="000302E1">
        <w:rPr>
          <w:sz w:val="28"/>
          <w:szCs w:val="28"/>
        </w:rPr>
        <w:t xml:space="preserve">дминистрации городского округа Жигулевск, работник МФЦ, осуществляющий консультирование, подробно и в вежливой (корректной) форме информирует </w:t>
      </w:r>
      <w:proofErr w:type="gramStart"/>
      <w:r w:rsidRPr="000302E1">
        <w:rPr>
          <w:sz w:val="28"/>
          <w:szCs w:val="28"/>
        </w:rPr>
        <w:t>обратившихся</w:t>
      </w:r>
      <w:proofErr w:type="gramEnd"/>
      <w:r w:rsidRPr="000302E1">
        <w:rPr>
          <w:sz w:val="28"/>
          <w:szCs w:val="28"/>
        </w:rPr>
        <w:t xml:space="preserve"> по интересующим вопросам.</w:t>
      </w:r>
    </w:p>
    <w:p w:rsidR="003A0504" w:rsidRPr="000302E1" w:rsidRDefault="003A0504" w:rsidP="003A0504">
      <w:pPr>
        <w:spacing w:after="27" w:line="238" w:lineRule="auto"/>
        <w:ind w:left="14" w:right="-163" w:firstLine="681"/>
        <w:jc w:val="both"/>
        <w:rPr>
          <w:sz w:val="28"/>
          <w:szCs w:val="28"/>
        </w:rPr>
      </w:pPr>
      <w:r w:rsidRPr="000302E1">
        <w:rPr>
          <w:sz w:val="28"/>
          <w:szCs w:val="28"/>
        </w:rPr>
        <w:t>Ответ на телефонный звонок должен начинаться с информации о наименовании органа, в который позвонил Заявитель, фамилии, имени, отчеств</w:t>
      </w:r>
      <w:r>
        <w:rPr>
          <w:sz w:val="28"/>
          <w:szCs w:val="28"/>
        </w:rPr>
        <w:t>е</w:t>
      </w:r>
      <w:r w:rsidRPr="000302E1">
        <w:rPr>
          <w:sz w:val="28"/>
          <w:szCs w:val="28"/>
        </w:rPr>
        <w:t xml:space="preserve"> (последнее — при наличии) и должности специалиста, принявшего телефонный звонок.</w:t>
      </w:r>
    </w:p>
    <w:p w:rsidR="003A0504" w:rsidRPr="000302E1" w:rsidRDefault="003A0504" w:rsidP="003A0504">
      <w:pPr>
        <w:spacing w:after="5" w:line="247" w:lineRule="auto"/>
        <w:ind w:left="21" w:right="-163" w:firstLine="681"/>
        <w:jc w:val="both"/>
        <w:rPr>
          <w:sz w:val="28"/>
          <w:szCs w:val="28"/>
        </w:rPr>
      </w:pPr>
      <w:r>
        <w:rPr>
          <w:sz w:val="28"/>
          <w:szCs w:val="28"/>
        </w:rPr>
        <w:t>Если должностное лицо а</w:t>
      </w:r>
      <w:r w:rsidRPr="000302E1">
        <w:rPr>
          <w:sz w:val="28"/>
          <w:szCs w:val="28"/>
        </w:rPr>
        <w:t>дминистрации городского округа Жигулевск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3A0504" w:rsidRPr="000302E1" w:rsidRDefault="003A0504" w:rsidP="003A0504">
      <w:pPr>
        <w:spacing w:after="27" w:line="238" w:lineRule="auto"/>
        <w:ind w:left="14" w:right="-163" w:firstLine="681"/>
        <w:jc w:val="both"/>
        <w:rPr>
          <w:sz w:val="28"/>
          <w:szCs w:val="28"/>
        </w:rPr>
      </w:pPr>
      <w:r w:rsidRPr="000302E1">
        <w:rPr>
          <w:sz w:val="28"/>
          <w:szCs w:val="28"/>
        </w:rPr>
        <w:t>Если подготовка ответа требует продолжительного времени, он предлагает Заявителю один из следующих вариантов дальнейших действий: изложить обращение в письменной форме; назначить другое время для консультаций.</w:t>
      </w:r>
    </w:p>
    <w:p w:rsidR="003A0504" w:rsidRPr="000302E1" w:rsidRDefault="003A0504" w:rsidP="003A0504">
      <w:pPr>
        <w:spacing w:after="27" w:line="238" w:lineRule="auto"/>
        <w:ind w:left="14" w:right="-163" w:firstLine="681"/>
        <w:jc w:val="both"/>
        <w:rPr>
          <w:sz w:val="28"/>
          <w:szCs w:val="28"/>
        </w:rPr>
      </w:pPr>
      <w:r w:rsidRPr="000302E1">
        <w:rPr>
          <w:sz w:val="28"/>
          <w:szCs w:val="28"/>
        </w:rPr>
        <w:t xml:space="preserve">Должностное лицо </w:t>
      </w:r>
      <w:r>
        <w:rPr>
          <w:sz w:val="28"/>
          <w:szCs w:val="28"/>
        </w:rPr>
        <w:t>а</w:t>
      </w:r>
      <w:r w:rsidRPr="000302E1">
        <w:rPr>
          <w:sz w:val="28"/>
          <w:szCs w:val="28"/>
        </w:rPr>
        <w:t xml:space="preserve">дминистрации городского округа Жигулевск не вправе осуществлять информирование, выходящее за рамки стандартных </w:t>
      </w:r>
      <w:r w:rsidRPr="000302E1">
        <w:rPr>
          <w:sz w:val="28"/>
          <w:szCs w:val="28"/>
        </w:rPr>
        <w:lastRenderedPageBreak/>
        <w:t>процедур и условий предоставления муниципальной услуги, и влияющее прямо или косвенно на принимаемое решение.</w:t>
      </w:r>
    </w:p>
    <w:p w:rsidR="003A0504" w:rsidRPr="000302E1" w:rsidRDefault="003A0504" w:rsidP="003A0504">
      <w:pPr>
        <w:spacing w:after="27" w:line="238" w:lineRule="auto"/>
        <w:ind w:left="14" w:right="-163" w:firstLine="681"/>
        <w:jc w:val="both"/>
        <w:rPr>
          <w:sz w:val="28"/>
          <w:szCs w:val="28"/>
        </w:rPr>
      </w:pPr>
      <w:r w:rsidRPr="000302E1">
        <w:rPr>
          <w:sz w:val="28"/>
          <w:szCs w:val="28"/>
        </w:rPr>
        <w:t>Продолжительность информирования по телефону не должна превышать             10 минут.</w:t>
      </w:r>
    </w:p>
    <w:p w:rsidR="003A0504" w:rsidRPr="000302E1" w:rsidRDefault="003A0504" w:rsidP="003A0504">
      <w:pPr>
        <w:spacing w:after="5" w:line="247" w:lineRule="auto"/>
        <w:ind w:left="21" w:right="-163" w:firstLine="681"/>
        <w:jc w:val="both"/>
        <w:rPr>
          <w:sz w:val="28"/>
          <w:szCs w:val="28"/>
        </w:rPr>
      </w:pPr>
      <w:r w:rsidRPr="000302E1">
        <w:rPr>
          <w:sz w:val="28"/>
          <w:szCs w:val="28"/>
        </w:rPr>
        <w:t>Информирование осуществляется в соответствии с графиком приема граждан.</w:t>
      </w:r>
    </w:p>
    <w:p w:rsidR="003A0504" w:rsidRPr="000302E1" w:rsidRDefault="003A0504" w:rsidP="003A0504">
      <w:pPr>
        <w:spacing w:after="5" w:line="247" w:lineRule="auto"/>
        <w:ind w:left="21" w:right="-163" w:firstLine="681"/>
        <w:jc w:val="both"/>
        <w:rPr>
          <w:sz w:val="28"/>
          <w:szCs w:val="28"/>
        </w:rPr>
      </w:pPr>
      <w:r w:rsidRPr="000302E1">
        <w:rPr>
          <w:sz w:val="28"/>
          <w:szCs w:val="28"/>
        </w:rPr>
        <w:t xml:space="preserve">1.3.4. </w:t>
      </w:r>
      <w:proofErr w:type="gramStart"/>
      <w:r w:rsidRPr="000302E1">
        <w:rPr>
          <w:sz w:val="28"/>
          <w:szCs w:val="28"/>
        </w:rPr>
        <w:t xml:space="preserve">По письменному обращению должностное лицо </w:t>
      </w:r>
      <w:r>
        <w:rPr>
          <w:sz w:val="28"/>
          <w:szCs w:val="28"/>
        </w:rPr>
        <w:t>а</w:t>
      </w:r>
      <w:r w:rsidRPr="000302E1">
        <w:rPr>
          <w:sz w:val="28"/>
          <w:szCs w:val="28"/>
        </w:rPr>
        <w:t>дминистрации городского округа Жигулевск, ответственное за предоставление муниципальной услуги, подробно в письменной форме разъясняет заявителю сведения по вопросам, указанным в пункте 1.3.2.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w:t>
      </w:r>
      <w:r>
        <w:rPr>
          <w:sz w:val="28"/>
          <w:szCs w:val="28"/>
        </w:rPr>
        <w:t xml:space="preserve">и»  </w:t>
      </w:r>
      <w:r w:rsidRPr="000302E1">
        <w:rPr>
          <w:sz w:val="28"/>
          <w:szCs w:val="28"/>
        </w:rPr>
        <w:t xml:space="preserve"> (далее — Федеральный закон № 59-ФЗ).</w:t>
      </w:r>
      <w:proofErr w:type="gramEnd"/>
    </w:p>
    <w:p w:rsidR="003A0504" w:rsidRPr="000302E1" w:rsidRDefault="003A0504" w:rsidP="003A0504">
      <w:pPr>
        <w:spacing w:after="5" w:line="247" w:lineRule="auto"/>
        <w:ind w:left="21" w:right="-163" w:firstLine="735"/>
        <w:jc w:val="both"/>
        <w:rPr>
          <w:sz w:val="28"/>
          <w:szCs w:val="28"/>
        </w:rPr>
      </w:pPr>
      <w:r w:rsidRPr="000302E1">
        <w:rPr>
          <w:sz w:val="28"/>
          <w:szCs w:val="28"/>
        </w:rPr>
        <w:t xml:space="preserve">1.3.5. На ЕПГУ размещаются сведения, предусмотренные Положением                  о федеральной государственной информационной системе «Федеральный реестр </w:t>
      </w:r>
      <w:r>
        <w:rPr>
          <w:noProof/>
          <w:sz w:val="28"/>
          <w:szCs w:val="28"/>
        </w:rPr>
        <w:drawing>
          <wp:inline distT="0" distB="0" distL="0" distR="0">
            <wp:extent cx="6985" cy="6985"/>
            <wp:effectExtent l="0" t="0" r="0" b="0"/>
            <wp:docPr id="3" name="Picture 15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15"/>
                    <pic:cNvPicPr>
                      <a:picLocks noChangeAspect="1" noChangeArrowheads="1"/>
                    </pic:cNvPicPr>
                  </pic:nvPicPr>
                  <pic:blipFill>
                    <a:blip r:embed="rId12" cstate="print"/>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0302E1">
        <w:rPr>
          <w:sz w:val="28"/>
          <w:szCs w:val="28"/>
        </w:rPr>
        <w:t>государственных и муниципальных услуг (функций)», утвержденным постановлением Правительства Российской Федерации от 24 октября 2011 года              № 861</w:t>
      </w:r>
      <w:r>
        <w:rPr>
          <w:noProof/>
          <w:sz w:val="28"/>
          <w:szCs w:val="28"/>
        </w:rPr>
        <w:drawing>
          <wp:inline distT="0" distB="0" distL="0" distR="0">
            <wp:extent cx="27305" cy="27305"/>
            <wp:effectExtent l="19050" t="0" r="0" b="0"/>
            <wp:docPr id="4" name="Picture 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4"/>
                    <pic:cNvPicPr>
                      <a:picLocks noChangeAspect="1" noChangeArrowheads="1"/>
                    </pic:cNvPicPr>
                  </pic:nvPicPr>
                  <pic:blipFill>
                    <a:blip r:embed="rId13" cstate="print"/>
                    <a:srcRect/>
                    <a:stretch>
                      <a:fillRect/>
                    </a:stretch>
                  </pic:blipFill>
                  <pic:spPr bwMode="auto">
                    <a:xfrm>
                      <a:off x="0" y="0"/>
                      <a:ext cx="27305" cy="27305"/>
                    </a:xfrm>
                    <a:prstGeom prst="rect">
                      <a:avLst/>
                    </a:prstGeom>
                    <a:noFill/>
                    <a:ln w="9525">
                      <a:noFill/>
                      <a:miter lim="800000"/>
                      <a:headEnd/>
                      <a:tailEnd/>
                    </a:ln>
                  </pic:spPr>
                </pic:pic>
              </a:graphicData>
            </a:graphic>
          </wp:inline>
        </w:drawing>
      </w:r>
    </w:p>
    <w:p w:rsidR="003A0504" w:rsidRPr="000302E1" w:rsidRDefault="003A0504" w:rsidP="003A0504">
      <w:pPr>
        <w:spacing w:after="5" w:line="247" w:lineRule="auto"/>
        <w:ind w:left="21" w:right="-163" w:firstLine="681"/>
        <w:jc w:val="both"/>
        <w:rPr>
          <w:sz w:val="28"/>
          <w:szCs w:val="28"/>
        </w:rPr>
      </w:pPr>
      <w:proofErr w:type="gramStart"/>
      <w:r w:rsidRPr="000302E1">
        <w:rPr>
          <w:sz w:val="28"/>
          <w:szCs w:val="28"/>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w:t>
      </w:r>
      <w:r>
        <w:rPr>
          <w:noProof/>
          <w:sz w:val="28"/>
          <w:szCs w:val="28"/>
        </w:rPr>
        <w:drawing>
          <wp:inline distT="0" distB="0" distL="0" distR="0">
            <wp:extent cx="6985" cy="20320"/>
            <wp:effectExtent l="0" t="0" r="0" b="0"/>
            <wp:docPr id="5" name="Picture 15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17"/>
                    <pic:cNvPicPr>
                      <a:picLocks noChangeAspect="1" noChangeArrowheads="1"/>
                    </pic:cNvPicPr>
                  </pic:nvPicPr>
                  <pic:blipFill>
                    <a:blip r:embed="rId14"/>
                    <a:srcRect/>
                    <a:stretch>
                      <a:fillRect/>
                    </a:stretch>
                  </pic:blipFill>
                  <pic:spPr bwMode="auto">
                    <a:xfrm>
                      <a:off x="0" y="0"/>
                      <a:ext cx="6985" cy="20320"/>
                    </a:xfrm>
                    <a:prstGeom prst="rect">
                      <a:avLst/>
                    </a:prstGeom>
                    <a:noFill/>
                    <a:ln w="9525">
                      <a:noFill/>
                      <a:miter lim="800000"/>
                      <a:headEnd/>
                      <a:tailEnd/>
                    </a:ln>
                  </pic:spPr>
                </pic:pic>
              </a:graphicData>
            </a:graphic>
          </wp:inline>
        </w:drawing>
      </w:r>
      <w:r w:rsidRPr="000302E1">
        <w:rPr>
          <w:sz w:val="28"/>
          <w:szCs w:val="28"/>
        </w:rPr>
        <w:t>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3A0504" w:rsidRPr="000302E1" w:rsidRDefault="003A0504" w:rsidP="003A0504">
      <w:pPr>
        <w:spacing w:after="27" w:line="238" w:lineRule="auto"/>
        <w:ind w:left="14" w:right="-163" w:firstLine="695"/>
        <w:jc w:val="both"/>
        <w:rPr>
          <w:sz w:val="28"/>
          <w:szCs w:val="28"/>
        </w:rPr>
      </w:pPr>
      <w:r>
        <w:rPr>
          <w:sz w:val="28"/>
          <w:szCs w:val="28"/>
        </w:rPr>
        <w:t>1.3.6. На официальном сайте а</w:t>
      </w:r>
      <w:r w:rsidRPr="000302E1">
        <w:rPr>
          <w:sz w:val="28"/>
          <w:szCs w:val="28"/>
        </w:rPr>
        <w:t>дминистрации городского округа Жигулевск,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МФЦ размещается следующая справочная информация:</w:t>
      </w:r>
    </w:p>
    <w:p w:rsidR="003A0504" w:rsidRPr="000302E1" w:rsidRDefault="003A0504" w:rsidP="003A0504">
      <w:pPr>
        <w:spacing w:after="27" w:line="238" w:lineRule="auto"/>
        <w:ind w:left="79" w:right="-163" w:firstLine="681"/>
        <w:jc w:val="both"/>
        <w:rPr>
          <w:sz w:val="28"/>
          <w:szCs w:val="28"/>
        </w:rPr>
      </w:pPr>
      <w:r w:rsidRPr="000302E1">
        <w:rPr>
          <w:sz w:val="28"/>
          <w:szCs w:val="28"/>
        </w:rPr>
        <w:t>о мес</w:t>
      </w:r>
      <w:r>
        <w:rPr>
          <w:sz w:val="28"/>
          <w:szCs w:val="28"/>
        </w:rPr>
        <w:t>те нахождения и графике работы а</w:t>
      </w:r>
      <w:r w:rsidRPr="000302E1">
        <w:rPr>
          <w:sz w:val="28"/>
          <w:szCs w:val="28"/>
        </w:rPr>
        <w:t xml:space="preserve">дминистрации городского округа Жигулевск и структурных подразделений, ответственных за предоставление муниципальной услуги, а также МФЦ; справочные телефоны структурных подразделений </w:t>
      </w:r>
      <w:r>
        <w:rPr>
          <w:sz w:val="28"/>
          <w:szCs w:val="28"/>
        </w:rPr>
        <w:t>а</w:t>
      </w:r>
      <w:r w:rsidRPr="000302E1">
        <w:rPr>
          <w:sz w:val="28"/>
          <w:szCs w:val="28"/>
        </w:rPr>
        <w:t xml:space="preserve">дминистрации городского округа Жигулевск, ответственных за предоставление муниципальной услуги, в том </w:t>
      </w:r>
      <w:r>
        <w:rPr>
          <w:noProof/>
          <w:sz w:val="28"/>
          <w:szCs w:val="28"/>
        </w:rPr>
        <w:drawing>
          <wp:inline distT="0" distB="0" distL="0" distR="0">
            <wp:extent cx="6985" cy="6985"/>
            <wp:effectExtent l="0" t="0" r="0" b="0"/>
            <wp:docPr id="6" name="Picture 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7"/>
                    <pic:cNvPicPr>
                      <a:picLocks noChangeAspect="1" noChangeArrowheads="1"/>
                    </pic:cNvPicPr>
                  </pic:nvPicPr>
                  <pic:blipFill>
                    <a:blip r:embed="rId15"/>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0302E1">
        <w:rPr>
          <w:sz w:val="28"/>
          <w:szCs w:val="28"/>
        </w:rPr>
        <w:t xml:space="preserve">числе номер телефона - </w:t>
      </w:r>
      <w:proofErr w:type="spellStart"/>
      <w:r w:rsidRPr="000302E1">
        <w:rPr>
          <w:sz w:val="28"/>
          <w:szCs w:val="28"/>
        </w:rPr>
        <w:t>автоинформатора</w:t>
      </w:r>
      <w:proofErr w:type="spellEnd"/>
      <w:r w:rsidRPr="000302E1">
        <w:rPr>
          <w:sz w:val="28"/>
          <w:szCs w:val="28"/>
        </w:rPr>
        <w:t xml:space="preserve"> (при наличии); адрес официального сайта, а также электронной почт</w:t>
      </w:r>
      <w:r>
        <w:rPr>
          <w:sz w:val="28"/>
          <w:szCs w:val="28"/>
        </w:rPr>
        <w:t>ы и (или) формы обратной связи а</w:t>
      </w:r>
      <w:r w:rsidRPr="000302E1">
        <w:rPr>
          <w:sz w:val="28"/>
          <w:szCs w:val="28"/>
        </w:rPr>
        <w:t>дминистрации городского округа Жигулевск в сети Интернет.</w:t>
      </w:r>
    </w:p>
    <w:p w:rsidR="003A0504" w:rsidRPr="000302E1" w:rsidRDefault="003A0504" w:rsidP="003A0504">
      <w:pPr>
        <w:spacing w:after="27" w:line="238" w:lineRule="auto"/>
        <w:ind w:left="79" w:right="-163" w:firstLine="681"/>
        <w:jc w:val="both"/>
        <w:rPr>
          <w:sz w:val="28"/>
          <w:szCs w:val="28"/>
        </w:rPr>
      </w:pPr>
      <w:r w:rsidRPr="000302E1">
        <w:rPr>
          <w:sz w:val="28"/>
          <w:szCs w:val="28"/>
        </w:rPr>
        <w:t xml:space="preserve"> Информация о местонахожде</w:t>
      </w:r>
      <w:r>
        <w:rPr>
          <w:sz w:val="28"/>
          <w:szCs w:val="28"/>
        </w:rPr>
        <w:t>нии структурного подразделения а</w:t>
      </w:r>
      <w:r w:rsidRPr="000302E1">
        <w:rPr>
          <w:sz w:val="28"/>
          <w:szCs w:val="28"/>
        </w:rPr>
        <w:t xml:space="preserve">дминистрации городского округа Жигулевск - отдела градостроительства и архитектуры: Самарская область, городской округ Жигулевск, </w:t>
      </w:r>
      <w:proofErr w:type="gramStart"/>
      <w:r w:rsidRPr="000302E1">
        <w:rPr>
          <w:sz w:val="28"/>
          <w:szCs w:val="28"/>
        </w:rPr>
        <w:t>г</w:t>
      </w:r>
      <w:proofErr w:type="gramEnd"/>
      <w:r w:rsidRPr="000302E1">
        <w:rPr>
          <w:sz w:val="28"/>
          <w:szCs w:val="28"/>
        </w:rPr>
        <w:t>. Жигулевск,                                    ул. Комсомоль</w:t>
      </w:r>
      <w:r>
        <w:rPr>
          <w:sz w:val="28"/>
          <w:szCs w:val="28"/>
        </w:rPr>
        <w:t>ская, д. 18, телефон 8(84862) 2</w:t>
      </w:r>
      <w:r w:rsidRPr="000302E1">
        <w:rPr>
          <w:sz w:val="28"/>
          <w:szCs w:val="28"/>
        </w:rPr>
        <w:t>4021, 33691.</w:t>
      </w:r>
    </w:p>
    <w:p w:rsidR="003A0504" w:rsidRPr="000302E1" w:rsidRDefault="003A0504" w:rsidP="003A0504">
      <w:pPr>
        <w:ind w:right="-163" w:firstLine="709"/>
        <w:jc w:val="both"/>
        <w:rPr>
          <w:sz w:val="28"/>
          <w:szCs w:val="28"/>
        </w:rPr>
      </w:pPr>
      <w:r w:rsidRPr="000302E1">
        <w:rPr>
          <w:sz w:val="28"/>
          <w:szCs w:val="28"/>
        </w:rPr>
        <w:t>График приёма: понедельник, четверг: с 9.00 до 16.00, перерыв с 12-00 до 1</w:t>
      </w:r>
      <w:r>
        <w:rPr>
          <w:sz w:val="28"/>
          <w:szCs w:val="28"/>
        </w:rPr>
        <w:t>2</w:t>
      </w:r>
      <w:r w:rsidRPr="000302E1">
        <w:rPr>
          <w:sz w:val="28"/>
          <w:szCs w:val="28"/>
        </w:rPr>
        <w:t>-</w:t>
      </w:r>
      <w:r>
        <w:rPr>
          <w:sz w:val="28"/>
          <w:szCs w:val="28"/>
        </w:rPr>
        <w:t>48</w:t>
      </w:r>
      <w:r w:rsidRPr="000302E1">
        <w:rPr>
          <w:sz w:val="28"/>
          <w:szCs w:val="28"/>
        </w:rPr>
        <w:t xml:space="preserve">, вторник, среда, пятница, суббота, воскресенье: </w:t>
      </w:r>
      <w:proofErr w:type="spellStart"/>
      <w:r w:rsidRPr="000302E1">
        <w:rPr>
          <w:sz w:val="28"/>
          <w:szCs w:val="28"/>
        </w:rPr>
        <w:t>неприемные</w:t>
      </w:r>
      <w:proofErr w:type="spellEnd"/>
      <w:r w:rsidRPr="000302E1">
        <w:rPr>
          <w:sz w:val="28"/>
          <w:szCs w:val="28"/>
        </w:rPr>
        <w:t xml:space="preserve"> дни.</w:t>
      </w:r>
    </w:p>
    <w:p w:rsidR="003A0504" w:rsidRPr="001B04C7" w:rsidRDefault="003A0504" w:rsidP="003A0504">
      <w:pPr>
        <w:ind w:right="-163" w:firstLine="709"/>
        <w:jc w:val="both"/>
        <w:rPr>
          <w:color w:val="000000"/>
          <w:sz w:val="28"/>
          <w:szCs w:val="28"/>
        </w:rPr>
      </w:pPr>
      <w:r w:rsidRPr="000302E1">
        <w:rPr>
          <w:sz w:val="28"/>
          <w:szCs w:val="28"/>
        </w:rPr>
        <w:lastRenderedPageBreak/>
        <w:t xml:space="preserve">Адрес электронной почты: </w:t>
      </w:r>
      <w:hyperlink r:id="rId16" w:history="1">
        <w:r w:rsidRPr="001B04C7">
          <w:rPr>
            <w:rStyle w:val="a4"/>
            <w:color w:val="000000"/>
            <w:sz w:val="28"/>
            <w:szCs w:val="28"/>
          </w:rPr>
          <w:t>arh@admzhg.ru</w:t>
        </w:r>
      </w:hyperlink>
      <w:r w:rsidRPr="001B04C7">
        <w:rPr>
          <w:color w:val="000000"/>
          <w:sz w:val="28"/>
          <w:szCs w:val="28"/>
        </w:rPr>
        <w:t>.</w:t>
      </w:r>
    </w:p>
    <w:p w:rsidR="003A0504" w:rsidRPr="00C467B7" w:rsidRDefault="003A0504" w:rsidP="003A0504">
      <w:pPr>
        <w:spacing w:after="5" w:line="247" w:lineRule="auto"/>
        <w:ind w:right="-2" w:firstLine="709"/>
        <w:jc w:val="both"/>
        <w:rPr>
          <w:sz w:val="28"/>
          <w:szCs w:val="28"/>
          <w:u w:val="single"/>
        </w:rPr>
      </w:pPr>
      <w:r>
        <w:rPr>
          <w:sz w:val="28"/>
          <w:szCs w:val="28"/>
        </w:rPr>
        <w:t>Контактные координаты а</w:t>
      </w:r>
      <w:r w:rsidRPr="000302E1">
        <w:rPr>
          <w:sz w:val="28"/>
          <w:szCs w:val="28"/>
        </w:rPr>
        <w:t xml:space="preserve">дминистрации городского округа Жигулевск: Самарская область, городской округ Жигулевск, </w:t>
      </w:r>
      <w:proofErr w:type="gramStart"/>
      <w:r w:rsidRPr="000302E1">
        <w:rPr>
          <w:sz w:val="28"/>
          <w:szCs w:val="28"/>
        </w:rPr>
        <w:t>г</w:t>
      </w:r>
      <w:proofErr w:type="gramEnd"/>
      <w:r w:rsidRPr="000302E1">
        <w:rPr>
          <w:sz w:val="28"/>
          <w:szCs w:val="28"/>
        </w:rPr>
        <w:t>. Жигулевск, ул. П</w:t>
      </w:r>
      <w:r>
        <w:rPr>
          <w:sz w:val="28"/>
          <w:szCs w:val="28"/>
        </w:rPr>
        <w:t>ушкина, 17, телефон 8 (84862) 2</w:t>
      </w:r>
      <w:r w:rsidRPr="000302E1">
        <w:rPr>
          <w:sz w:val="28"/>
          <w:szCs w:val="28"/>
        </w:rPr>
        <w:t>45</w:t>
      </w:r>
      <w:r>
        <w:rPr>
          <w:sz w:val="28"/>
          <w:szCs w:val="28"/>
        </w:rPr>
        <w:t>43, 2</w:t>
      </w:r>
      <w:r w:rsidRPr="000302E1">
        <w:rPr>
          <w:sz w:val="28"/>
          <w:szCs w:val="28"/>
        </w:rPr>
        <w:t xml:space="preserve">1689, адрес сайта в информационно – телекоммуникационной сети Интернет (далее – Интернет - сайт Администрации) </w:t>
      </w:r>
      <w:hyperlink r:id="rId17" w:history="1">
        <w:r w:rsidRPr="00A1295B">
          <w:rPr>
            <w:rStyle w:val="a4"/>
            <w:sz w:val="28"/>
            <w:szCs w:val="28"/>
          </w:rPr>
          <w:t>http://</w:t>
        </w:r>
        <w:r w:rsidRPr="00A1295B">
          <w:rPr>
            <w:rStyle w:val="a4"/>
            <w:sz w:val="28"/>
            <w:szCs w:val="28"/>
            <w:lang w:val="en-US"/>
          </w:rPr>
          <w:t>www</w:t>
        </w:r>
        <w:r w:rsidRPr="00A1295B">
          <w:rPr>
            <w:rStyle w:val="a4"/>
            <w:sz w:val="28"/>
            <w:szCs w:val="28"/>
          </w:rPr>
          <w:t>.</w:t>
        </w:r>
        <w:proofErr w:type="spellStart"/>
        <w:r w:rsidRPr="00A1295B">
          <w:rPr>
            <w:rStyle w:val="a4"/>
            <w:sz w:val="28"/>
            <w:szCs w:val="28"/>
            <w:lang w:val="en-US"/>
          </w:rPr>
          <w:t>zhigulevsk</w:t>
        </w:r>
        <w:proofErr w:type="spellEnd"/>
        <w:r w:rsidRPr="00A1295B">
          <w:rPr>
            <w:rStyle w:val="a4"/>
            <w:sz w:val="28"/>
            <w:szCs w:val="28"/>
          </w:rPr>
          <w:t>.</w:t>
        </w:r>
        <w:r w:rsidRPr="00A1295B">
          <w:rPr>
            <w:rStyle w:val="a4"/>
            <w:sz w:val="28"/>
            <w:szCs w:val="28"/>
            <w:lang w:val="en-US"/>
          </w:rPr>
          <w:t>org</w:t>
        </w:r>
      </w:hyperlink>
      <w:r w:rsidRPr="000302E1">
        <w:rPr>
          <w:sz w:val="28"/>
          <w:szCs w:val="28"/>
          <w:u w:val="single"/>
        </w:rPr>
        <w:t>.</w:t>
      </w:r>
    </w:p>
    <w:p w:rsidR="003A0504" w:rsidRPr="000302E1" w:rsidRDefault="003A0504" w:rsidP="003A0504">
      <w:pPr>
        <w:ind w:right="-163" w:firstLine="709"/>
        <w:jc w:val="both"/>
        <w:rPr>
          <w:sz w:val="28"/>
          <w:szCs w:val="28"/>
        </w:rPr>
      </w:pPr>
      <w:r w:rsidRPr="000302E1">
        <w:rPr>
          <w:bCs/>
          <w:sz w:val="28"/>
          <w:szCs w:val="28"/>
        </w:rPr>
        <w:t xml:space="preserve">Информация о местах нахождения и графике работы МФЦ, адресах электронной почты и официальных сайтов МФЦ в сети Интернет по адресу: </w:t>
      </w:r>
      <w:r w:rsidRPr="000302E1">
        <w:rPr>
          <w:bCs/>
          <w:sz w:val="28"/>
          <w:szCs w:val="28"/>
          <w:u w:val="single"/>
        </w:rPr>
        <w:t>www.mfc63.</w:t>
      </w:r>
      <w:proofErr w:type="spellStart"/>
      <w:r>
        <w:rPr>
          <w:bCs/>
          <w:sz w:val="28"/>
          <w:szCs w:val="28"/>
          <w:u w:val="single"/>
          <w:lang w:val="en-US"/>
        </w:rPr>
        <w:t>samregion</w:t>
      </w:r>
      <w:proofErr w:type="spellEnd"/>
      <w:r w:rsidRPr="00BA3463">
        <w:rPr>
          <w:bCs/>
          <w:sz w:val="28"/>
          <w:szCs w:val="28"/>
          <w:u w:val="single"/>
        </w:rPr>
        <w:t>.</w:t>
      </w:r>
      <w:proofErr w:type="spellStart"/>
      <w:r w:rsidRPr="000302E1">
        <w:rPr>
          <w:bCs/>
          <w:sz w:val="28"/>
          <w:szCs w:val="28"/>
          <w:u w:val="single"/>
        </w:rPr>
        <w:t>ru</w:t>
      </w:r>
      <w:proofErr w:type="spellEnd"/>
      <w:r w:rsidRPr="000302E1">
        <w:rPr>
          <w:bCs/>
          <w:sz w:val="28"/>
          <w:szCs w:val="28"/>
          <w:u w:val="single"/>
        </w:rPr>
        <w:t>.</w:t>
      </w:r>
    </w:p>
    <w:p w:rsidR="003A0504" w:rsidRPr="000302E1" w:rsidRDefault="003A0504" w:rsidP="003A0504">
      <w:pPr>
        <w:ind w:right="-163"/>
        <w:jc w:val="both"/>
        <w:rPr>
          <w:sz w:val="28"/>
          <w:szCs w:val="28"/>
        </w:rPr>
      </w:pPr>
      <w:r w:rsidRPr="000302E1">
        <w:rPr>
          <w:sz w:val="28"/>
          <w:szCs w:val="28"/>
        </w:rPr>
        <w:tab/>
        <w:t>График проведения консультаций</w:t>
      </w:r>
      <w:r>
        <w:rPr>
          <w:sz w:val="28"/>
          <w:szCs w:val="28"/>
        </w:rPr>
        <w:t xml:space="preserve"> МФЦ</w:t>
      </w:r>
      <w:r w:rsidRPr="000302E1">
        <w:rPr>
          <w:sz w:val="28"/>
          <w:szCs w:val="28"/>
        </w:rPr>
        <w:t xml:space="preserve">: понедельник с 9-00 до 18-00, вторник с 9-00 до 18-00, среда с 9-00 </w:t>
      </w:r>
      <w:proofErr w:type="gramStart"/>
      <w:r w:rsidRPr="000302E1">
        <w:rPr>
          <w:sz w:val="28"/>
          <w:szCs w:val="28"/>
        </w:rPr>
        <w:t>до</w:t>
      </w:r>
      <w:proofErr w:type="gramEnd"/>
      <w:r w:rsidRPr="000302E1">
        <w:rPr>
          <w:sz w:val="28"/>
          <w:szCs w:val="28"/>
        </w:rPr>
        <w:t xml:space="preserve"> 20-00, четверг с 9-00 до 18-00, пятница с 9-00 до 17-00, суббота с 9-00 до 13-00, выходной – воскресенье.</w:t>
      </w:r>
    </w:p>
    <w:p w:rsidR="003A0504" w:rsidRPr="000302E1" w:rsidRDefault="003A0504" w:rsidP="003A0504">
      <w:pPr>
        <w:ind w:right="-163"/>
        <w:jc w:val="both"/>
        <w:rPr>
          <w:sz w:val="28"/>
          <w:szCs w:val="28"/>
        </w:rPr>
      </w:pPr>
      <w:r w:rsidRPr="000302E1">
        <w:rPr>
          <w:sz w:val="28"/>
          <w:szCs w:val="28"/>
        </w:rPr>
        <w:t>Местонахождение МФЦ: Самарская область, городской округ Жигулёвск                    ул. Комсомольская, № 31,</w:t>
      </w:r>
      <w:r>
        <w:rPr>
          <w:sz w:val="28"/>
          <w:szCs w:val="28"/>
        </w:rPr>
        <w:t xml:space="preserve"> строение 4 телефон 8 (84862) 7</w:t>
      </w:r>
      <w:r w:rsidRPr="000302E1">
        <w:rPr>
          <w:sz w:val="28"/>
          <w:szCs w:val="28"/>
        </w:rPr>
        <w:t>0720.</w:t>
      </w:r>
    </w:p>
    <w:p w:rsidR="003A0504" w:rsidRPr="000302E1" w:rsidRDefault="003A0504" w:rsidP="003A0504">
      <w:pPr>
        <w:spacing w:after="27" w:line="238" w:lineRule="auto"/>
        <w:ind w:left="14" w:right="-163" w:firstLine="681"/>
        <w:jc w:val="both"/>
        <w:rPr>
          <w:sz w:val="28"/>
          <w:szCs w:val="28"/>
        </w:rPr>
      </w:pPr>
      <w:r w:rsidRPr="000302E1">
        <w:rPr>
          <w:sz w:val="28"/>
          <w:szCs w:val="28"/>
        </w:rPr>
        <w:t xml:space="preserve">1.3.7. В залах ожидания </w:t>
      </w:r>
      <w:r>
        <w:rPr>
          <w:sz w:val="28"/>
          <w:szCs w:val="28"/>
        </w:rPr>
        <w:t>а</w:t>
      </w:r>
      <w:r w:rsidRPr="000302E1">
        <w:rPr>
          <w:sz w:val="28"/>
          <w:szCs w:val="28"/>
        </w:rPr>
        <w:t xml:space="preserve">дминистрации городского округа Жигулевск и  структурных подразделений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w:t>
      </w:r>
      <w:r>
        <w:rPr>
          <w:sz w:val="28"/>
          <w:szCs w:val="28"/>
        </w:rPr>
        <w:t>З</w:t>
      </w:r>
      <w:r w:rsidRPr="000302E1">
        <w:rPr>
          <w:sz w:val="28"/>
          <w:szCs w:val="28"/>
        </w:rPr>
        <w:t>аявителя предоставляются ему для ознакомления.</w:t>
      </w:r>
    </w:p>
    <w:p w:rsidR="003A0504" w:rsidRPr="000302E1" w:rsidRDefault="003A0504" w:rsidP="003A0504">
      <w:pPr>
        <w:spacing w:after="27" w:line="238" w:lineRule="auto"/>
        <w:ind w:left="14" w:right="-163" w:firstLine="681"/>
        <w:jc w:val="both"/>
        <w:rPr>
          <w:sz w:val="28"/>
          <w:szCs w:val="28"/>
        </w:rPr>
      </w:pPr>
      <w:r w:rsidRPr="000302E1">
        <w:rPr>
          <w:sz w:val="28"/>
          <w:szCs w:val="28"/>
        </w:rPr>
        <w:t>1.3.8. Размещение информации о порядке предоставления муниципальной услуги на информационных стендах в помещении МФЦ осуществляется в соответствии с соглаш</w:t>
      </w:r>
      <w:r>
        <w:rPr>
          <w:sz w:val="28"/>
          <w:szCs w:val="28"/>
        </w:rPr>
        <w:t>ением, заключенным между МФЦ и а</w:t>
      </w:r>
      <w:r w:rsidRPr="000302E1">
        <w:rPr>
          <w:sz w:val="28"/>
          <w:szCs w:val="28"/>
        </w:rPr>
        <w:t>дминистрацией городского округа Жигулевск с учетом требований к информированию, установленных Административным регламентом.</w:t>
      </w:r>
    </w:p>
    <w:p w:rsidR="003A0504" w:rsidRPr="000302E1" w:rsidRDefault="003A0504" w:rsidP="003A0504">
      <w:pPr>
        <w:spacing w:after="309" w:line="247" w:lineRule="auto"/>
        <w:ind w:left="21" w:right="-163" w:firstLine="681"/>
        <w:jc w:val="both"/>
        <w:rPr>
          <w:sz w:val="28"/>
          <w:szCs w:val="28"/>
        </w:rPr>
      </w:pPr>
      <w:r w:rsidRPr="000302E1">
        <w:rPr>
          <w:sz w:val="28"/>
          <w:szCs w:val="28"/>
        </w:rPr>
        <w:t>1.3.9. Информация о ходе рассмотрения заявления о предоставлении муниципальной услуги и о результатах предоставления муниципаль</w:t>
      </w:r>
      <w:r>
        <w:rPr>
          <w:sz w:val="28"/>
          <w:szCs w:val="28"/>
        </w:rPr>
        <w:t>ной услуги может быть получена З</w:t>
      </w:r>
      <w:r w:rsidRPr="000302E1">
        <w:rPr>
          <w:sz w:val="28"/>
          <w:szCs w:val="28"/>
        </w:rPr>
        <w:t>аявителем (его представителем) в личном кабинете на ЕПГУ, а также в соответству</w:t>
      </w:r>
      <w:r>
        <w:rPr>
          <w:sz w:val="28"/>
          <w:szCs w:val="28"/>
        </w:rPr>
        <w:t>ющем структурном подразделении а</w:t>
      </w:r>
      <w:r w:rsidRPr="000302E1">
        <w:rPr>
          <w:sz w:val="28"/>
          <w:szCs w:val="28"/>
        </w:rPr>
        <w:t>дминистрации городского окру</w:t>
      </w:r>
      <w:r>
        <w:rPr>
          <w:sz w:val="28"/>
          <w:szCs w:val="28"/>
        </w:rPr>
        <w:t>га Жигуле</w:t>
      </w:r>
      <w:proofErr w:type="gramStart"/>
      <w:r>
        <w:rPr>
          <w:sz w:val="28"/>
          <w:szCs w:val="28"/>
        </w:rPr>
        <w:t>вск пр</w:t>
      </w:r>
      <w:proofErr w:type="gramEnd"/>
      <w:r>
        <w:rPr>
          <w:sz w:val="28"/>
          <w:szCs w:val="28"/>
        </w:rPr>
        <w:t>и обращении З</w:t>
      </w:r>
      <w:r w:rsidRPr="000302E1">
        <w:rPr>
          <w:sz w:val="28"/>
          <w:szCs w:val="28"/>
        </w:rPr>
        <w:t xml:space="preserve">аявителя </w:t>
      </w:r>
      <w:r>
        <w:rPr>
          <w:noProof/>
          <w:sz w:val="28"/>
          <w:szCs w:val="28"/>
        </w:rPr>
        <w:drawing>
          <wp:inline distT="0" distB="0" distL="0" distR="0">
            <wp:extent cx="6985" cy="6985"/>
            <wp:effectExtent l="0" t="0" r="0" b="0"/>
            <wp:docPr id="7" name="Picture 7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5"/>
                    <pic:cNvPicPr>
                      <a:picLocks noChangeAspect="1" noChangeArrowheads="1"/>
                    </pic:cNvPicPr>
                  </pic:nvPicPr>
                  <pic:blipFill>
                    <a:blip r:embed="rId18"/>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0302E1">
        <w:rPr>
          <w:sz w:val="28"/>
          <w:szCs w:val="28"/>
        </w:rPr>
        <w:t>лично, по телефону посредством электронной почты.</w:t>
      </w:r>
    </w:p>
    <w:p w:rsidR="003A0504" w:rsidRDefault="003A0504" w:rsidP="003A0504">
      <w:pPr>
        <w:ind w:right="-1"/>
        <w:jc w:val="center"/>
        <w:rPr>
          <w:sz w:val="28"/>
        </w:rPr>
      </w:pPr>
      <w:r w:rsidRPr="002104FD">
        <w:rPr>
          <w:bCs/>
          <w:sz w:val="28"/>
          <w:szCs w:val="28"/>
        </w:rPr>
        <w:t>2. Стандарт</w:t>
      </w:r>
      <w:r w:rsidRPr="000302E1">
        <w:rPr>
          <w:bCs/>
          <w:sz w:val="28"/>
          <w:szCs w:val="28"/>
        </w:rPr>
        <w:t xml:space="preserve"> предоставления </w:t>
      </w:r>
      <w:r>
        <w:rPr>
          <w:bCs/>
          <w:sz w:val="28"/>
          <w:szCs w:val="28"/>
        </w:rPr>
        <w:t>муниципальной</w:t>
      </w:r>
      <w:r w:rsidRPr="000302E1">
        <w:rPr>
          <w:bCs/>
          <w:sz w:val="28"/>
          <w:szCs w:val="28"/>
        </w:rPr>
        <w:t xml:space="preserve"> услуги</w:t>
      </w:r>
    </w:p>
    <w:p w:rsidR="003A0504" w:rsidRPr="00681925" w:rsidRDefault="003A0504" w:rsidP="003A0504">
      <w:pPr>
        <w:autoSpaceDE w:val="0"/>
        <w:autoSpaceDN w:val="0"/>
        <w:adjustRightInd w:val="0"/>
        <w:ind w:firstLine="709"/>
        <w:jc w:val="center"/>
        <w:rPr>
          <w:b/>
          <w:bCs/>
          <w:color w:val="000000"/>
          <w:sz w:val="28"/>
          <w:szCs w:val="28"/>
        </w:rPr>
      </w:pPr>
    </w:p>
    <w:p w:rsidR="003A0504" w:rsidRDefault="003A0504" w:rsidP="003A0504">
      <w:pPr>
        <w:ind w:right="-1"/>
        <w:jc w:val="both"/>
        <w:rPr>
          <w:sz w:val="28"/>
          <w:szCs w:val="28"/>
        </w:rPr>
      </w:pPr>
      <w:r>
        <w:rPr>
          <w:sz w:val="28"/>
          <w:szCs w:val="28"/>
        </w:rPr>
        <w:tab/>
      </w:r>
      <w:r w:rsidRPr="00565907">
        <w:rPr>
          <w:sz w:val="28"/>
          <w:szCs w:val="28"/>
        </w:rPr>
        <w:t xml:space="preserve">2.1. Наименование </w:t>
      </w:r>
      <w:r>
        <w:rPr>
          <w:sz w:val="28"/>
          <w:szCs w:val="28"/>
        </w:rPr>
        <w:t>муниципальной</w:t>
      </w:r>
      <w:r w:rsidRPr="00565907">
        <w:rPr>
          <w:sz w:val="28"/>
          <w:szCs w:val="28"/>
        </w:rPr>
        <w:t xml:space="preserve"> услуги</w:t>
      </w:r>
      <w:r>
        <w:rPr>
          <w:sz w:val="28"/>
          <w:szCs w:val="28"/>
        </w:rPr>
        <w:t xml:space="preserve"> </w:t>
      </w:r>
    </w:p>
    <w:p w:rsidR="003A0504" w:rsidRDefault="003A0504" w:rsidP="003A0504">
      <w:pPr>
        <w:ind w:right="-1"/>
        <w:jc w:val="both"/>
        <w:rPr>
          <w:sz w:val="28"/>
          <w:szCs w:val="28"/>
        </w:rPr>
      </w:pPr>
      <w:r>
        <w:rPr>
          <w:sz w:val="28"/>
          <w:szCs w:val="28"/>
        </w:rPr>
        <w:tab/>
        <w:t>Муниципальная услуга «Выдача  градостроительного плана земельного участка».</w:t>
      </w:r>
    </w:p>
    <w:p w:rsidR="003A0504" w:rsidRPr="00EC770F" w:rsidRDefault="003A0504" w:rsidP="003A0504">
      <w:pPr>
        <w:autoSpaceDE w:val="0"/>
        <w:autoSpaceDN w:val="0"/>
        <w:adjustRightInd w:val="0"/>
        <w:ind w:right="-1"/>
        <w:jc w:val="both"/>
        <w:rPr>
          <w:sz w:val="28"/>
          <w:szCs w:val="28"/>
        </w:rPr>
      </w:pPr>
      <w:r>
        <w:rPr>
          <w:sz w:val="28"/>
          <w:szCs w:val="28"/>
        </w:rPr>
        <w:tab/>
      </w:r>
      <w:r w:rsidRPr="000302E1">
        <w:rPr>
          <w:sz w:val="28"/>
        </w:rPr>
        <w:t>Наименование органа местного самоуправления, предоставляющего муниципальную услугу</w:t>
      </w:r>
    </w:p>
    <w:p w:rsidR="003A0504" w:rsidRPr="000302E1" w:rsidRDefault="003A0504" w:rsidP="003A0504">
      <w:pPr>
        <w:spacing w:after="27" w:line="238" w:lineRule="auto"/>
        <w:ind w:left="14" w:right="-163" w:firstLine="681"/>
        <w:jc w:val="both"/>
      </w:pPr>
      <w:r w:rsidRPr="000302E1">
        <w:rPr>
          <w:sz w:val="28"/>
        </w:rPr>
        <w:t>2.2. Муници</w:t>
      </w:r>
      <w:r>
        <w:rPr>
          <w:sz w:val="28"/>
        </w:rPr>
        <w:t>пальная услуга предоставляется а</w:t>
      </w:r>
      <w:r w:rsidRPr="000302E1">
        <w:rPr>
          <w:sz w:val="28"/>
        </w:rPr>
        <w:t>дминистрацией городского округа Жигулевск, в лице отдела градостроительства и архитектуры.</w:t>
      </w:r>
    </w:p>
    <w:p w:rsidR="003A0504" w:rsidRDefault="003A0504" w:rsidP="003A0504">
      <w:pPr>
        <w:spacing w:after="27" w:line="238" w:lineRule="auto"/>
        <w:ind w:right="-163" w:firstLine="709"/>
        <w:jc w:val="both"/>
        <w:rPr>
          <w:sz w:val="28"/>
        </w:rPr>
      </w:pPr>
      <w:r w:rsidRPr="00341252">
        <w:rPr>
          <w:sz w:val="28"/>
        </w:rPr>
        <w:t>Нормативные правовые акты, регулирующие предоставление муниципальной услуги</w:t>
      </w:r>
    </w:p>
    <w:p w:rsidR="003A0504" w:rsidRPr="00741330" w:rsidRDefault="003A0504" w:rsidP="003A0504">
      <w:pPr>
        <w:spacing w:after="27" w:line="238" w:lineRule="auto"/>
        <w:ind w:right="-163" w:firstLine="1368"/>
        <w:jc w:val="both"/>
      </w:pPr>
    </w:p>
    <w:p w:rsidR="003A0504" w:rsidRDefault="003A0504" w:rsidP="003A0504">
      <w:pPr>
        <w:spacing w:after="27" w:line="238" w:lineRule="auto"/>
        <w:ind w:right="-163" w:firstLine="709"/>
        <w:jc w:val="both"/>
        <w:rPr>
          <w:sz w:val="28"/>
          <w:szCs w:val="28"/>
        </w:rPr>
      </w:pPr>
      <w:r>
        <w:rPr>
          <w:sz w:val="28"/>
          <w:szCs w:val="28"/>
        </w:rPr>
        <w:lastRenderedPageBreak/>
        <w:t xml:space="preserve">2.3. </w:t>
      </w:r>
      <w:proofErr w:type="gramStart"/>
      <w:r w:rsidRPr="00341252">
        <w:rPr>
          <w:sz w:val="28"/>
          <w:szCs w:val="28"/>
        </w:rPr>
        <w:t>Перечень нормативных правовых актов, регулирующих предоставление муниципальной услуги, информация о порядке досудебного (внесудебного) обжалования решений и действий (бездействия) органа местного самоуправления, предоставляющего муниципальную услугу, а также</w:t>
      </w:r>
      <w:r>
        <w:rPr>
          <w:sz w:val="28"/>
          <w:szCs w:val="28"/>
        </w:rPr>
        <w:t xml:space="preserve"> </w:t>
      </w:r>
      <w:r w:rsidRPr="00341252">
        <w:rPr>
          <w:sz w:val="28"/>
          <w:szCs w:val="28"/>
        </w:rPr>
        <w:t xml:space="preserve"> о должностных лицах, муниципальных служащих, работниках органа местного самоуправления, предоставляющего муниципальную услугу, МФЦ и размещены на официальном сайте в информационно – телекоммуникационной се</w:t>
      </w:r>
      <w:r>
        <w:rPr>
          <w:sz w:val="28"/>
          <w:szCs w:val="28"/>
        </w:rPr>
        <w:t>ти Интернет администрации городского округа Жигулевск</w:t>
      </w:r>
      <w:r w:rsidRPr="00341252">
        <w:rPr>
          <w:sz w:val="28"/>
          <w:szCs w:val="28"/>
        </w:rPr>
        <w:t>, предоставляющего муниципальную услугу,  а также на Едином</w:t>
      </w:r>
      <w:proofErr w:type="gramEnd"/>
      <w:r w:rsidRPr="00341252">
        <w:rPr>
          <w:sz w:val="28"/>
          <w:szCs w:val="28"/>
        </w:rPr>
        <w:t xml:space="preserve"> </w:t>
      </w:r>
      <w:proofErr w:type="gramStart"/>
      <w:r w:rsidRPr="00341252">
        <w:rPr>
          <w:sz w:val="28"/>
          <w:szCs w:val="28"/>
        </w:rPr>
        <w:t>портале</w:t>
      </w:r>
      <w:proofErr w:type="gramEnd"/>
      <w:r w:rsidRPr="00341252">
        <w:rPr>
          <w:sz w:val="28"/>
          <w:szCs w:val="28"/>
        </w:rPr>
        <w:t xml:space="preserve"> и </w:t>
      </w:r>
      <w:r>
        <w:rPr>
          <w:sz w:val="28"/>
          <w:szCs w:val="28"/>
        </w:rPr>
        <w:t>р</w:t>
      </w:r>
      <w:r w:rsidRPr="00341252">
        <w:rPr>
          <w:sz w:val="28"/>
          <w:szCs w:val="28"/>
        </w:rPr>
        <w:t>егиональном портале.</w:t>
      </w:r>
    </w:p>
    <w:p w:rsidR="003A0504" w:rsidRDefault="003A0504" w:rsidP="003A0504">
      <w:pPr>
        <w:spacing w:after="5" w:line="247" w:lineRule="auto"/>
        <w:ind w:right="-163" w:firstLine="709"/>
        <w:jc w:val="both"/>
        <w:rPr>
          <w:sz w:val="28"/>
          <w:szCs w:val="28"/>
        </w:rPr>
      </w:pPr>
      <w:r w:rsidRPr="00741330">
        <w:rPr>
          <w:sz w:val="28"/>
          <w:szCs w:val="28"/>
        </w:rPr>
        <w:t>При предоставлении муниципальной услуги осуществляется взаимодействие с федеральными органами исполнительной власти – Управлением Федеральной налоговой службы по Самарской области (далее – УФНС), Управлением Федеральной службы государ</w:t>
      </w:r>
      <w:r>
        <w:rPr>
          <w:sz w:val="28"/>
          <w:szCs w:val="28"/>
        </w:rPr>
        <w:t xml:space="preserve">ственной регистрации, кадастра </w:t>
      </w:r>
      <w:r w:rsidRPr="00741330">
        <w:rPr>
          <w:sz w:val="28"/>
          <w:szCs w:val="28"/>
        </w:rPr>
        <w:t xml:space="preserve"> и картографии по Самарской области (далее – Уп</w:t>
      </w:r>
      <w:r>
        <w:rPr>
          <w:sz w:val="28"/>
          <w:szCs w:val="28"/>
        </w:rPr>
        <w:t xml:space="preserve">равление </w:t>
      </w:r>
      <w:proofErr w:type="spellStart"/>
      <w:r>
        <w:rPr>
          <w:sz w:val="28"/>
          <w:szCs w:val="28"/>
        </w:rPr>
        <w:t>Росреестра</w:t>
      </w:r>
      <w:proofErr w:type="spellEnd"/>
      <w:r>
        <w:rPr>
          <w:sz w:val="28"/>
          <w:szCs w:val="28"/>
        </w:rPr>
        <w:t xml:space="preserve">),  организациями, осуществляющими эксплуатацию сетей  инженерно-технического обеспечения. </w:t>
      </w:r>
      <w:r>
        <w:rPr>
          <w:noProof/>
          <w:sz w:val="28"/>
          <w:szCs w:val="28"/>
        </w:rPr>
        <w:drawing>
          <wp:inline distT="0" distB="0" distL="0" distR="0">
            <wp:extent cx="6985" cy="6985"/>
            <wp:effectExtent l="0" t="0" r="0" b="0"/>
            <wp:docPr id="8" name="Picture 7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0"/>
                    <pic:cNvPicPr>
                      <a:picLocks noChangeAspect="1" noChangeArrowheads="1"/>
                    </pic:cNvPicPr>
                  </pic:nvPicPr>
                  <pic:blipFill>
                    <a:blip r:embed="rId19"/>
                    <a:srcRect/>
                    <a:stretch>
                      <a:fillRect/>
                    </a:stretch>
                  </pic:blipFill>
                  <pic:spPr bwMode="auto">
                    <a:xfrm>
                      <a:off x="0" y="0"/>
                      <a:ext cx="6985" cy="6985"/>
                    </a:xfrm>
                    <a:prstGeom prst="rect">
                      <a:avLst/>
                    </a:prstGeom>
                    <a:noFill/>
                    <a:ln w="9525">
                      <a:noFill/>
                      <a:miter lim="800000"/>
                      <a:headEnd/>
                      <a:tailEnd/>
                    </a:ln>
                  </pic:spPr>
                </pic:pic>
              </a:graphicData>
            </a:graphic>
          </wp:inline>
        </w:drawing>
      </w:r>
    </w:p>
    <w:p w:rsidR="003A0504" w:rsidRDefault="003A0504" w:rsidP="003A0504">
      <w:pPr>
        <w:spacing w:after="5" w:line="247" w:lineRule="auto"/>
        <w:ind w:right="-163" w:firstLine="709"/>
        <w:jc w:val="both"/>
        <w:rPr>
          <w:sz w:val="28"/>
        </w:rPr>
      </w:pPr>
      <w:r w:rsidRPr="001B6198">
        <w:rPr>
          <w:sz w:val="28"/>
        </w:rPr>
        <w:t>При предо</w:t>
      </w:r>
      <w:r>
        <w:rPr>
          <w:sz w:val="28"/>
        </w:rPr>
        <w:t>ставлении муниципальной услуги а</w:t>
      </w:r>
      <w:r w:rsidRPr="001B6198">
        <w:rPr>
          <w:sz w:val="28"/>
        </w:rPr>
        <w:t>дминистрации городского округа Жигу</w:t>
      </w:r>
      <w:r>
        <w:rPr>
          <w:sz w:val="28"/>
        </w:rPr>
        <w:t>левск запрещается требовать от З</w:t>
      </w:r>
      <w:r w:rsidRPr="001B6198">
        <w:rPr>
          <w:sz w:val="28"/>
        </w:rPr>
        <w:t xml:space="preserve">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w:t>
      </w:r>
      <w:r>
        <w:rPr>
          <w:noProof/>
        </w:rPr>
        <w:drawing>
          <wp:inline distT="0" distB="0" distL="0" distR="0">
            <wp:extent cx="6985" cy="6985"/>
            <wp:effectExtent l="0" t="0" r="0" b="0"/>
            <wp:docPr id="9" name="Picture 9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1"/>
                    <pic:cNvPicPr>
                      <a:picLocks noChangeAspect="1" noChangeArrowheads="1"/>
                    </pic:cNvPicPr>
                  </pic:nvPicPr>
                  <pic:blipFill>
                    <a:blip r:embed="rId20"/>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1B6198">
        <w:rPr>
          <w:sz w:val="28"/>
        </w:rPr>
        <w:t>которые являются необходимыми и обязательными для предоставления муниципальной услуги.</w:t>
      </w:r>
      <w:r>
        <w:rPr>
          <w:noProof/>
        </w:rPr>
        <w:drawing>
          <wp:inline distT="0" distB="0" distL="0" distR="0">
            <wp:extent cx="6985" cy="6985"/>
            <wp:effectExtent l="0" t="0" r="0" b="0"/>
            <wp:docPr id="10" name="Picture 9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2"/>
                    <pic:cNvPicPr>
                      <a:picLocks noChangeAspect="1" noChangeArrowheads="1"/>
                    </pic:cNvPicPr>
                  </pic:nvPicPr>
                  <pic:blipFill>
                    <a:blip r:embed="rId21"/>
                    <a:srcRect/>
                    <a:stretch>
                      <a:fillRect/>
                    </a:stretch>
                  </pic:blipFill>
                  <pic:spPr bwMode="auto">
                    <a:xfrm>
                      <a:off x="0" y="0"/>
                      <a:ext cx="6985" cy="6985"/>
                    </a:xfrm>
                    <a:prstGeom prst="rect">
                      <a:avLst/>
                    </a:prstGeom>
                    <a:noFill/>
                    <a:ln w="9525">
                      <a:noFill/>
                      <a:miter lim="800000"/>
                      <a:headEnd/>
                      <a:tailEnd/>
                    </a:ln>
                  </pic:spPr>
                </pic:pic>
              </a:graphicData>
            </a:graphic>
          </wp:inline>
        </w:drawing>
      </w:r>
    </w:p>
    <w:p w:rsidR="003A0504" w:rsidRPr="00681925" w:rsidRDefault="003A0504" w:rsidP="003A0504">
      <w:pPr>
        <w:autoSpaceDE w:val="0"/>
        <w:autoSpaceDN w:val="0"/>
        <w:adjustRightInd w:val="0"/>
        <w:ind w:firstLine="709"/>
        <w:jc w:val="both"/>
        <w:rPr>
          <w:bCs/>
          <w:color w:val="000000"/>
          <w:sz w:val="28"/>
          <w:szCs w:val="28"/>
        </w:rPr>
      </w:pPr>
    </w:p>
    <w:p w:rsidR="003A0504" w:rsidRPr="002104FD" w:rsidRDefault="003A0504" w:rsidP="003A0504">
      <w:pPr>
        <w:autoSpaceDE w:val="0"/>
        <w:autoSpaceDN w:val="0"/>
        <w:adjustRightInd w:val="0"/>
        <w:ind w:firstLine="709"/>
        <w:jc w:val="center"/>
        <w:rPr>
          <w:bCs/>
          <w:color w:val="000000"/>
          <w:sz w:val="28"/>
          <w:szCs w:val="28"/>
        </w:rPr>
      </w:pPr>
      <w:r w:rsidRPr="002104FD">
        <w:rPr>
          <w:bCs/>
          <w:color w:val="000000"/>
          <w:sz w:val="28"/>
          <w:szCs w:val="28"/>
        </w:rPr>
        <w:t>Исчерпывающий перечень документов и сведений, необходимых в соответствии с нормативными правовыми актами для</w:t>
      </w:r>
      <w:r>
        <w:rPr>
          <w:bCs/>
          <w:color w:val="000000"/>
          <w:sz w:val="28"/>
          <w:szCs w:val="28"/>
        </w:rPr>
        <w:t xml:space="preserve"> предоставления </w:t>
      </w:r>
      <w:r w:rsidRPr="002104FD">
        <w:rPr>
          <w:bCs/>
          <w:color w:val="000000"/>
          <w:sz w:val="28"/>
          <w:szCs w:val="28"/>
        </w:rPr>
        <w:t xml:space="preserve">муниципальной услуги и услуг, которые являются необходимыми и обязательными для предоставления </w:t>
      </w:r>
      <w:r>
        <w:rPr>
          <w:bCs/>
          <w:color w:val="000000"/>
          <w:sz w:val="28"/>
          <w:szCs w:val="28"/>
        </w:rPr>
        <w:t xml:space="preserve">муниципальной </w:t>
      </w:r>
      <w:r w:rsidRPr="002104FD">
        <w:rPr>
          <w:bCs/>
          <w:color w:val="000000"/>
          <w:sz w:val="28"/>
          <w:szCs w:val="28"/>
        </w:rPr>
        <w:t xml:space="preserve"> ус</w:t>
      </w:r>
      <w:r>
        <w:rPr>
          <w:bCs/>
          <w:color w:val="000000"/>
          <w:sz w:val="28"/>
          <w:szCs w:val="28"/>
        </w:rPr>
        <w:t>луги, подлежащих представлению З</w:t>
      </w:r>
      <w:r w:rsidRPr="002104FD">
        <w:rPr>
          <w:bCs/>
          <w:color w:val="000000"/>
          <w:sz w:val="28"/>
          <w:szCs w:val="28"/>
        </w:rPr>
        <w:t>аявителем, способы</w:t>
      </w:r>
      <w:r>
        <w:rPr>
          <w:bCs/>
          <w:color w:val="000000"/>
          <w:sz w:val="28"/>
          <w:szCs w:val="28"/>
        </w:rPr>
        <w:t xml:space="preserve"> их получения З</w:t>
      </w:r>
      <w:r w:rsidRPr="002104FD">
        <w:rPr>
          <w:bCs/>
          <w:color w:val="000000"/>
          <w:sz w:val="28"/>
          <w:szCs w:val="28"/>
        </w:rPr>
        <w:t>аявителем, в том числе в электронной форме, порядок их представления</w:t>
      </w:r>
    </w:p>
    <w:p w:rsidR="003A0504" w:rsidRPr="00F20455" w:rsidRDefault="003A0504" w:rsidP="003A0504">
      <w:pPr>
        <w:pStyle w:val="ConsPlusNormal"/>
        <w:ind w:firstLine="709"/>
        <w:jc w:val="both"/>
        <w:rPr>
          <w:bCs/>
          <w:color w:val="000000"/>
        </w:rPr>
      </w:pPr>
    </w:p>
    <w:p w:rsidR="003A0504" w:rsidRPr="0048528C" w:rsidRDefault="003A0504" w:rsidP="003A0504">
      <w:pPr>
        <w:pStyle w:val="ConsPlusNormal"/>
        <w:ind w:firstLine="709"/>
        <w:jc w:val="both"/>
        <w:rPr>
          <w:rFonts w:ascii="Times New Roman" w:hAnsi="Times New Roman" w:cs="Times New Roman"/>
          <w:bCs/>
          <w:color w:val="000000"/>
          <w:sz w:val="28"/>
          <w:szCs w:val="28"/>
        </w:rPr>
      </w:pPr>
      <w:r w:rsidRPr="0048528C">
        <w:rPr>
          <w:rFonts w:ascii="Times New Roman" w:hAnsi="Times New Roman" w:cs="Times New Roman"/>
          <w:bCs/>
          <w:color w:val="000000"/>
          <w:sz w:val="28"/>
          <w:szCs w:val="28"/>
        </w:rPr>
        <w:t>2.4.  Заявитель или его Представитель представляет в администрацию городского округа Жигулевск  заявление о выдаче градостроительного плана земельного участка по форме согласно приложению № 1 к настоящему Административному регламенту, а также прилагаемые к нему документы, указанные в подпунктах «б» - «г» пункта 2.8. настоящего Административного регламента, одним из следующих способов:</w:t>
      </w:r>
    </w:p>
    <w:p w:rsidR="003A0504" w:rsidRPr="00E35123" w:rsidRDefault="003A0504" w:rsidP="003A0504">
      <w:pPr>
        <w:autoSpaceDE w:val="0"/>
        <w:autoSpaceDN w:val="0"/>
        <w:adjustRightInd w:val="0"/>
        <w:ind w:right="-2"/>
        <w:jc w:val="both"/>
        <w:rPr>
          <w:sz w:val="28"/>
          <w:szCs w:val="28"/>
        </w:rPr>
      </w:pPr>
      <w:r>
        <w:rPr>
          <w:rFonts w:eastAsia="Calibri"/>
          <w:bCs/>
          <w:color w:val="000000"/>
          <w:sz w:val="28"/>
          <w:szCs w:val="28"/>
          <w:lang w:eastAsia="en-US"/>
        </w:rPr>
        <w:tab/>
      </w:r>
      <w:r w:rsidRPr="00302E6A">
        <w:rPr>
          <w:rFonts w:eastAsia="Calibri"/>
          <w:bCs/>
          <w:color w:val="000000"/>
          <w:sz w:val="28"/>
          <w:szCs w:val="28"/>
          <w:lang w:eastAsia="en-US"/>
        </w:rPr>
        <w:t>а</w:t>
      </w:r>
      <w:r>
        <w:rPr>
          <w:rFonts w:eastAsia="Calibri"/>
          <w:bCs/>
          <w:color w:val="000000"/>
          <w:sz w:val="28"/>
          <w:szCs w:val="28"/>
          <w:lang w:eastAsia="en-US"/>
        </w:rPr>
        <w:t xml:space="preserve">) </w:t>
      </w:r>
      <w:r>
        <w:rPr>
          <w:sz w:val="28"/>
          <w:szCs w:val="28"/>
        </w:rPr>
        <w:t xml:space="preserve"> </w:t>
      </w:r>
      <w:r w:rsidRPr="00E35123">
        <w:rPr>
          <w:sz w:val="28"/>
          <w:szCs w:val="28"/>
        </w:rPr>
        <w:t xml:space="preserve">в электронной форме </w:t>
      </w:r>
      <w:proofErr w:type="gramStart"/>
      <w:r>
        <w:rPr>
          <w:sz w:val="28"/>
          <w:szCs w:val="28"/>
        </w:rPr>
        <w:t>по</w:t>
      </w:r>
      <w:proofErr w:type="gramEnd"/>
      <w:r>
        <w:rPr>
          <w:sz w:val="28"/>
          <w:szCs w:val="28"/>
        </w:rPr>
        <w:t xml:space="preserve"> </w:t>
      </w:r>
      <w:proofErr w:type="gramStart"/>
      <w:r w:rsidRPr="0091391E">
        <w:rPr>
          <w:sz w:val="28"/>
          <w:szCs w:val="28"/>
        </w:rPr>
        <w:t>посредством</w:t>
      </w:r>
      <w:proofErr w:type="gramEnd"/>
      <w:r w:rsidRPr="0091391E">
        <w:rPr>
          <w:sz w:val="28"/>
          <w:szCs w:val="28"/>
        </w:rPr>
        <w:t xml:space="preserve"> </w:t>
      </w:r>
      <w:r>
        <w:rPr>
          <w:sz w:val="28"/>
          <w:szCs w:val="28"/>
        </w:rPr>
        <w:t xml:space="preserve">Единого портала,   регионального </w:t>
      </w:r>
      <w:r w:rsidRPr="0091391E">
        <w:rPr>
          <w:sz w:val="28"/>
          <w:szCs w:val="28"/>
        </w:rPr>
        <w:t xml:space="preserve"> портал</w:t>
      </w:r>
      <w:r>
        <w:rPr>
          <w:sz w:val="28"/>
          <w:szCs w:val="28"/>
        </w:rPr>
        <w:t>а, формирование з</w:t>
      </w:r>
      <w:r w:rsidRPr="00E35123">
        <w:rPr>
          <w:sz w:val="28"/>
          <w:szCs w:val="28"/>
        </w:rPr>
        <w:t xml:space="preserve">аявления </w:t>
      </w:r>
      <w:r>
        <w:rPr>
          <w:noProof/>
          <w:sz w:val="28"/>
          <w:szCs w:val="28"/>
        </w:rPr>
        <w:drawing>
          <wp:inline distT="0" distB="0" distL="0" distR="0">
            <wp:extent cx="6985" cy="6985"/>
            <wp:effectExtent l="0" t="0" r="0" b="0"/>
            <wp:docPr id="11" name="Picture 1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7"/>
                    <pic:cNvPicPr>
                      <a:picLocks noChangeAspect="1" noChangeArrowheads="1"/>
                    </pic:cNvPicPr>
                  </pic:nvPicPr>
                  <pic:blipFill>
                    <a:blip r:embed="rId9"/>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E35123">
        <w:rPr>
          <w:sz w:val="28"/>
          <w:szCs w:val="28"/>
        </w:rPr>
        <w:t>осуществляется посредством</w:t>
      </w:r>
      <w:r>
        <w:rPr>
          <w:sz w:val="28"/>
          <w:szCs w:val="28"/>
        </w:rPr>
        <w:t xml:space="preserve"> заполнения интерактивной формы </w:t>
      </w:r>
      <w:r w:rsidRPr="00E35123">
        <w:rPr>
          <w:sz w:val="28"/>
          <w:szCs w:val="28"/>
        </w:rPr>
        <w:t xml:space="preserve">на </w:t>
      </w:r>
      <w:r>
        <w:rPr>
          <w:sz w:val="28"/>
          <w:szCs w:val="28"/>
        </w:rPr>
        <w:t>Едином портале</w:t>
      </w:r>
      <w:r w:rsidRPr="00E35123">
        <w:rPr>
          <w:sz w:val="28"/>
          <w:szCs w:val="28"/>
        </w:rPr>
        <w:t xml:space="preserve"> без необходимости дополнительной подачи, заявления</w:t>
      </w:r>
      <w:r>
        <w:rPr>
          <w:sz w:val="28"/>
          <w:szCs w:val="28"/>
        </w:rPr>
        <w:t xml:space="preserve"> </w:t>
      </w:r>
      <w:r w:rsidRPr="00E35123">
        <w:rPr>
          <w:sz w:val="28"/>
          <w:szCs w:val="28"/>
        </w:rPr>
        <w:t xml:space="preserve"> в какой - либо иной форме.</w:t>
      </w:r>
    </w:p>
    <w:p w:rsidR="003A0504" w:rsidRPr="00E35123" w:rsidRDefault="003A0504" w:rsidP="003A0504">
      <w:pPr>
        <w:spacing w:after="34" w:line="247" w:lineRule="auto"/>
        <w:ind w:left="21" w:firstLine="681"/>
        <w:jc w:val="both"/>
        <w:rPr>
          <w:sz w:val="28"/>
          <w:szCs w:val="28"/>
        </w:rPr>
      </w:pPr>
    </w:p>
    <w:p w:rsidR="003A0504" w:rsidRPr="00E35123" w:rsidRDefault="003A0504" w:rsidP="003A0504">
      <w:pPr>
        <w:spacing w:after="5" w:line="247" w:lineRule="auto"/>
        <w:ind w:firstLine="681"/>
        <w:jc w:val="both"/>
        <w:rPr>
          <w:sz w:val="28"/>
          <w:szCs w:val="28"/>
        </w:rPr>
      </w:pPr>
      <w:r w:rsidRPr="00E35123">
        <w:rPr>
          <w:sz w:val="28"/>
          <w:szCs w:val="28"/>
        </w:rPr>
        <w:lastRenderedPageBreak/>
        <w:t xml:space="preserve">В заявлении также указывается один из следующих способов направления результата предоставления муниципальной услуги: </w:t>
      </w:r>
      <w:r>
        <w:rPr>
          <w:noProof/>
          <w:sz w:val="28"/>
          <w:szCs w:val="28"/>
        </w:rPr>
        <w:drawing>
          <wp:inline distT="0" distB="0" distL="0" distR="0">
            <wp:extent cx="6985" cy="20320"/>
            <wp:effectExtent l="0" t="0" r="0" b="0"/>
            <wp:docPr id="12" name="Picture 15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70"/>
                    <pic:cNvPicPr>
                      <a:picLocks noChangeAspect="1" noChangeArrowheads="1"/>
                    </pic:cNvPicPr>
                  </pic:nvPicPr>
                  <pic:blipFill>
                    <a:blip r:embed="rId22"/>
                    <a:srcRect/>
                    <a:stretch>
                      <a:fillRect/>
                    </a:stretch>
                  </pic:blipFill>
                  <pic:spPr bwMode="auto">
                    <a:xfrm>
                      <a:off x="0" y="0"/>
                      <a:ext cx="6985" cy="20320"/>
                    </a:xfrm>
                    <a:prstGeom prst="rect">
                      <a:avLst/>
                    </a:prstGeom>
                    <a:noFill/>
                    <a:ln w="9525">
                      <a:noFill/>
                      <a:miter lim="800000"/>
                      <a:headEnd/>
                      <a:tailEnd/>
                    </a:ln>
                  </pic:spPr>
                </pic:pic>
              </a:graphicData>
            </a:graphic>
          </wp:inline>
        </w:drawing>
      </w:r>
      <w:r w:rsidRPr="00E35123">
        <w:rPr>
          <w:sz w:val="28"/>
          <w:szCs w:val="28"/>
        </w:rPr>
        <w:t xml:space="preserve">в форме электронного документа в личном кабинете на </w:t>
      </w:r>
      <w:r>
        <w:rPr>
          <w:sz w:val="28"/>
          <w:szCs w:val="28"/>
        </w:rPr>
        <w:t>Едином портале</w:t>
      </w:r>
      <w:r w:rsidRPr="00E35123">
        <w:rPr>
          <w:sz w:val="28"/>
          <w:szCs w:val="28"/>
        </w:rPr>
        <w:t xml:space="preserve">, </w:t>
      </w:r>
      <w:r>
        <w:rPr>
          <w:noProof/>
          <w:sz w:val="28"/>
          <w:szCs w:val="28"/>
        </w:rPr>
        <w:drawing>
          <wp:inline distT="0" distB="0" distL="0" distR="0">
            <wp:extent cx="6985" cy="40640"/>
            <wp:effectExtent l="0" t="0" r="0" b="0"/>
            <wp:docPr id="13" name="Picture 15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72"/>
                    <pic:cNvPicPr>
                      <a:picLocks noChangeAspect="1" noChangeArrowheads="1"/>
                    </pic:cNvPicPr>
                  </pic:nvPicPr>
                  <pic:blipFill>
                    <a:blip r:embed="rId23" cstate="print"/>
                    <a:srcRect/>
                    <a:stretch>
                      <a:fillRect/>
                    </a:stretch>
                  </pic:blipFill>
                  <pic:spPr bwMode="auto">
                    <a:xfrm>
                      <a:off x="0" y="0"/>
                      <a:ext cx="6985" cy="40640"/>
                    </a:xfrm>
                    <a:prstGeom prst="rect">
                      <a:avLst/>
                    </a:prstGeom>
                    <a:noFill/>
                    <a:ln w="9525">
                      <a:noFill/>
                      <a:miter lim="800000"/>
                      <a:headEnd/>
                      <a:tailEnd/>
                    </a:ln>
                  </pic:spPr>
                </pic:pic>
              </a:graphicData>
            </a:graphic>
          </wp:inline>
        </w:drawing>
      </w:r>
      <w:r w:rsidRPr="00E35123">
        <w:rPr>
          <w:sz w:val="28"/>
          <w:szCs w:val="28"/>
        </w:rPr>
        <w:t>на бумажном носителе в виде распечатанного экземпляра электронного</w:t>
      </w:r>
      <w:r>
        <w:rPr>
          <w:noProof/>
          <w:sz w:val="28"/>
          <w:szCs w:val="28"/>
        </w:rPr>
        <w:drawing>
          <wp:inline distT="0" distB="0" distL="0" distR="0">
            <wp:extent cx="6985" cy="6985"/>
            <wp:effectExtent l="0" t="0" r="0" b="0"/>
            <wp:docPr id="14" name="Picture 1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2"/>
                    <pic:cNvPicPr>
                      <a:picLocks noChangeAspect="1" noChangeArrowheads="1"/>
                    </pic:cNvPicPr>
                  </pic:nvPicPr>
                  <pic:blipFill>
                    <a:blip r:embed="rId24"/>
                    <a:srcRect/>
                    <a:stretch>
                      <a:fillRect/>
                    </a:stretch>
                  </pic:blipFill>
                  <pic:spPr bwMode="auto">
                    <a:xfrm>
                      <a:off x="0" y="0"/>
                      <a:ext cx="6985" cy="6985"/>
                    </a:xfrm>
                    <a:prstGeom prst="rect">
                      <a:avLst/>
                    </a:prstGeom>
                    <a:noFill/>
                    <a:ln w="9525">
                      <a:noFill/>
                      <a:miter lim="800000"/>
                      <a:headEnd/>
                      <a:tailEnd/>
                    </a:ln>
                  </pic:spPr>
                </pic:pic>
              </a:graphicData>
            </a:graphic>
          </wp:inline>
        </w:drawing>
      </w:r>
      <w:r>
        <w:rPr>
          <w:sz w:val="28"/>
          <w:szCs w:val="28"/>
        </w:rPr>
        <w:t>документа в а</w:t>
      </w:r>
      <w:r w:rsidRPr="00E35123">
        <w:rPr>
          <w:sz w:val="28"/>
          <w:szCs w:val="28"/>
        </w:rPr>
        <w:t>дминистрации городского округа Жигулевс</w:t>
      </w:r>
      <w:r>
        <w:rPr>
          <w:sz w:val="28"/>
          <w:szCs w:val="28"/>
        </w:rPr>
        <w:t>к, МФЦ; на бумажном носителе в а</w:t>
      </w:r>
      <w:r w:rsidRPr="00E35123">
        <w:rPr>
          <w:sz w:val="28"/>
          <w:szCs w:val="28"/>
        </w:rPr>
        <w:t>дминистрации городского округа Жигулевск, МФЦ;</w:t>
      </w:r>
    </w:p>
    <w:p w:rsidR="003A0504" w:rsidRPr="008D7E6A" w:rsidRDefault="003A0504" w:rsidP="003A0504">
      <w:pPr>
        <w:autoSpaceDE w:val="0"/>
        <w:autoSpaceDN w:val="0"/>
        <w:adjustRightInd w:val="0"/>
        <w:ind w:firstLine="709"/>
        <w:jc w:val="both"/>
        <w:rPr>
          <w:sz w:val="28"/>
          <w:szCs w:val="28"/>
        </w:rPr>
      </w:pPr>
      <w:proofErr w:type="gramStart"/>
      <w:r w:rsidRPr="008D7E6A">
        <w:rPr>
          <w:sz w:val="28"/>
          <w:szCs w:val="28"/>
        </w:rPr>
        <w:t>В  случае нап</w:t>
      </w:r>
      <w:r>
        <w:rPr>
          <w:sz w:val="28"/>
          <w:szCs w:val="28"/>
        </w:rPr>
        <w:t xml:space="preserve">равления Заявления  и прилагаемых к нему документов по посредством Единого портала </w:t>
      </w:r>
      <w:r w:rsidRPr="008D7E6A">
        <w:rPr>
          <w:sz w:val="28"/>
          <w:szCs w:val="28"/>
        </w:rPr>
        <w:t xml:space="preserve"> сведения из документа, </w:t>
      </w:r>
      <w:r>
        <w:rPr>
          <w:noProof/>
          <w:sz w:val="28"/>
          <w:szCs w:val="28"/>
        </w:rPr>
        <w:drawing>
          <wp:inline distT="0" distB="0" distL="0" distR="0">
            <wp:extent cx="6985" cy="6985"/>
            <wp:effectExtent l="0" t="0" r="0" b="0"/>
            <wp:docPr id="15" name="Picture 1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9"/>
                    <pic:cNvPicPr>
                      <a:picLocks noChangeAspect="1" noChangeArrowheads="1"/>
                    </pic:cNvPicPr>
                  </pic:nvPicPr>
                  <pic:blipFill>
                    <a:blip r:embed="rId25"/>
                    <a:srcRect/>
                    <a:stretch>
                      <a:fillRect/>
                    </a:stretch>
                  </pic:blipFill>
                  <pic:spPr bwMode="auto">
                    <a:xfrm>
                      <a:off x="0" y="0"/>
                      <a:ext cx="6985" cy="6985"/>
                    </a:xfrm>
                    <a:prstGeom prst="rect">
                      <a:avLst/>
                    </a:prstGeom>
                    <a:noFill/>
                    <a:ln w="9525">
                      <a:noFill/>
                      <a:miter lim="800000"/>
                      <a:headEnd/>
                      <a:tailEnd/>
                    </a:ln>
                  </pic:spPr>
                </pic:pic>
              </a:graphicData>
            </a:graphic>
          </wp:inline>
        </w:drawing>
      </w:r>
      <w:r>
        <w:rPr>
          <w:sz w:val="28"/>
          <w:szCs w:val="28"/>
        </w:rPr>
        <w:t>удостоверяющего  личность   З</w:t>
      </w:r>
      <w:r w:rsidRPr="008D7E6A">
        <w:rPr>
          <w:sz w:val="28"/>
          <w:szCs w:val="28"/>
        </w:rPr>
        <w:t xml:space="preserve">аявителя,  представителя  формируются  при </w:t>
      </w:r>
      <w:r>
        <w:rPr>
          <w:noProof/>
          <w:sz w:val="28"/>
          <w:szCs w:val="28"/>
        </w:rPr>
        <w:drawing>
          <wp:inline distT="0" distB="0" distL="0" distR="0">
            <wp:extent cx="6985" cy="6985"/>
            <wp:effectExtent l="0" t="0" r="0" b="0"/>
            <wp:docPr id="16" name="Picture 1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1"/>
                    <pic:cNvPicPr>
                      <a:picLocks noChangeAspect="1" noChangeArrowheads="1"/>
                    </pic:cNvPicPr>
                  </pic:nvPicPr>
                  <pic:blipFill>
                    <a:blip r:embed="rId26"/>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8D7E6A">
        <w:rPr>
          <w:sz w:val="28"/>
          <w:szCs w:val="28"/>
        </w:rPr>
        <w:t xml:space="preserve">подтверждении учетной записи в Единой системе идентификации и аутентификации </w:t>
      </w:r>
      <w:r>
        <w:rPr>
          <w:noProof/>
          <w:sz w:val="28"/>
          <w:szCs w:val="28"/>
        </w:rPr>
        <w:drawing>
          <wp:inline distT="0" distB="0" distL="0" distR="0">
            <wp:extent cx="6985" cy="6985"/>
            <wp:effectExtent l="0" t="0" r="0" b="0"/>
            <wp:docPr id="17" name="Picture 1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2"/>
                    <pic:cNvPicPr>
                      <a:picLocks noChangeAspect="1" noChangeArrowheads="1"/>
                    </pic:cNvPicPr>
                  </pic:nvPicPr>
                  <pic:blipFill>
                    <a:blip r:embed="rId27"/>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8D7E6A">
        <w:rPr>
          <w:sz w:val="28"/>
          <w:szCs w:val="28"/>
        </w:rPr>
        <w:t>(далее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roofErr w:type="gramEnd"/>
    </w:p>
    <w:p w:rsidR="003A0504" w:rsidRPr="008D7E6A" w:rsidRDefault="003A0504" w:rsidP="003A0504">
      <w:pPr>
        <w:ind w:right="-21"/>
        <w:jc w:val="both"/>
        <w:rPr>
          <w:sz w:val="28"/>
          <w:szCs w:val="28"/>
        </w:rPr>
      </w:pPr>
      <w:r w:rsidRPr="008D7E6A">
        <w:rPr>
          <w:sz w:val="28"/>
          <w:szCs w:val="28"/>
        </w:rPr>
        <w:tab/>
        <w:t>В   случае</w:t>
      </w:r>
      <w:proofErr w:type="gramStart"/>
      <w:r w:rsidRPr="008D7E6A">
        <w:rPr>
          <w:sz w:val="28"/>
          <w:szCs w:val="28"/>
        </w:rPr>
        <w:t>,</w:t>
      </w:r>
      <w:proofErr w:type="gramEnd"/>
      <w:r w:rsidRPr="008D7E6A">
        <w:rPr>
          <w:sz w:val="28"/>
          <w:szCs w:val="28"/>
        </w:rPr>
        <w:t xml:space="preserve">   если    заявление   подается    </w:t>
      </w:r>
      <w:r>
        <w:rPr>
          <w:sz w:val="28"/>
          <w:szCs w:val="28"/>
        </w:rPr>
        <w:t>П</w:t>
      </w:r>
      <w:r w:rsidRPr="008D7E6A">
        <w:rPr>
          <w:sz w:val="28"/>
          <w:szCs w:val="28"/>
        </w:rPr>
        <w:t xml:space="preserve">редставителем               дополнительно предоставляется  документ,   подтверждающий  полномочия  представителя </w:t>
      </w:r>
      <w:r>
        <w:rPr>
          <w:noProof/>
          <w:sz w:val="28"/>
          <w:szCs w:val="28"/>
        </w:rPr>
        <w:drawing>
          <wp:inline distT="0" distB="0" distL="0" distR="0">
            <wp:extent cx="6985" cy="6985"/>
            <wp:effectExtent l="0" t="0" r="0" b="0"/>
            <wp:docPr id="18" name="Picture 1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4"/>
                    <pic:cNvPicPr>
                      <a:picLocks noChangeAspect="1" noChangeArrowheads="1"/>
                    </pic:cNvPicPr>
                  </pic:nvPicPr>
                  <pic:blipFill>
                    <a:blip r:embed="rId28"/>
                    <a:srcRect/>
                    <a:stretch>
                      <a:fillRect/>
                    </a:stretch>
                  </pic:blipFill>
                  <pic:spPr bwMode="auto">
                    <a:xfrm>
                      <a:off x="0" y="0"/>
                      <a:ext cx="6985" cy="6985"/>
                    </a:xfrm>
                    <a:prstGeom prst="rect">
                      <a:avLst/>
                    </a:prstGeom>
                    <a:noFill/>
                    <a:ln w="9525">
                      <a:noFill/>
                      <a:miter lim="800000"/>
                      <a:headEnd/>
                      <a:tailEnd/>
                    </a:ln>
                  </pic:spPr>
                </pic:pic>
              </a:graphicData>
            </a:graphic>
          </wp:inline>
        </w:drawing>
      </w:r>
      <w:r>
        <w:rPr>
          <w:noProof/>
          <w:sz w:val="28"/>
          <w:szCs w:val="28"/>
        </w:rPr>
        <w:drawing>
          <wp:inline distT="0" distB="0" distL="0" distR="0">
            <wp:extent cx="6985" cy="74930"/>
            <wp:effectExtent l="0" t="0" r="0" b="0"/>
            <wp:docPr id="19" name="Picture 15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16"/>
                    <pic:cNvPicPr>
                      <a:picLocks noChangeAspect="1" noChangeArrowheads="1"/>
                    </pic:cNvPicPr>
                  </pic:nvPicPr>
                  <pic:blipFill>
                    <a:blip r:embed="rId29"/>
                    <a:srcRect/>
                    <a:stretch>
                      <a:fillRect/>
                    </a:stretch>
                  </pic:blipFill>
                  <pic:spPr bwMode="auto">
                    <a:xfrm>
                      <a:off x="0" y="0"/>
                      <a:ext cx="6985" cy="74930"/>
                    </a:xfrm>
                    <a:prstGeom prst="rect">
                      <a:avLst/>
                    </a:prstGeom>
                    <a:noFill/>
                    <a:ln w="9525">
                      <a:noFill/>
                      <a:miter lim="800000"/>
                      <a:headEnd/>
                      <a:tailEnd/>
                    </a:ln>
                  </pic:spPr>
                </pic:pic>
              </a:graphicData>
            </a:graphic>
          </wp:inline>
        </w:drawing>
      </w:r>
      <w:r>
        <w:rPr>
          <w:sz w:val="28"/>
          <w:szCs w:val="28"/>
        </w:rPr>
        <w:t>действовать от имени З</w:t>
      </w:r>
      <w:r w:rsidRPr="008D7E6A">
        <w:rPr>
          <w:sz w:val="28"/>
          <w:szCs w:val="28"/>
        </w:rPr>
        <w:t>аявителя.</w:t>
      </w:r>
    </w:p>
    <w:p w:rsidR="003A0504" w:rsidRPr="008D7E6A" w:rsidRDefault="003A0504" w:rsidP="003A0504">
      <w:pPr>
        <w:ind w:left="23"/>
        <w:jc w:val="both"/>
        <w:rPr>
          <w:sz w:val="28"/>
          <w:szCs w:val="28"/>
        </w:rPr>
      </w:pPr>
      <w:r w:rsidRPr="008D7E6A">
        <w:rPr>
          <w:sz w:val="28"/>
          <w:szCs w:val="28"/>
        </w:rPr>
        <w:tab/>
        <w:t xml:space="preserve">В  случае  если  документ,  подтверждающий  полномочия                  </w:t>
      </w:r>
      <w:r>
        <w:rPr>
          <w:sz w:val="28"/>
          <w:szCs w:val="28"/>
        </w:rPr>
        <w:t>З</w:t>
      </w:r>
      <w:r w:rsidRPr="008D7E6A">
        <w:rPr>
          <w:sz w:val="28"/>
          <w:szCs w:val="28"/>
        </w:rPr>
        <w:t>ая</w:t>
      </w:r>
      <w:r>
        <w:rPr>
          <w:sz w:val="28"/>
          <w:szCs w:val="28"/>
        </w:rPr>
        <w:t xml:space="preserve">вителя выдано юридическим лицом </w:t>
      </w:r>
      <w:r w:rsidRPr="008D7E6A">
        <w:rPr>
          <w:sz w:val="28"/>
          <w:szCs w:val="28"/>
        </w:rPr>
        <w:t xml:space="preserve">— должен быть подписан усиленной квалификационной </w:t>
      </w:r>
      <w:r>
        <w:rPr>
          <w:noProof/>
          <w:sz w:val="28"/>
          <w:szCs w:val="28"/>
        </w:rPr>
        <w:drawing>
          <wp:inline distT="0" distB="0" distL="0" distR="0">
            <wp:extent cx="6985" cy="74930"/>
            <wp:effectExtent l="0" t="0" r="0" b="0"/>
            <wp:docPr id="20" name="Picture 15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18"/>
                    <pic:cNvPicPr>
                      <a:picLocks noChangeAspect="1" noChangeArrowheads="1"/>
                    </pic:cNvPicPr>
                  </pic:nvPicPr>
                  <pic:blipFill>
                    <a:blip r:embed="rId30"/>
                    <a:srcRect/>
                    <a:stretch>
                      <a:fillRect/>
                    </a:stretch>
                  </pic:blipFill>
                  <pic:spPr bwMode="auto">
                    <a:xfrm>
                      <a:off x="0" y="0"/>
                      <a:ext cx="6985" cy="74930"/>
                    </a:xfrm>
                    <a:prstGeom prst="rect">
                      <a:avLst/>
                    </a:prstGeom>
                    <a:noFill/>
                    <a:ln w="9525">
                      <a:noFill/>
                      <a:miter lim="800000"/>
                      <a:headEnd/>
                      <a:tailEnd/>
                    </a:ln>
                  </pic:spPr>
                </pic:pic>
              </a:graphicData>
            </a:graphic>
          </wp:inline>
        </w:drawing>
      </w:r>
      <w:r w:rsidRPr="008D7E6A">
        <w:rPr>
          <w:sz w:val="28"/>
          <w:szCs w:val="28"/>
        </w:rPr>
        <w:t>электронной подписью уполномоченного лица, выдавшего документ.</w:t>
      </w:r>
      <w:r>
        <w:rPr>
          <w:noProof/>
          <w:sz w:val="28"/>
          <w:szCs w:val="28"/>
        </w:rPr>
        <w:drawing>
          <wp:inline distT="0" distB="0" distL="0" distR="0">
            <wp:extent cx="20320" cy="6985"/>
            <wp:effectExtent l="0" t="0" r="0" b="0"/>
            <wp:docPr id="21" name="Picture 15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20"/>
                    <pic:cNvPicPr>
                      <a:picLocks noChangeAspect="1" noChangeArrowheads="1"/>
                    </pic:cNvPicPr>
                  </pic:nvPicPr>
                  <pic:blipFill>
                    <a:blip r:embed="rId31" cstate="print"/>
                    <a:srcRect/>
                    <a:stretch>
                      <a:fillRect/>
                    </a:stretch>
                  </pic:blipFill>
                  <pic:spPr bwMode="auto">
                    <a:xfrm>
                      <a:off x="0" y="0"/>
                      <a:ext cx="20320" cy="6985"/>
                    </a:xfrm>
                    <a:prstGeom prst="rect">
                      <a:avLst/>
                    </a:prstGeom>
                    <a:noFill/>
                    <a:ln w="9525">
                      <a:noFill/>
                      <a:miter lim="800000"/>
                      <a:headEnd/>
                      <a:tailEnd/>
                    </a:ln>
                  </pic:spPr>
                </pic:pic>
              </a:graphicData>
            </a:graphic>
          </wp:inline>
        </w:drawing>
      </w:r>
    </w:p>
    <w:p w:rsidR="003A0504" w:rsidRPr="008D7E6A" w:rsidRDefault="003A0504" w:rsidP="003A0504">
      <w:pPr>
        <w:ind w:left="23"/>
        <w:jc w:val="both"/>
        <w:rPr>
          <w:sz w:val="28"/>
          <w:szCs w:val="28"/>
        </w:rPr>
      </w:pPr>
      <w:r w:rsidRPr="008D7E6A">
        <w:rPr>
          <w:sz w:val="28"/>
          <w:szCs w:val="28"/>
        </w:rPr>
        <w:tab/>
        <w:t xml:space="preserve">В случае если документ, подтверждающий полномочия </w:t>
      </w:r>
      <w:r>
        <w:rPr>
          <w:sz w:val="28"/>
          <w:szCs w:val="28"/>
        </w:rPr>
        <w:t>З</w:t>
      </w:r>
      <w:r w:rsidRPr="008D7E6A">
        <w:rPr>
          <w:sz w:val="28"/>
          <w:szCs w:val="28"/>
        </w:rPr>
        <w:t>аявителя выдан  индивидуальным предпринимателем</w:t>
      </w:r>
      <w:r>
        <w:rPr>
          <w:sz w:val="28"/>
          <w:szCs w:val="28"/>
        </w:rPr>
        <w:t>, он</w:t>
      </w:r>
      <w:r w:rsidRPr="008D7E6A">
        <w:rPr>
          <w:sz w:val="28"/>
          <w:szCs w:val="28"/>
        </w:rPr>
        <w:t xml:space="preserve">  должен  быть подписан усиленной квалификационной электронной подписью индивидуального предпринимателя.</w:t>
      </w:r>
    </w:p>
    <w:p w:rsidR="003A0504" w:rsidRPr="008D7E6A" w:rsidRDefault="003A0504" w:rsidP="003A0504">
      <w:pPr>
        <w:spacing w:line="238" w:lineRule="auto"/>
        <w:ind w:left="14" w:firstLine="681"/>
        <w:jc w:val="both"/>
      </w:pPr>
      <w:r w:rsidRPr="008D7E6A">
        <w:rPr>
          <w:sz w:val="28"/>
        </w:rPr>
        <w:t>В случае если доку</w:t>
      </w:r>
      <w:r>
        <w:rPr>
          <w:sz w:val="28"/>
        </w:rPr>
        <w:t>мент, подтверждающий полномочия З</w:t>
      </w:r>
      <w:r w:rsidRPr="008D7E6A">
        <w:rPr>
          <w:sz w:val="28"/>
        </w:rPr>
        <w:t>аявителя выдано нотариусом — должен быть подписан усиленной квалификационной электронной</w:t>
      </w:r>
      <w:r w:rsidRPr="008D7E6A">
        <w:rPr>
          <w:noProof/>
        </w:rPr>
        <w:t xml:space="preserve"> </w:t>
      </w:r>
      <w:r w:rsidRPr="008D7E6A">
        <w:rPr>
          <w:sz w:val="28"/>
        </w:rPr>
        <w:t>подписью нотариуса, в иных случаях подписанный простой электронной подписью.</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Pr>
          <w:rFonts w:eastAsia="Calibri"/>
          <w:bCs/>
          <w:color w:val="000000"/>
          <w:sz w:val="28"/>
          <w:szCs w:val="28"/>
          <w:lang w:eastAsia="en-US"/>
        </w:rPr>
        <w:t>В целях предоставления услуги Заявителю или его П</w:t>
      </w:r>
      <w:r w:rsidRPr="00302E6A">
        <w:rPr>
          <w:rFonts w:eastAsia="Calibri"/>
          <w:bCs/>
          <w:color w:val="000000"/>
          <w:sz w:val="28"/>
          <w:szCs w:val="28"/>
          <w:lang w:eastAsia="en-US"/>
        </w:rPr>
        <w:t xml:space="preserve">редставителю обеспечивается в </w:t>
      </w:r>
      <w:r>
        <w:rPr>
          <w:rFonts w:eastAsia="Calibri"/>
          <w:bCs/>
          <w:color w:val="000000"/>
          <w:sz w:val="28"/>
          <w:szCs w:val="28"/>
          <w:lang w:eastAsia="en-US"/>
        </w:rPr>
        <w:t xml:space="preserve">МФЦ </w:t>
      </w:r>
      <w:r w:rsidRPr="00302E6A">
        <w:rPr>
          <w:rFonts w:eastAsia="Calibri"/>
          <w:bCs/>
          <w:color w:val="000000"/>
          <w:sz w:val="28"/>
          <w:szCs w:val="28"/>
          <w:lang w:eastAsia="en-US"/>
        </w:rPr>
        <w:t xml:space="preserve"> доступ к Единому порталу, региональному порталу в соответствии с постановлением Правительства Российской Федераци</w:t>
      </w:r>
      <w:r>
        <w:rPr>
          <w:rFonts w:eastAsia="Calibri"/>
          <w:bCs/>
          <w:color w:val="000000"/>
          <w:sz w:val="28"/>
          <w:szCs w:val="28"/>
          <w:lang w:eastAsia="en-US"/>
        </w:rPr>
        <w:t>и             от 22 декабря 2012 г. № 1376 «</w:t>
      </w:r>
      <w:r w:rsidRPr="00302E6A">
        <w:rPr>
          <w:rFonts w:eastAsia="Calibri"/>
          <w:bCs/>
          <w:color w:val="000000"/>
          <w:sz w:val="28"/>
          <w:szCs w:val="28"/>
          <w:lang w:eastAsia="en-US"/>
        </w:rPr>
        <w:t xml:space="preserve">Об утверждении </w:t>
      </w:r>
      <w:proofErr w:type="gramStart"/>
      <w:r w:rsidRPr="00302E6A">
        <w:rPr>
          <w:rFonts w:eastAsia="Calibri"/>
          <w:bCs/>
          <w:color w:val="000000"/>
          <w:sz w:val="28"/>
          <w:szCs w:val="28"/>
          <w:lang w:eastAsia="en-US"/>
        </w:rPr>
        <w:t>Правил организации деятельности многофункциональных центров предоставления госуда</w:t>
      </w:r>
      <w:r>
        <w:rPr>
          <w:rFonts w:eastAsia="Calibri"/>
          <w:bCs/>
          <w:color w:val="000000"/>
          <w:sz w:val="28"/>
          <w:szCs w:val="28"/>
          <w:lang w:eastAsia="en-US"/>
        </w:rPr>
        <w:t>рственных</w:t>
      </w:r>
      <w:proofErr w:type="gramEnd"/>
      <w:r>
        <w:rPr>
          <w:rFonts w:eastAsia="Calibri"/>
          <w:bCs/>
          <w:color w:val="000000"/>
          <w:sz w:val="28"/>
          <w:szCs w:val="28"/>
          <w:lang w:eastAsia="en-US"/>
        </w:rPr>
        <w:t xml:space="preserve"> и муниципальных услуг»</w:t>
      </w:r>
      <w:r w:rsidRPr="00302E6A">
        <w:rPr>
          <w:rFonts w:eastAsia="Calibri"/>
          <w:bCs/>
          <w:color w:val="000000"/>
          <w:sz w:val="28"/>
          <w:szCs w:val="28"/>
          <w:lang w:eastAsia="en-US"/>
        </w:rPr>
        <w:t>.</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sidRPr="00302E6A">
        <w:rPr>
          <w:rFonts w:eastAsia="Calibri"/>
          <w:bCs/>
          <w:color w:val="000000"/>
          <w:sz w:val="28"/>
          <w:szCs w:val="28"/>
          <w:lang w:eastAsia="en-US"/>
        </w:rPr>
        <w:t xml:space="preserve">б) на бумажном носителе посредством личного обращения в </w:t>
      </w:r>
      <w:r>
        <w:rPr>
          <w:rFonts w:eastAsia="Calibri"/>
          <w:bCs/>
          <w:color w:val="000000"/>
          <w:sz w:val="28"/>
          <w:szCs w:val="28"/>
          <w:lang w:eastAsia="en-US"/>
        </w:rPr>
        <w:t>администрацию городского округа Жигулевск</w:t>
      </w:r>
      <w:r w:rsidRPr="00302E6A">
        <w:rPr>
          <w:rFonts w:eastAsia="Calibri"/>
          <w:bCs/>
          <w:color w:val="000000"/>
          <w:sz w:val="28"/>
          <w:szCs w:val="28"/>
          <w:lang w:eastAsia="en-US"/>
        </w:rPr>
        <w:t xml:space="preserve"> посредством почтового отправления с уведомлением о вручении;</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sidRPr="00302E6A">
        <w:rPr>
          <w:rFonts w:eastAsia="Calibri"/>
          <w:bCs/>
          <w:color w:val="000000"/>
          <w:sz w:val="28"/>
          <w:szCs w:val="28"/>
          <w:lang w:eastAsia="en-US"/>
        </w:rPr>
        <w:t xml:space="preserve">в) на бумажном носителе посредством обращения в </w:t>
      </w:r>
      <w:r>
        <w:rPr>
          <w:rFonts w:eastAsia="Calibri"/>
          <w:bCs/>
          <w:color w:val="000000"/>
          <w:sz w:val="28"/>
          <w:szCs w:val="28"/>
          <w:lang w:eastAsia="en-US"/>
        </w:rPr>
        <w:t xml:space="preserve">администрацию городского округа Жигулевск </w:t>
      </w:r>
      <w:r w:rsidRPr="00302E6A">
        <w:rPr>
          <w:rFonts w:eastAsia="Calibri"/>
          <w:bCs/>
          <w:color w:val="000000"/>
          <w:sz w:val="28"/>
          <w:szCs w:val="28"/>
          <w:lang w:eastAsia="en-US"/>
        </w:rPr>
        <w:t xml:space="preserve"> через</w:t>
      </w:r>
      <w:r>
        <w:rPr>
          <w:rFonts w:eastAsia="Calibri"/>
          <w:bCs/>
          <w:color w:val="000000"/>
          <w:sz w:val="28"/>
          <w:szCs w:val="28"/>
          <w:lang w:eastAsia="en-US"/>
        </w:rPr>
        <w:t xml:space="preserve"> МФЦ</w:t>
      </w:r>
      <w:r w:rsidRPr="00302E6A">
        <w:rPr>
          <w:rFonts w:eastAsia="Calibri"/>
          <w:bCs/>
          <w:color w:val="000000"/>
          <w:sz w:val="28"/>
          <w:szCs w:val="28"/>
          <w:lang w:eastAsia="en-US"/>
        </w:rPr>
        <w:t>;</w:t>
      </w:r>
    </w:p>
    <w:p w:rsidR="003A0504" w:rsidRPr="00302E6A" w:rsidRDefault="003A0504" w:rsidP="003A0504">
      <w:pPr>
        <w:autoSpaceDE w:val="0"/>
        <w:autoSpaceDN w:val="0"/>
        <w:adjustRightInd w:val="0"/>
        <w:ind w:firstLine="709"/>
        <w:jc w:val="both"/>
        <w:rPr>
          <w:bCs/>
          <w:color w:val="000000"/>
        </w:rPr>
      </w:pPr>
      <w:r w:rsidRPr="00E15D73">
        <w:rPr>
          <w:bCs/>
          <w:color w:val="000000"/>
          <w:sz w:val="28"/>
          <w:szCs w:val="28"/>
        </w:rPr>
        <w:t>г)</w:t>
      </w:r>
      <w:r w:rsidRPr="00302E6A">
        <w:rPr>
          <w:bCs/>
          <w:color w:val="000000"/>
        </w:rPr>
        <w:t xml:space="preserve"> </w:t>
      </w:r>
      <w:r w:rsidRPr="00C25B2C">
        <w:rPr>
          <w:bCs/>
          <w:color w:val="000000"/>
          <w:sz w:val="28"/>
          <w:szCs w:val="28"/>
        </w:rPr>
        <w:t xml:space="preserve">в электронной форме </w:t>
      </w:r>
      <w:r w:rsidRPr="00C25B2C">
        <w:rPr>
          <w:sz w:val="28"/>
          <w:szCs w:val="28"/>
        </w:rPr>
        <w:t>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r w:rsidRPr="00302E6A">
        <w:rPr>
          <w:bCs/>
          <w:color w:val="000000"/>
        </w:rPr>
        <w:t>.</w:t>
      </w:r>
    </w:p>
    <w:p w:rsidR="003A0504" w:rsidRDefault="003A0504" w:rsidP="003A0504">
      <w:pPr>
        <w:autoSpaceDE w:val="0"/>
        <w:autoSpaceDN w:val="0"/>
        <w:adjustRightInd w:val="0"/>
        <w:jc w:val="center"/>
        <w:rPr>
          <w:bCs/>
          <w:color w:val="000000"/>
          <w:sz w:val="28"/>
          <w:szCs w:val="28"/>
        </w:rPr>
      </w:pPr>
    </w:p>
    <w:p w:rsidR="003A0504" w:rsidRPr="00FC4597" w:rsidRDefault="003A0504" w:rsidP="003A0504">
      <w:pPr>
        <w:autoSpaceDE w:val="0"/>
        <w:autoSpaceDN w:val="0"/>
        <w:adjustRightInd w:val="0"/>
        <w:jc w:val="center"/>
        <w:rPr>
          <w:bCs/>
          <w:color w:val="000000"/>
          <w:sz w:val="28"/>
          <w:szCs w:val="28"/>
        </w:rPr>
      </w:pPr>
      <w:r w:rsidRPr="00FC4597">
        <w:rPr>
          <w:bCs/>
          <w:color w:val="000000"/>
          <w:sz w:val="28"/>
          <w:szCs w:val="28"/>
        </w:rPr>
        <w:lastRenderedPageBreak/>
        <w:t xml:space="preserve">Иные требования, в том числе учитывающие особенности предоставления муниципальной услуги в </w:t>
      </w:r>
      <w:r>
        <w:rPr>
          <w:bCs/>
          <w:color w:val="000000"/>
          <w:sz w:val="28"/>
          <w:szCs w:val="28"/>
        </w:rPr>
        <w:t>МФЦ</w:t>
      </w:r>
      <w:r w:rsidRPr="00FC4597">
        <w:rPr>
          <w:bCs/>
          <w:color w:val="000000"/>
          <w:sz w:val="28"/>
          <w:szCs w:val="28"/>
        </w:rPr>
        <w:t>,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sidRPr="00302E6A">
        <w:rPr>
          <w:rFonts w:eastAsia="Calibri"/>
          <w:bCs/>
          <w:color w:val="000000"/>
          <w:sz w:val="28"/>
          <w:szCs w:val="28"/>
          <w:lang w:eastAsia="en-US"/>
        </w:rPr>
        <w:t xml:space="preserve">2.5. Документы, прилагаемые </w:t>
      </w:r>
      <w:r>
        <w:rPr>
          <w:rFonts w:eastAsia="Calibri"/>
          <w:bCs/>
          <w:color w:val="000000"/>
          <w:sz w:val="28"/>
          <w:szCs w:val="28"/>
          <w:lang w:eastAsia="en-US"/>
        </w:rPr>
        <w:t>З</w:t>
      </w:r>
      <w:r w:rsidRPr="00302E6A">
        <w:rPr>
          <w:rFonts w:eastAsia="Calibri"/>
          <w:bCs/>
          <w:color w:val="000000"/>
          <w:sz w:val="28"/>
          <w:szCs w:val="28"/>
          <w:lang w:eastAsia="en-US"/>
        </w:rPr>
        <w:t xml:space="preserve">аявителем к заявлению о </w:t>
      </w:r>
      <w:r w:rsidRPr="00681925">
        <w:rPr>
          <w:bCs/>
          <w:color w:val="000000"/>
          <w:sz w:val="28"/>
          <w:szCs w:val="28"/>
        </w:rPr>
        <w:t xml:space="preserve"> выдаче градостроительного плана земельного участка</w:t>
      </w:r>
      <w:r w:rsidRPr="00302E6A">
        <w:rPr>
          <w:rFonts w:eastAsia="Calibri"/>
          <w:bCs/>
          <w:color w:val="000000"/>
          <w:sz w:val="28"/>
          <w:szCs w:val="28"/>
          <w:lang w:eastAsia="en-US"/>
        </w:rPr>
        <w:t>, представляемые в электронной форме, направляются в следующих форматах:</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sidRPr="00302E6A">
        <w:rPr>
          <w:rFonts w:eastAsia="Calibri"/>
          <w:bCs/>
          <w:color w:val="000000"/>
          <w:sz w:val="28"/>
          <w:szCs w:val="28"/>
          <w:lang w:eastAsia="en-US"/>
        </w:rPr>
        <w:t xml:space="preserve">а) </w:t>
      </w:r>
      <w:proofErr w:type="spellStart"/>
      <w:r w:rsidRPr="00302E6A">
        <w:rPr>
          <w:rFonts w:eastAsia="Calibri"/>
          <w:bCs/>
          <w:color w:val="000000"/>
          <w:sz w:val="28"/>
          <w:szCs w:val="28"/>
          <w:lang w:eastAsia="en-US"/>
        </w:rPr>
        <w:t>xml</w:t>
      </w:r>
      <w:proofErr w:type="spellEnd"/>
      <w:r w:rsidRPr="00302E6A">
        <w:rPr>
          <w:rFonts w:eastAsia="Calibri"/>
          <w:bCs/>
          <w:color w:val="000000"/>
          <w:sz w:val="28"/>
          <w:szCs w:val="28"/>
          <w:lang w:eastAsia="en-US"/>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302E6A">
        <w:rPr>
          <w:rFonts w:eastAsia="Calibri"/>
          <w:bCs/>
          <w:color w:val="000000"/>
          <w:sz w:val="28"/>
          <w:szCs w:val="28"/>
          <w:lang w:eastAsia="en-US"/>
        </w:rPr>
        <w:t>xml</w:t>
      </w:r>
      <w:proofErr w:type="spellEnd"/>
      <w:r w:rsidRPr="00302E6A">
        <w:rPr>
          <w:rFonts w:eastAsia="Calibri"/>
          <w:bCs/>
          <w:color w:val="000000"/>
          <w:sz w:val="28"/>
          <w:szCs w:val="28"/>
          <w:lang w:eastAsia="en-US"/>
        </w:rPr>
        <w:t>;</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sidRPr="00302E6A">
        <w:rPr>
          <w:rFonts w:eastAsia="Calibri"/>
          <w:bCs/>
          <w:color w:val="000000"/>
          <w:sz w:val="28"/>
          <w:szCs w:val="28"/>
          <w:lang w:eastAsia="en-US"/>
        </w:rPr>
        <w:t xml:space="preserve">б) </w:t>
      </w:r>
      <w:proofErr w:type="spellStart"/>
      <w:r w:rsidRPr="00302E6A">
        <w:rPr>
          <w:rFonts w:eastAsia="Calibri"/>
          <w:bCs/>
          <w:color w:val="000000"/>
          <w:sz w:val="28"/>
          <w:szCs w:val="28"/>
          <w:lang w:eastAsia="en-US"/>
        </w:rPr>
        <w:t>doc</w:t>
      </w:r>
      <w:proofErr w:type="spellEnd"/>
      <w:r w:rsidRPr="00302E6A">
        <w:rPr>
          <w:rFonts w:eastAsia="Calibri"/>
          <w:bCs/>
          <w:color w:val="000000"/>
          <w:sz w:val="28"/>
          <w:szCs w:val="28"/>
          <w:lang w:eastAsia="en-US"/>
        </w:rPr>
        <w:t xml:space="preserve">, </w:t>
      </w:r>
      <w:proofErr w:type="spellStart"/>
      <w:r w:rsidRPr="00302E6A">
        <w:rPr>
          <w:rFonts w:eastAsia="Calibri"/>
          <w:bCs/>
          <w:color w:val="000000"/>
          <w:sz w:val="28"/>
          <w:szCs w:val="28"/>
          <w:lang w:eastAsia="en-US"/>
        </w:rPr>
        <w:t>docx</w:t>
      </w:r>
      <w:proofErr w:type="spellEnd"/>
      <w:r w:rsidRPr="00302E6A">
        <w:rPr>
          <w:rFonts w:eastAsia="Calibri"/>
          <w:bCs/>
          <w:color w:val="000000"/>
          <w:sz w:val="28"/>
          <w:szCs w:val="28"/>
          <w:lang w:eastAsia="en-US"/>
        </w:rPr>
        <w:t xml:space="preserve">, </w:t>
      </w:r>
      <w:proofErr w:type="spellStart"/>
      <w:r w:rsidRPr="00302E6A">
        <w:rPr>
          <w:rFonts w:eastAsia="Calibri"/>
          <w:bCs/>
          <w:color w:val="000000"/>
          <w:sz w:val="28"/>
          <w:szCs w:val="28"/>
          <w:lang w:eastAsia="en-US"/>
        </w:rPr>
        <w:t>odt</w:t>
      </w:r>
      <w:proofErr w:type="spellEnd"/>
      <w:r w:rsidRPr="00302E6A">
        <w:rPr>
          <w:rFonts w:eastAsia="Calibri"/>
          <w:bCs/>
          <w:color w:val="000000"/>
          <w:sz w:val="28"/>
          <w:szCs w:val="28"/>
          <w:lang w:eastAsia="en-US"/>
        </w:rPr>
        <w:t xml:space="preserve"> - для документов с текстовым содержанием, не включающим формулы (за исключением док</w:t>
      </w:r>
      <w:r>
        <w:rPr>
          <w:rFonts w:eastAsia="Calibri"/>
          <w:bCs/>
          <w:color w:val="000000"/>
          <w:sz w:val="28"/>
          <w:szCs w:val="28"/>
          <w:lang w:eastAsia="en-US"/>
        </w:rPr>
        <w:t>ументов, указанных в подпункте «в»</w:t>
      </w:r>
      <w:r w:rsidRPr="00302E6A">
        <w:rPr>
          <w:rFonts w:eastAsia="Calibri"/>
          <w:bCs/>
          <w:color w:val="000000"/>
          <w:sz w:val="28"/>
          <w:szCs w:val="28"/>
          <w:lang w:eastAsia="en-US"/>
        </w:rPr>
        <w:t xml:space="preserve"> настоящего пункта);</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sidRPr="00302E6A">
        <w:rPr>
          <w:rFonts w:eastAsia="Calibri"/>
          <w:bCs/>
          <w:color w:val="000000"/>
          <w:sz w:val="28"/>
          <w:szCs w:val="28"/>
          <w:lang w:eastAsia="en-US"/>
        </w:rPr>
        <w:t xml:space="preserve">в) </w:t>
      </w:r>
      <w:proofErr w:type="spellStart"/>
      <w:r w:rsidRPr="00302E6A">
        <w:rPr>
          <w:rFonts w:eastAsia="Calibri"/>
          <w:bCs/>
          <w:color w:val="000000"/>
          <w:sz w:val="28"/>
          <w:szCs w:val="28"/>
          <w:lang w:eastAsia="en-US"/>
        </w:rPr>
        <w:t>xls</w:t>
      </w:r>
      <w:proofErr w:type="spellEnd"/>
      <w:r w:rsidRPr="00302E6A">
        <w:rPr>
          <w:rFonts w:eastAsia="Calibri"/>
          <w:bCs/>
          <w:color w:val="000000"/>
          <w:sz w:val="28"/>
          <w:szCs w:val="28"/>
          <w:lang w:eastAsia="en-US"/>
        </w:rPr>
        <w:t xml:space="preserve">, </w:t>
      </w:r>
      <w:proofErr w:type="spellStart"/>
      <w:r w:rsidRPr="00302E6A">
        <w:rPr>
          <w:rFonts w:eastAsia="Calibri"/>
          <w:bCs/>
          <w:color w:val="000000"/>
          <w:sz w:val="28"/>
          <w:szCs w:val="28"/>
          <w:lang w:eastAsia="en-US"/>
        </w:rPr>
        <w:t>xlsx</w:t>
      </w:r>
      <w:proofErr w:type="spellEnd"/>
      <w:r w:rsidRPr="00302E6A">
        <w:rPr>
          <w:rFonts w:eastAsia="Calibri"/>
          <w:bCs/>
          <w:color w:val="000000"/>
          <w:sz w:val="28"/>
          <w:szCs w:val="28"/>
          <w:lang w:eastAsia="en-US"/>
        </w:rPr>
        <w:t xml:space="preserve">, </w:t>
      </w:r>
      <w:proofErr w:type="spellStart"/>
      <w:r w:rsidRPr="00302E6A">
        <w:rPr>
          <w:rFonts w:eastAsia="Calibri"/>
          <w:bCs/>
          <w:color w:val="000000"/>
          <w:sz w:val="28"/>
          <w:szCs w:val="28"/>
          <w:lang w:eastAsia="en-US"/>
        </w:rPr>
        <w:t>ods</w:t>
      </w:r>
      <w:proofErr w:type="spellEnd"/>
      <w:r w:rsidRPr="00302E6A">
        <w:rPr>
          <w:rFonts w:eastAsia="Calibri"/>
          <w:bCs/>
          <w:color w:val="000000"/>
          <w:sz w:val="28"/>
          <w:szCs w:val="28"/>
          <w:lang w:eastAsia="en-US"/>
        </w:rPr>
        <w:t xml:space="preserve"> - для документов, содержащих расчеты;</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sidRPr="00302E6A">
        <w:rPr>
          <w:rFonts w:eastAsia="Calibri"/>
          <w:bCs/>
          <w:color w:val="000000"/>
          <w:sz w:val="28"/>
          <w:szCs w:val="28"/>
          <w:lang w:eastAsia="en-US"/>
        </w:rPr>
        <w:t xml:space="preserve">г) </w:t>
      </w:r>
      <w:proofErr w:type="spellStart"/>
      <w:r w:rsidRPr="00302E6A">
        <w:rPr>
          <w:rFonts w:eastAsia="Calibri"/>
          <w:bCs/>
          <w:color w:val="000000"/>
          <w:sz w:val="28"/>
          <w:szCs w:val="28"/>
          <w:lang w:eastAsia="en-US"/>
        </w:rPr>
        <w:t>pdf</w:t>
      </w:r>
      <w:proofErr w:type="spellEnd"/>
      <w:r w:rsidRPr="00302E6A">
        <w:rPr>
          <w:rFonts w:eastAsia="Calibri"/>
          <w:bCs/>
          <w:color w:val="000000"/>
          <w:sz w:val="28"/>
          <w:szCs w:val="28"/>
          <w:lang w:eastAsia="en-US"/>
        </w:rPr>
        <w:t xml:space="preserve">, </w:t>
      </w:r>
      <w:proofErr w:type="spellStart"/>
      <w:r w:rsidRPr="00302E6A">
        <w:rPr>
          <w:rFonts w:eastAsia="Calibri"/>
          <w:bCs/>
          <w:color w:val="000000"/>
          <w:sz w:val="28"/>
          <w:szCs w:val="28"/>
          <w:lang w:eastAsia="en-US"/>
        </w:rPr>
        <w:t>jpg</w:t>
      </w:r>
      <w:proofErr w:type="spellEnd"/>
      <w:r w:rsidRPr="00302E6A">
        <w:rPr>
          <w:rFonts w:eastAsia="Calibri"/>
          <w:bCs/>
          <w:color w:val="000000"/>
          <w:sz w:val="28"/>
          <w:szCs w:val="28"/>
          <w:lang w:eastAsia="en-US"/>
        </w:rPr>
        <w:t xml:space="preserve">, </w:t>
      </w:r>
      <w:proofErr w:type="spellStart"/>
      <w:r w:rsidRPr="00302E6A">
        <w:rPr>
          <w:rFonts w:eastAsia="Calibri"/>
          <w:bCs/>
          <w:color w:val="000000"/>
          <w:sz w:val="28"/>
          <w:szCs w:val="28"/>
          <w:lang w:eastAsia="en-US"/>
        </w:rPr>
        <w:t>jpeg</w:t>
      </w:r>
      <w:proofErr w:type="spellEnd"/>
      <w:r w:rsidRPr="00302E6A">
        <w:rPr>
          <w:rFonts w:eastAsia="Calibri"/>
          <w:bCs/>
          <w:color w:val="000000"/>
          <w:sz w:val="28"/>
          <w:szCs w:val="28"/>
          <w:lang w:eastAsia="en-US"/>
        </w:rPr>
        <w:t xml:space="preserve">, </w:t>
      </w:r>
      <w:proofErr w:type="spellStart"/>
      <w:r w:rsidRPr="00302E6A">
        <w:rPr>
          <w:rFonts w:eastAsia="Calibri"/>
          <w:bCs/>
          <w:color w:val="000000"/>
          <w:sz w:val="28"/>
          <w:szCs w:val="28"/>
          <w:lang w:val="en-US" w:eastAsia="en-US"/>
        </w:rPr>
        <w:t>png</w:t>
      </w:r>
      <w:proofErr w:type="spellEnd"/>
      <w:r w:rsidRPr="00302E6A">
        <w:rPr>
          <w:rFonts w:eastAsia="Calibri"/>
          <w:bCs/>
          <w:color w:val="000000"/>
          <w:sz w:val="28"/>
          <w:szCs w:val="28"/>
          <w:lang w:eastAsia="en-US"/>
        </w:rPr>
        <w:t xml:space="preserve">, </w:t>
      </w:r>
      <w:r w:rsidRPr="00302E6A">
        <w:rPr>
          <w:rFonts w:eastAsia="Calibri"/>
          <w:bCs/>
          <w:color w:val="000000"/>
          <w:sz w:val="28"/>
          <w:szCs w:val="28"/>
          <w:lang w:val="en-US" w:eastAsia="en-US"/>
        </w:rPr>
        <w:t>bmp</w:t>
      </w:r>
      <w:r w:rsidRPr="00302E6A">
        <w:rPr>
          <w:rFonts w:eastAsia="Calibri"/>
          <w:bCs/>
          <w:color w:val="000000"/>
          <w:sz w:val="28"/>
          <w:szCs w:val="28"/>
          <w:lang w:eastAsia="en-US"/>
        </w:rPr>
        <w:t xml:space="preserve">, </w:t>
      </w:r>
      <w:r w:rsidRPr="00302E6A">
        <w:rPr>
          <w:rFonts w:eastAsia="Calibri"/>
          <w:bCs/>
          <w:color w:val="000000"/>
          <w:sz w:val="28"/>
          <w:szCs w:val="28"/>
          <w:lang w:val="en-US" w:eastAsia="en-US"/>
        </w:rPr>
        <w:t>tiff</w:t>
      </w:r>
      <w:r w:rsidRPr="00302E6A">
        <w:rPr>
          <w:rFonts w:eastAsia="Calibri"/>
          <w:bCs/>
          <w:color w:val="000000"/>
          <w:sz w:val="28"/>
          <w:szCs w:val="28"/>
          <w:lang w:eastAsia="en-US"/>
        </w:rPr>
        <w:t xml:space="preserve"> - для документов с текстовым содержанием, в том числе включающих формулы и (или) графические изображения (за исключением док</w:t>
      </w:r>
      <w:r>
        <w:rPr>
          <w:rFonts w:eastAsia="Calibri"/>
          <w:bCs/>
          <w:color w:val="000000"/>
          <w:sz w:val="28"/>
          <w:szCs w:val="28"/>
          <w:lang w:eastAsia="en-US"/>
        </w:rPr>
        <w:t>ументов, указанных в подпункте «в»</w:t>
      </w:r>
      <w:r w:rsidRPr="00302E6A">
        <w:rPr>
          <w:rFonts w:eastAsia="Calibri"/>
          <w:bCs/>
          <w:color w:val="000000"/>
          <w:sz w:val="28"/>
          <w:szCs w:val="28"/>
          <w:lang w:eastAsia="en-US"/>
        </w:rPr>
        <w:t xml:space="preserve"> настоящего пункта), а также документов с графическим содержанием;</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proofErr w:type="spellStart"/>
      <w:r w:rsidRPr="00302E6A">
        <w:rPr>
          <w:rFonts w:eastAsia="Calibri"/>
          <w:bCs/>
          <w:color w:val="000000"/>
          <w:sz w:val="28"/>
          <w:szCs w:val="28"/>
          <w:lang w:eastAsia="en-US"/>
        </w:rPr>
        <w:t>д</w:t>
      </w:r>
      <w:proofErr w:type="spellEnd"/>
      <w:r w:rsidRPr="00302E6A">
        <w:rPr>
          <w:rFonts w:eastAsia="Calibri"/>
          <w:bCs/>
          <w:color w:val="000000"/>
          <w:sz w:val="28"/>
          <w:szCs w:val="28"/>
          <w:lang w:eastAsia="en-US"/>
        </w:rPr>
        <w:t xml:space="preserve">) </w:t>
      </w:r>
      <w:r w:rsidRPr="00302E6A">
        <w:rPr>
          <w:rFonts w:eastAsia="Calibri"/>
          <w:bCs/>
          <w:color w:val="000000"/>
          <w:sz w:val="28"/>
          <w:szCs w:val="28"/>
          <w:lang w:val="en-US" w:eastAsia="en-US"/>
        </w:rPr>
        <w:t>zip</w:t>
      </w:r>
      <w:r w:rsidRPr="00302E6A">
        <w:rPr>
          <w:rFonts w:eastAsia="Calibri"/>
          <w:bCs/>
          <w:color w:val="000000"/>
          <w:sz w:val="28"/>
          <w:szCs w:val="28"/>
          <w:lang w:eastAsia="en-US"/>
        </w:rPr>
        <w:t xml:space="preserve">, </w:t>
      </w:r>
      <w:proofErr w:type="spellStart"/>
      <w:r w:rsidRPr="00302E6A">
        <w:rPr>
          <w:rFonts w:eastAsia="Calibri"/>
          <w:bCs/>
          <w:color w:val="000000"/>
          <w:sz w:val="28"/>
          <w:szCs w:val="28"/>
          <w:lang w:val="en-US" w:eastAsia="en-US"/>
        </w:rPr>
        <w:t>rar</w:t>
      </w:r>
      <w:proofErr w:type="spellEnd"/>
      <w:r w:rsidRPr="00302E6A">
        <w:rPr>
          <w:rFonts w:eastAsia="Calibri"/>
          <w:bCs/>
          <w:color w:val="000000"/>
          <w:sz w:val="28"/>
          <w:szCs w:val="28"/>
          <w:lang w:eastAsia="en-US"/>
        </w:rPr>
        <w:t xml:space="preserve"> – для сжатых документов в один файл;</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sidRPr="00302E6A">
        <w:rPr>
          <w:rFonts w:eastAsia="Calibri"/>
          <w:bCs/>
          <w:color w:val="000000"/>
          <w:sz w:val="28"/>
          <w:szCs w:val="28"/>
          <w:lang w:eastAsia="en-US"/>
        </w:rPr>
        <w:t xml:space="preserve">е) </w:t>
      </w:r>
      <w:r w:rsidRPr="00302E6A">
        <w:rPr>
          <w:rFonts w:eastAsia="Calibri"/>
          <w:bCs/>
          <w:color w:val="000000"/>
          <w:sz w:val="28"/>
          <w:szCs w:val="28"/>
          <w:lang w:val="en-US" w:eastAsia="en-US"/>
        </w:rPr>
        <w:t>sig</w:t>
      </w:r>
      <w:r w:rsidRPr="00302E6A">
        <w:rPr>
          <w:rFonts w:eastAsia="Calibri"/>
          <w:bCs/>
          <w:color w:val="000000"/>
          <w:sz w:val="28"/>
          <w:szCs w:val="28"/>
          <w:lang w:eastAsia="en-US"/>
        </w:rPr>
        <w:t xml:space="preserve"> – для открепленной усиленной квалифицированной электронной подписи.</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sidRPr="00302E6A">
        <w:rPr>
          <w:rFonts w:eastAsia="Calibri"/>
          <w:bCs/>
          <w:color w:val="000000"/>
          <w:sz w:val="28"/>
          <w:szCs w:val="28"/>
          <w:lang w:eastAsia="en-US"/>
        </w:rPr>
        <w:t>2.6. В случае</w:t>
      </w:r>
      <w:proofErr w:type="gramStart"/>
      <w:r w:rsidRPr="00302E6A">
        <w:rPr>
          <w:rFonts w:eastAsia="Calibri"/>
          <w:bCs/>
          <w:color w:val="000000"/>
          <w:sz w:val="28"/>
          <w:szCs w:val="28"/>
          <w:lang w:eastAsia="en-US"/>
        </w:rPr>
        <w:t>,</w:t>
      </w:r>
      <w:proofErr w:type="gramEnd"/>
      <w:r w:rsidRPr="00302E6A">
        <w:rPr>
          <w:rFonts w:eastAsia="Calibri"/>
          <w:bCs/>
          <w:color w:val="000000"/>
          <w:sz w:val="28"/>
          <w:szCs w:val="28"/>
          <w:lang w:eastAsia="en-US"/>
        </w:rPr>
        <w:t xml:space="preserve"> если оригиналы документов, прилагаемых к заявлению о</w:t>
      </w:r>
      <w:r w:rsidRPr="00681925">
        <w:rPr>
          <w:bCs/>
          <w:color w:val="000000"/>
          <w:sz w:val="28"/>
          <w:szCs w:val="28"/>
        </w:rPr>
        <w:t xml:space="preserve"> выдаче градостроительного плана земельного участка</w:t>
      </w:r>
      <w:r w:rsidRPr="00302E6A">
        <w:rPr>
          <w:rFonts w:eastAsia="Calibri"/>
          <w:bCs/>
          <w:color w:val="000000"/>
          <w:sz w:val="28"/>
          <w:szCs w:val="28"/>
          <w:lang w:eastAsia="en-US"/>
        </w:rPr>
        <w:t xml:space="preserve">,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sidRPr="00302E6A">
        <w:rPr>
          <w:rFonts w:eastAsia="Calibri"/>
          <w:bCs/>
          <w:color w:val="000000"/>
          <w:sz w:val="28"/>
          <w:szCs w:val="28"/>
          <w:lang w:eastAsia="en-US"/>
        </w:rPr>
        <w:t>dpi</w:t>
      </w:r>
      <w:proofErr w:type="spellEnd"/>
      <w:r w:rsidRPr="00302E6A">
        <w:rPr>
          <w:rFonts w:eastAsia="Calibri"/>
          <w:bCs/>
          <w:color w:val="000000"/>
          <w:sz w:val="28"/>
          <w:szCs w:val="28"/>
          <w:lang w:eastAsia="en-US"/>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Pr>
          <w:rFonts w:eastAsia="Calibri"/>
          <w:bCs/>
          <w:color w:val="000000"/>
          <w:sz w:val="28"/>
          <w:szCs w:val="28"/>
          <w:lang w:eastAsia="en-US"/>
        </w:rPr>
        <w:t>1) «черно-белый»</w:t>
      </w:r>
      <w:r w:rsidRPr="00302E6A">
        <w:rPr>
          <w:rFonts w:eastAsia="Calibri"/>
          <w:bCs/>
          <w:color w:val="000000"/>
          <w:sz w:val="28"/>
          <w:szCs w:val="28"/>
          <w:lang w:eastAsia="en-US"/>
        </w:rPr>
        <w:t xml:space="preserve"> (при отсутствии в документе графических изображений и (или) цветного текста);</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Pr>
          <w:rFonts w:eastAsia="Calibri"/>
          <w:bCs/>
          <w:color w:val="000000"/>
          <w:sz w:val="28"/>
          <w:szCs w:val="28"/>
          <w:lang w:eastAsia="en-US"/>
        </w:rPr>
        <w:t>2) «оттенки серого»</w:t>
      </w:r>
      <w:r w:rsidRPr="00302E6A">
        <w:rPr>
          <w:rFonts w:eastAsia="Calibri"/>
          <w:bCs/>
          <w:color w:val="000000"/>
          <w:sz w:val="28"/>
          <w:szCs w:val="28"/>
          <w:lang w:eastAsia="en-US"/>
        </w:rPr>
        <w:t xml:space="preserve"> (при наличии в документе графических изображений, отличных от цветного графического изображения);</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Pr>
          <w:rFonts w:eastAsia="Calibri"/>
          <w:bCs/>
          <w:color w:val="000000"/>
          <w:sz w:val="28"/>
          <w:szCs w:val="28"/>
          <w:lang w:eastAsia="en-US"/>
        </w:rPr>
        <w:t>3) «цветной» или» режим полной цветопередачи»</w:t>
      </w:r>
      <w:r w:rsidRPr="00302E6A">
        <w:rPr>
          <w:rFonts w:eastAsia="Calibri"/>
          <w:bCs/>
          <w:color w:val="000000"/>
          <w:sz w:val="28"/>
          <w:szCs w:val="28"/>
          <w:lang w:eastAsia="en-US"/>
        </w:rPr>
        <w:t xml:space="preserve"> (при наличии в документе цветных графических изображений либо цветного текста).</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sidRPr="00302E6A">
        <w:rPr>
          <w:rFonts w:eastAsia="Calibri"/>
          <w:bCs/>
          <w:color w:val="000000"/>
          <w:sz w:val="28"/>
          <w:szCs w:val="28"/>
          <w:lang w:eastAsia="en-US"/>
        </w:rPr>
        <w:t>Количество файлов должно соответствовать количеству документов, каждый из которых содержит текстовую и (или) графическую информацию.</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sidRPr="00302E6A">
        <w:rPr>
          <w:rFonts w:eastAsia="Calibri"/>
          <w:bCs/>
          <w:color w:val="000000"/>
          <w:sz w:val="28"/>
          <w:szCs w:val="28"/>
          <w:lang w:eastAsia="en-US"/>
        </w:rPr>
        <w:t xml:space="preserve">2.7.  Документы, прилагаемые </w:t>
      </w:r>
      <w:r>
        <w:rPr>
          <w:rFonts w:eastAsia="Calibri"/>
          <w:bCs/>
          <w:color w:val="000000"/>
          <w:sz w:val="28"/>
          <w:szCs w:val="28"/>
          <w:lang w:eastAsia="en-US"/>
        </w:rPr>
        <w:t>З</w:t>
      </w:r>
      <w:r w:rsidRPr="00302E6A">
        <w:rPr>
          <w:rFonts w:eastAsia="Calibri"/>
          <w:bCs/>
          <w:color w:val="000000"/>
          <w:sz w:val="28"/>
          <w:szCs w:val="28"/>
          <w:lang w:eastAsia="en-US"/>
        </w:rPr>
        <w:t xml:space="preserve">аявителем к заявлению </w:t>
      </w:r>
      <w:r w:rsidRPr="00681925">
        <w:rPr>
          <w:bCs/>
          <w:color w:val="000000"/>
          <w:sz w:val="28"/>
          <w:szCs w:val="28"/>
        </w:rPr>
        <w:t>о выдаче градостроительного плана земельного участка</w:t>
      </w:r>
      <w:r w:rsidRPr="00302E6A">
        <w:rPr>
          <w:rFonts w:eastAsia="Calibri"/>
          <w:bCs/>
          <w:color w:val="000000"/>
          <w:sz w:val="28"/>
          <w:szCs w:val="28"/>
          <w:lang w:eastAsia="en-US"/>
        </w:rPr>
        <w:t>, представляемые в электронной форме, должны обеспечивать:</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sidRPr="00302E6A">
        <w:rPr>
          <w:rFonts w:eastAsia="Calibri"/>
          <w:bCs/>
          <w:color w:val="000000"/>
          <w:sz w:val="28"/>
          <w:szCs w:val="28"/>
          <w:lang w:eastAsia="en-US"/>
        </w:rPr>
        <w:t>возможность идентифицировать документ и количество листов в документе;</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sidRPr="00302E6A">
        <w:rPr>
          <w:rFonts w:eastAsia="Calibri"/>
          <w:bCs/>
          <w:color w:val="000000"/>
          <w:sz w:val="28"/>
          <w:szCs w:val="28"/>
          <w:lang w:eastAsia="en-US"/>
        </w:rPr>
        <w:lastRenderedPageBreak/>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3A0504" w:rsidRPr="00302E6A" w:rsidRDefault="003A0504" w:rsidP="003A0504">
      <w:pPr>
        <w:autoSpaceDE w:val="0"/>
        <w:autoSpaceDN w:val="0"/>
        <w:adjustRightInd w:val="0"/>
        <w:ind w:firstLine="709"/>
        <w:jc w:val="both"/>
        <w:rPr>
          <w:rFonts w:eastAsia="Calibri"/>
          <w:bCs/>
          <w:color w:val="000000"/>
          <w:sz w:val="28"/>
          <w:szCs w:val="28"/>
          <w:lang w:eastAsia="en-US"/>
        </w:rPr>
      </w:pPr>
      <w:r w:rsidRPr="00302E6A">
        <w:rPr>
          <w:rFonts w:eastAsia="Calibri"/>
          <w:bCs/>
          <w:color w:val="000000"/>
          <w:sz w:val="28"/>
          <w:szCs w:val="28"/>
          <w:lang w:eastAsia="en-US"/>
        </w:rPr>
        <w:t>содержать оглавление, соответствующее их смыслу и содержанию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3A0504" w:rsidRPr="00CD1ED2" w:rsidRDefault="003A0504" w:rsidP="003A0504">
      <w:pPr>
        <w:autoSpaceDE w:val="0"/>
        <w:autoSpaceDN w:val="0"/>
        <w:adjustRightInd w:val="0"/>
        <w:ind w:firstLine="709"/>
        <w:jc w:val="both"/>
        <w:rPr>
          <w:bCs/>
          <w:color w:val="000000"/>
          <w:sz w:val="20"/>
          <w:szCs w:val="20"/>
        </w:rPr>
      </w:pPr>
      <w:r w:rsidRPr="00302E6A">
        <w:rPr>
          <w:rFonts w:eastAsia="Calibri"/>
          <w:bCs/>
          <w:color w:val="000000"/>
          <w:sz w:val="28"/>
          <w:szCs w:val="28"/>
          <w:lang w:eastAsia="en-US"/>
        </w:rPr>
        <w:t xml:space="preserve">Документы, подлежащие представлению в форматах </w:t>
      </w:r>
      <w:proofErr w:type="spellStart"/>
      <w:r w:rsidRPr="00302E6A">
        <w:rPr>
          <w:rFonts w:eastAsia="Calibri"/>
          <w:bCs/>
          <w:color w:val="000000"/>
          <w:sz w:val="28"/>
          <w:szCs w:val="28"/>
          <w:lang w:eastAsia="en-US"/>
        </w:rPr>
        <w:t>xls</w:t>
      </w:r>
      <w:proofErr w:type="spellEnd"/>
      <w:r w:rsidRPr="00302E6A">
        <w:rPr>
          <w:rFonts w:eastAsia="Calibri"/>
          <w:bCs/>
          <w:color w:val="000000"/>
          <w:sz w:val="28"/>
          <w:szCs w:val="28"/>
          <w:lang w:eastAsia="en-US"/>
        </w:rPr>
        <w:t xml:space="preserve">, </w:t>
      </w:r>
      <w:proofErr w:type="spellStart"/>
      <w:r w:rsidRPr="00302E6A">
        <w:rPr>
          <w:rFonts w:eastAsia="Calibri"/>
          <w:bCs/>
          <w:color w:val="000000"/>
          <w:sz w:val="28"/>
          <w:szCs w:val="28"/>
          <w:lang w:eastAsia="en-US"/>
        </w:rPr>
        <w:t>xlsx</w:t>
      </w:r>
      <w:proofErr w:type="spellEnd"/>
      <w:r w:rsidRPr="00302E6A">
        <w:rPr>
          <w:rFonts w:eastAsia="Calibri"/>
          <w:bCs/>
          <w:color w:val="000000"/>
          <w:sz w:val="28"/>
          <w:szCs w:val="28"/>
          <w:lang w:eastAsia="en-US"/>
        </w:rPr>
        <w:t xml:space="preserve"> или </w:t>
      </w:r>
      <w:proofErr w:type="spellStart"/>
      <w:r w:rsidRPr="00302E6A">
        <w:rPr>
          <w:rFonts w:eastAsia="Calibri"/>
          <w:bCs/>
          <w:color w:val="000000"/>
          <w:sz w:val="28"/>
          <w:szCs w:val="28"/>
          <w:lang w:eastAsia="en-US"/>
        </w:rPr>
        <w:t>ods</w:t>
      </w:r>
      <w:proofErr w:type="spellEnd"/>
      <w:r w:rsidRPr="00302E6A">
        <w:rPr>
          <w:rFonts w:eastAsia="Calibri"/>
          <w:bCs/>
          <w:color w:val="000000"/>
          <w:sz w:val="28"/>
          <w:szCs w:val="28"/>
          <w:lang w:eastAsia="en-US"/>
        </w:rPr>
        <w:t>, формируются в виде отдельного документа, представляемого в электронной форме.</w:t>
      </w: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 xml:space="preserve">2.8. Исчерпывающий перечень документов, необходимых для предоставления услуги, подлежащих представлению </w:t>
      </w:r>
      <w:r>
        <w:rPr>
          <w:bCs/>
          <w:color w:val="000000"/>
          <w:sz w:val="28"/>
          <w:szCs w:val="28"/>
        </w:rPr>
        <w:t>З</w:t>
      </w:r>
      <w:r w:rsidRPr="00681925">
        <w:rPr>
          <w:bCs/>
          <w:color w:val="000000"/>
          <w:sz w:val="28"/>
          <w:szCs w:val="28"/>
        </w:rPr>
        <w:t>аявителем самостоятельно:</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 xml:space="preserve">а) заявление о выдаче градостроительного плана земельного участка. В случае </w:t>
      </w:r>
      <w:r w:rsidRPr="00681925">
        <w:rPr>
          <w:rFonts w:eastAsia="Calibri"/>
          <w:color w:val="000000"/>
          <w:sz w:val="28"/>
          <w:szCs w:val="28"/>
          <w:lang w:eastAsia="en-US"/>
        </w:rPr>
        <w:t xml:space="preserve">представления </w:t>
      </w:r>
      <w:r w:rsidRPr="00681925">
        <w:rPr>
          <w:rFonts w:eastAsia="Calibri"/>
          <w:bCs/>
          <w:color w:val="000000"/>
          <w:sz w:val="28"/>
          <w:szCs w:val="28"/>
          <w:lang w:eastAsia="en-US"/>
        </w:rPr>
        <w:t>заявления о выдаче градостроительного плана земельного участка</w:t>
      </w:r>
      <w:r w:rsidRPr="00681925">
        <w:rPr>
          <w:rFonts w:eastAsia="Calibri"/>
          <w:color w:val="000000"/>
          <w:sz w:val="28"/>
          <w:szCs w:val="28"/>
          <w:lang w:eastAsia="en-US"/>
        </w:rPr>
        <w:t xml:space="preserve"> в электронной форме посредством Единого портала, регионального порта</w:t>
      </w:r>
      <w:r>
        <w:rPr>
          <w:rFonts w:eastAsia="Calibri"/>
          <w:color w:val="000000"/>
          <w:sz w:val="28"/>
          <w:szCs w:val="28"/>
          <w:lang w:eastAsia="en-US"/>
        </w:rPr>
        <w:t>ла в соответствии с подпунктом «</w:t>
      </w:r>
      <w:r w:rsidRPr="00681925">
        <w:rPr>
          <w:rFonts w:eastAsia="Calibri"/>
          <w:color w:val="000000"/>
          <w:sz w:val="28"/>
          <w:szCs w:val="28"/>
          <w:lang w:eastAsia="en-US"/>
        </w:rPr>
        <w:t>а</w:t>
      </w:r>
      <w:r>
        <w:rPr>
          <w:rFonts w:eastAsia="Calibri"/>
          <w:color w:val="000000"/>
          <w:sz w:val="28"/>
          <w:szCs w:val="28"/>
          <w:lang w:eastAsia="en-US"/>
        </w:rPr>
        <w:t>»</w:t>
      </w:r>
      <w:r w:rsidRPr="00681925">
        <w:rPr>
          <w:rFonts w:eastAsia="Calibri"/>
          <w:color w:val="000000"/>
          <w:sz w:val="28"/>
          <w:szCs w:val="28"/>
          <w:lang w:eastAsia="en-US"/>
        </w:rPr>
        <w:t xml:space="preserve"> пункта 2.4 настоящего Административного регламента указанное заявление заполняется </w:t>
      </w:r>
      <w:r w:rsidRPr="00681925">
        <w:rPr>
          <w:rFonts w:eastAsia="Calibri"/>
          <w:bCs/>
          <w:color w:val="000000"/>
          <w:sz w:val="28"/>
          <w:szCs w:val="28"/>
          <w:lang w:eastAsia="en-US"/>
        </w:rPr>
        <w:t>путем внесения соответствующих сведений в интерактивную форму на Едином портале, региональном портале;</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 xml:space="preserve">б) документ, удостоверяющий личность </w:t>
      </w:r>
      <w:r>
        <w:rPr>
          <w:rFonts w:eastAsia="Calibri"/>
          <w:bCs/>
          <w:color w:val="000000"/>
          <w:sz w:val="28"/>
          <w:szCs w:val="28"/>
          <w:lang w:eastAsia="en-US"/>
        </w:rPr>
        <w:t>З</w:t>
      </w:r>
      <w:r w:rsidRPr="00681925">
        <w:rPr>
          <w:rFonts w:eastAsia="Calibri"/>
          <w:bCs/>
          <w:color w:val="000000"/>
          <w:sz w:val="28"/>
          <w:szCs w:val="28"/>
          <w:lang w:eastAsia="en-US"/>
        </w:rPr>
        <w:t xml:space="preserve">аявителя или </w:t>
      </w:r>
      <w:r>
        <w:rPr>
          <w:rFonts w:eastAsia="Calibri"/>
          <w:bCs/>
          <w:color w:val="000000"/>
          <w:sz w:val="28"/>
          <w:szCs w:val="28"/>
          <w:lang w:eastAsia="en-US"/>
        </w:rPr>
        <w:t>Представителя</w:t>
      </w:r>
      <w:r w:rsidRPr="00681925">
        <w:rPr>
          <w:rFonts w:eastAsia="Calibri"/>
          <w:bCs/>
          <w:color w:val="000000"/>
          <w:sz w:val="28"/>
          <w:szCs w:val="28"/>
          <w:lang w:eastAsia="en-US"/>
        </w:rPr>
        <w:t>,</w:t>
      </w:r>
      <w:r>
        <w:rPr>
          <w:rFonts w:eastAsia="Calibri"/>
          <w:bCs/>
          <w:color w:val="000000"/>
          <w:sz w:val="28"/>
          <w:szCs w:val="28"/>
          <w:lang w:eastAsia="en-US"/>
        </w:rPr>
        <w:t xml:space="preserve">                 </w:t>
      </w:r>
      <w:r w:rsidRPr="00681925">
        <w:rPr>
          <w:rFonts w:eastAsia="Calibri"/>
          <w:bCs/>
          <w:color w:val="000000"/>
          <w:sz w:val="28"/>
          <w:szCs w:val="28"/>
          <w:lang w:eastAsia="en-US"/>
        </w:rPr>
        <w:t xml:space="preserve"> в случае представления заявления о выдаче градостроительного плана земельного участка и прилагаемых к нему документов посредством личного обращения в </w:t>
      </w:r>
      <w:r>
        <w:rPr>
          <w:rFonts w:eastAsia="Calibri"/>
          <w:bCs/>
          <w:color w:val="000000"/>
          <w:sz w:val="28"/>
          <w:szCs w:val="28"/>
          <w:lang w:eastAsia="en-US"/>
        </w:rPr>
        <w:t xml:space="preserve">администрацию городского округа Жигулевск, </w:t>
      </w:r>
      <w:r w:rsidRPr="00681925">
        <w:rPr>
          <w:rFonts w:eastAsia="Calibri"/>
          <w:bCs/>
          <w:color w:val="000000"/>
          <w:sz w:val="28"/>
          <w:szCs w:val="28"/>
          <w:lang w:eastAsia="en-US"/>
        </w:rPr>
        <w:t xml:space="preserve">в том числе через </w:t>
      </w:r>
      <w:r>
        <w:rPr>
          <w:rFonts w:eastAsia="Calibri"/>
          <w:bCs/>
          <w:color w:val="000000"/>
          <w:sz w:val="28"/>
          <w:szCs w:val="28"/>
          <w:lang w:eastAsia="en-US"/>
        </w:rPr>
        <w:t>МФЦ</w:t>
      </w:r>
      <w:r w:rsidRPr="00681925">
        <w:rPr>
          <w:rFonts w:eastAsia="Calibri"/>
          <w:bCs/>
          <w:color w:val="000000"/>
          <w:sz w:val="28"/>
          <w:szCs w:val="28"/>
          <w:lang w:eastAsia="en-US"/>
        </w:rPr>
        <w:t>. В случае представления документов в электронной форме посредством Единого портала, регионального портала</w:t>
      </w:r>
      <w:r>
        <w:rPr>
          <w:rFonts w:eastAsia="Calibri"/>
          <w:bCs/>
          <w:color w:val="000000"/>
          <w:sz w:val="28"/>
          <w:szCs w:val="28"/>
          <w:lang w:eastAsia="en-US"/>
        </w:rPr>
        <w:t xml:space="preserve"> в соответствии с подпунктом «а»</w:t>
      </w:r>
      <w:r w:rsidRPr="00681925">
        <w:rPr>
          <w:rFonts w:eastAsia="Calibri"/>
          <w:bCs/>
          <w:color w:val="000000"/>
          <w:sz w:val="28"/>
          <w:szCs w:val="28"/>
          <w:lang w:eastAsia="en-US"/>
        </w:rPr>
        <w:t xml:space="preserve"> пункта 2.4 настоящего Административного регламента представление указанного документа не требуется;</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 xml:space="preserve">в) документ, подтверждающий полномочия </w:t>
      </w:r>
      <w:r>
        <w:rPr>
          <w:rFonts w:eastAsia="Calibri"/>
          <w:bCs/>
          <w:color w:val="000000"/>
          <w:sz w:val="28"/>
          <w:szCs w:val="28"/>
          <w:lang w:eastAsia="en-US"/>
        </w:rPr>
        <w:t>П</w:t>
      </w:r>
      <w:r w:rsidRPr="00681925">
        <w:rPr>
          <w:rFonts w:eastAsia="Calibri"/>
          <w:bCs/>
          <w:color w:val="000000"/>
          <w:sz w:val="28"/>
          <w:szCs w:val="28"/>
          <w:lang w:eastAsia="en-US"/>
        </w:rPr>
        <w:t xml:space="preserve">редставителя </w:t>
      </w:r>
      <w:r>
        <w:rPr>
          <w:rFonts w:eastAsia="Calibri"/>
          <w:bCs/>
          <w:color w:val="000000"/>
          <w:sz w:val="28"/>
          <w:szCs w:val="28"/>
          <w:lang w:eastAsia="en-US"/>
        </w:rPr>
        <w:t>З</w:t>
      </w:r>
      <w:r w:rsidRPr="00681925">
        <w:rPr>
          <w:rFonts w:eastAsia="Calibri"/>
          <w:bCs/>
          <w:color w:val="000000"/>
          <w:sz w:val="28"/>
          <w:szCs w:val="28"/>
          <w:lang w:eastAsia="en-US"/>
        </w:rPr>
        <w:t xml:space="preserve">аявителя действовать от имени </w:t>
      </w:r>
      <w:r>
        <w:rPr>
          <w:rFonts w:eastAsia="Calibri"/>
          <w:bCs/>
          <w:color w:val="000000"/>
          <w:sz w:val="28"/>
          <w:szCs w:val="28"/>
          <w:lang w:eastAsia="en-US"/>
        </w:rPr>
        <w:t>З</w:t>
      </w:r>
      <w:r w:rsidRPr="00681925">
        <w:rPr>
          <w:rFonts w:eastAsia="Calibri"/>
          <w:bCs/>
          <w:color w:val="000000"/>
          <w:sz w:val="28"/>
          <w:szCs w:val="28"/>
          <w:lang w:eastAsia="en-US"/>
        </w:rPr>
        <w:t xml:space="preserve">аявителя (в случае обращения за </w:t>
      </w:r>
      <w:r>
        <w:rPr>
          <w:rFonts w:eastAsia="Calibri"/>
          <w:bCs/>
          <w:color w:val="000000"/>
          <w:sz w:val="28"/>
          <w:szCs w:val="28"/>
          <w:lang w:eastAsia="en-US"/>
        </w:rPr>
        <w:t>получением услуги Представителя</w:t>
      </w:r>
      <w:r w:rsidRPr="00681925">
        <w:rPr>
          <w:rFonts w:eastAsia="Calibri"/>
          <w:bCs/>
          <w:color w:val="000000"/>
          <w:sz w:val="28"/>
          <w:szCs w:val="28"/>
          <w:lang w:eastAsia="en-US"/>
        </w:rPr>
        <w:t xml:space="preserve">). </w:t>
      </w:r>
      <w:proofErr w:type="gramStart"/>
      <w:r w:rsidRPr="00681925">
        <w:rPr>
          <w:rFonts w:eastAsia="Calibri"/>
          <w:bCs/>
          <w:color w:val="000000"/>
          <w:sz w:val="28"/>
          <w:szCs w:val="28"/>
          <w:lang w:eastAsia="en-US"/>
        </w:rPr>
        <w:t>В случае представления документов в электронной форме посредством Единого портала, регионального порта</w:t>
      </w:r>
      <w:r>
        <w:rPr>
          <w:rFonts w:eastAsia="Calibri"/>
          <w:bCs/>
          <w:color w:val="000000"/>
          <w:sz w:val="28"/>
          <w:szCs w:val="28"/>
          <w:lang w:eastAsia="en-US"/>
        </w:rPr>
        <w:t>ла в соответствии с подпунктом «а»</w:t>
      </w:r>
      <w:r w:rsidRPr="00681925">
        <w:rPr>
          <w:rFonts w:eastAsia="Calibri"/>
          <w:bCs/>
          <w:color w:val="000000"/>
          <w:sz w:val="28"/>
          <w:szCs w:val="28"/>
          <w:lang w:eastAsia="en-US"/>
        </w:rPr>
        <w:t xml:space="preserve"> пункта 2.4 настоящего Административного регламента </w:t>
      </w:r>
      <w:r>
        <w:rPr>
          <w:rFonts w:eastAsia="Calibri"/>
          <w:bCs/>
          <w:color w:val="000000"/>
          <w:sz w:val="28"/>
          <w:szCs w:val="28"/>
          <w:lang w:eastAsia="en-US"/>
        </w:rPr>
        <w:t>указанный документ, выданный З</w:t>
      </w:r>
      <w:r w:rsidRPr="00681925">
        <w:rPr>
          <w:rFonts w:eastAsia="Calibri"/>
          <w:bCs/>
          <w:color w:val="000000"/>
          <w:sz w:val="28"/>
          <w:szCs w:val="28"/>
          <w:lang w:eastAsia="en-US"/>
        </w:rPr>
        <w:t>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w:t>
      </w:r>
      <w:r w:rsidRPr="00681925">
        <w:rPr>
          <w:rFonts w:eastAsia="Calibri"/>
          <w:color w:val="000000"/>
          <w:sz w:val="28"/>
          <w:szCs w:val="28"/>
          <w:lang w:eastAsia="en-US"/>
        </w:rPr>
        <w:t xml:space="preserve">, </w:t>
      </w:r>
      <w:r w:rsidRPr="00681925">
        <w:rPr>
          <w:rFonts w:eastAsia="Calibri"/>
          <w:bCs/>
          <w:color w:val="000000"/>
          <w:sz w:val="28"/>
          <w:szCs w:val="28"/>
          <w:lang w:eastAsia="en-US"/>
        </w:rPr>
        <w:t>а документ, выданный заявителем, являющимся физическим лицом, - усиленной квалифицированной электронной подписью нотариуса;</w:t>
      </w:r>
      <w:proofErr w:type="gramEnd"/>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p>
    <w:p w:rsidR="003A0504" w:rsidRPr="00935E09" w:rsidRDefault="003A0504" w:rsidP="003A0504">
      <w:pPr>
        <w:widowControl w:val="0"/>
        <w:tabs>
          <w:tab w:val="left" w:pos="567"/>
        </w:tabs>
        <w:ind w:firstLine="709"/>
        <w:contextualSpacing/>
        <w:jc w:val="center"/>
        <w:rPr>
          <w:bCs/>
          <w:color w:val="000000"/>
          <w:sz w:val="28"/>
          <w:szCs w:val="28"/>
        </w:rPr>
      </w:pPr>
      <w:r w:rsidRPr="00935E09">
        <w:rPr>
          <w:bCs/>
          <w:color w:val="000000"/>
          <w:sz w:val="28"/>
          <w:szCs w:val="28"/>
        </w:rPr>
        <w:t>Исчерпывающий перечень документов и сведений, необходимых в соответствии с нормативными правовыми актами для</w:t>
      </w:r>
      <w:r>
        <w:rPr>
          <w:bCs/>
          <w:color w:val="000000"/>
          <w:sz w:val="28"/>
          <w:szCs w:val="28"/>
        </w:rPr>
        <w:t xml:space="preserve"> предоставления </w:t>
      </w:r>
      <w:r w:rsidRPr="00935E09">
        <w:rPr>
          <w:bCs/>
          <w:color w:val="000000"/>
          <w:sz w:val="28"/>
          <w:szCs w:val="28"/>
        </w:rPr>
        <w:t>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3A0504" w:rsidRPr="001D409B" w:rsidRDefault="003A0504" w:rsidP="003A0504">
      <w:pPr>
        <w:autoSpaceDE w:val="0"/>
        <w:autoSpaceDN w:val="0"/>
        <w:adjustRightInd w:val="0"/>
        <w:ind w:firstLine="709"/>
        <w:jc w:val="both"/>
        <w:rPr>
          <w:rFonts w:eastAsia="Calibri"/>
          <w:bCs/>
          <w:color w:val="000000"/>
          <w:sz w:val="20"/>
          <w:szCs w:val="20"/>
          <w:lang w:eastAsia="en-US"/>
        </w:rPr>
      </w:pP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2.9. </w:t>
      </w:r>
      <w:proofErr w:type="gramStart"/>
      <w:r w:rsidRPr="00681925">
        <w:rPr>
          <w:bCs/>
          <w:color w:val="000000"/>
          <w:sz w:val="28"/>
          <w:szCs w:val="28"/>
        </w:rPr>
        <w:t xml:space="preserve">Исчерпывающий перечень необходимых для предоставления </w:t>
      </w:r>
      <w:r>
        <w:rPr>
          <w:bCs/>
          <w:color w:val="000000"/>
          <w:sz w:val="28"/>
          <w:szCs w:val="28"/>
        </w:rPr>
        <w:t xml:space="preserve"> муниципальной </w:t>
      </w:r>
      <w:r w:rsidRPr="00681925">
        <w:rPr>
          <w:bCs/>
          <w:color w:val="000000"/>
          <w:sz w:val="28"/>
          <w:szCs w:val="28"/>
        </w:rPr>
        <w:t xml:space="preserve">услуги документов (их копий или сведений, содержащихся в них), которые запрашиваются </w:t>
      </w:r>
      <w:r>
        <w:rPr>
          <w:bCs/>
          <w:color w:val="000000"/>
          <w:sz w:val="28"/>
          <w:szCs w:val="28"/>
        </w:rPr>
        <w:t xml:space="preserve">администрацией городского округа Жигулевск </w:t>
      </w:r>
      <w:r w:rsidRPr="00681925">
        <w:rPr>
          <w:bCs/>
          <w:color w:val="000000"/>
          <w:sz w:val="28"/>
          <w:szCs w:val="28"/>
        </w:rPr>
        <w:t xml:space="preserve">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w:t>
      </w:r>
      <w:proofErr w:type="gramEnd"/>
      <w:r w:rsidRPr="00681925">
        <w:rPr>
          <w:bCs/>
          <w:color w:val="000000"/>
          <w:sz w:val="28"/>
          <w:szCs w:val="28"/>
        </w:rPr>
        <w:t xml:space="preserve">, в </w:t>
      </w:r>
      <w:proofErr w:type="gramStart"/>
      <w:r w:rsidRPr="00681925">
        <w:rPr>
          <w:bCs/>
          <w:color w:val="000000"/>
          <w:sz w:val="28"/>
          <w:szCs w:val="28"/>
        </w:rPr>
        <w:t>распоряжении</w:t>
      </w:r>
      <w:proofErr w:type="gramEnd"/>
      <w:r w:rsidRPr="00681925">
        <w:rPr>
          <w:bCs/>
          <w:color w:val="000000"/>
          <w:sz w:val="28"/>
          <w:szCs w:val="28"/>
        </w:rPr>
        <w:t xml:space="preserve"> которых находятся указанные документы, и которые заявитель вправе представить по собственной инициативе:</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а) сведения из Единого государственного реестра юридических лиц (при обращении заявителя, являющегося юридическим лицом) или из Единого государственного реестра индивидуальных предпринимателей (при обращении заявителя, являющегося индивидуальным предпринимателем);</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б) сведения из Единого государственного реестра недвижимости об объекте недвижимости, об основных характеристиках и зарегистрированных правах на объект недвижимости;</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proofErr w:type="gramStart"/>
      <w:r w:rsidRPr="00681925">
        <w:rPr>
          <w:rFonts w:eastAsia="Calibri"/>
          <w:bCs/>
          <w:color w:val="000000"/>
          <w:sz w:val="28"/>
          <w:szCs w:val="28"/>
          <w:lang w:eastAsia="en-US"/>
        </w:rPr>
        <w:t>в)</w:t>
      </w:r>
      <w:r w:rsidRPr="00681925">
        <w:rPr>
          <w:color w:val="000000"/>
        </w:rPr>
        <w:t xml:space="preserve"> </w:t>
      </w:r>
      <w:r w:rsidRPr="00681925">
        <w:rPr>
          <w:rFonts w:eastAsia="Calibri"/>
          <w:bCs/>
          <w:color w:val="000000"/>
          <w:sz w:val="28"/>
          <w:szCs w:val="28"/>
          <w:lang w:eastAsia="en-US"/>
        </w:rPr>
        <w:t>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определяемая с учетом программ</w:t>
      </w:r>
      <w:r>
        <w:rPr>
          <w:rFonts w:eastAsia="Calibri"/>
          <w:bCs/>
          <w:color w:val="000000"/>
          <w:sz w:val="28"/>
          <w:szCs w:val="28"/>
          <w:lang w:eastAsia="en-US"/>
        </w:rPr>
        <w:t>ы</w:t>
      </w:r>
      <w:r w:rsidRPr="00681925">
        <w:rPr>
          <w:rFonts w:eastAsia="Calibri"/>
          <w:bCs/>
          <w:color w:val="000000"/>
          <w:sz w:val="28"/>
          <w:szCs w:val="28"/>
          <w:lang w:eastAsia="en-US"/>
        </w:rPr>
        <w:t xml:space="preserve"> комплексного развития систем комму</w:t>
      </w:r>
      <w:r>
        <w:rPr>
          <w:rFonts w:eastAsia="Calibri"/>
          <w:bCs/>
          <w:color w:val="000000"/>
          <w:sz w:val="28"/>
          <w:szCs w:val="28"/>
          <w:lang w:eastAsia="en-US"/>
        </w:rPr>
        <w:t xml:space="preserve">нальной инфраструктуры </w:t>
      </w:r>
      <w:r w:rsidRPr="00681925">
        <w:rPr>
          <w:rFonts w:eastAsia="Calibri"/>
          <w:bCs/>
          <w:color w:val="000000"/>
          <w:sz w:val="28"/>
          <w:szCs w:val="28"/>
          <w:lang w:eastAsia="en-US"/>
        </w:rPr>
        <w:t>городского округа (при их наличии), в состав которой входят сведения о максимальной нагрузке в возможных точках подключения (технологического присоединения) к таким сетям, а также сведения об организации, представившей данную информацию, в порядке, установленном</w:t>
      </w:r>
      <w:proofErr w:type="gramEnd"/>
      <w:r w:rsidRPr="00681925">
        <w:rPr>
          <w:rFonts w:eastAsia="Calibri"/>
          <w:bCs/>
          <w:color w:val="000000"/>
          <w:sz w:val="28"/>
          <w:szCs w:val="28"/>
          <w:lang w:eastAsia="en-US"/>
        </w:rPr>
        <w:t xml:space="preserve"> частью 7 статьи 57</w:t>
      </w:r>
      <w:r>
        <w:rPr>
          <w:rFonts w:eastAsia="Calibri"/>
          <w:bCs/>
          <w:color w:val="000000"/>
          <w:sz w:val="28"/>
          <w:szCs w:val="28"/>
          <w:lang w:eastAsia="en-US"/>
        </w:rPr>
        <w:t>.3</w:t>
      </w:r>
      <w:r w:rsidRPr="00681925">
        <w:rPr>
          <w:rFonts w:eastAsia="Calibri"/>
          <w:bCs/>
          <w:color w:val="000000"/>
          <w:sz w:val="28"/>
          <w:szCs w:val="28"/>
          <w:lang w:eastAsia="en-US"/>
        </w:rPr>
        <w:t xml:space="preserve"> Градостроительного кодекса Российской Федерации;</w:t>
      </w:r>
    </w:p>
    <w:p w:rsidR="003A0504" w:rsidRDefault="003A0504" w:rsidP="003A0504">
      <w:pPr>
        <w:autoSpaceDE w:val="0"/>
        <w:autoSpaceDN w:val="0"/>
        <w:adjustRightInd w:val="0"/>
        <w:jc w:val="both"/>
        <w:rPr>
          <w:rFonts w:eastAsia="Calibri"/>
          <w:bCs/>
          <w:color w:val="000000"/>
          <w:sz w:val="28"/>
          <w:szCs w:val="28"/>
          <w:lang w:eastAsia="en-US"/>
        </w:rPr>
      </w:pPr>
      <w:r>
        <w:rPr>
          <w:rFonts w:eastAsia="Calibri"/>
          <w:bCs/>
          <w:color w:val="000000"/>
          <w:sz w:val="28"/>
          <w:szCs w:val="28"/>
          <w:lang w:eastAsia="en-US"/>
        </w:rPr>
        <w:tab/>
      </w:r>
      <w:proofErr w:type="gramStart"/>
      <w:r w:rsidRPr="00681925">
        <w:rPr>
          <w:rFonts w:eastAsia="Calibri"/>
          <w:bCs/>
          <w:color w:val="000000"/>
          <w:sz w:val="28"/>
          <w:szCs w:val="28"/>
          <w:lang w:eastAsia="en-US"/>
        </w:rPr>
        <w:t>г) утвержденные проект межевания территории</w:t>
      </w:r>
      <w:r>
        <w:rPr>
          <w:rFonts w:eastAsia="Calibri"/>
          <w:bCs/>
          <w:color w:val="000000"/>
          <w:sz w:val="28"/>
          <w:szCs w:val="28"/>
          <w:lang w:eastAsia="en-US"/>
        </w:rPr>
        <w:t xml:space="preserve"> (если утверждались) и (или) с</w:t>
      </w:r>
      <w:r>
        <w:rPr>
          <w:sz w:val="28"/>
          <w:szCs w:val="28"/>
        </w:rPr>
        <w:t>хема предполагаемого размещения на земельном участке планируемого к строительству, реконструкции или капитальному ремонту объекта капитального строительства на топографической съемке в масштабе от 1:500 до 1:2000 (шириной достаточной для принятия проектных решений) с точной привязкой к существующим линейному объекту или линейным объектам, подлежащим реконструкции или капитальному ремонту, и географическим координатам</w:t>
      </w:r>
      <w:proofErr w:type="gramEnd"/>
      <w:r>
        <w:rPr>
          <w:sz w:val="28"/>
          <w:szCs w:val="28"/>
        </w:rPr>
        <w:t>, с нанесением границ полос отвода всех вышеуказанных объектов</w:t>
      </w:r>
      <w:r w:rsidRPr="00681925">
        <w:rPr>
          <w:rFonts w:eastAsia="Calibri"/>
          <w:bCs/>
          <w:color w:val="000000"/>
          <w:sz w:val="28"/>
          <w:szCs w:val="28"/>
          <w:lang w:eastAsia="en-US"/>
        </w:rPr>
        <w:t>;</w:t>
      </w:r>
    </w:p>
    <w:p w:rsidR="003A0504" w:rsidRPr="00681925" w:rsidRDefault="003A0504" w:rsidP="003A0504">
      <w:pPr>
        <w:autoSpaceDE w:val="0"/>
        <w:autoSpaceDN w:val="0"/>
        <w:adjustRightInd w:val="0"/>
        <w:jc w:val="both"/>
        <w:rPr>
          <w:rFonts w:eastAsia="Calibri"/>
          <w:bCs/>
          <w:color w:val="000000"/>
          <w:sz w:val="28"/>
          <w:szCs w:val="28"/>
          <w:lang w:eastAsia="en-US"/>
        </w:rPr>
      </w:pPr>
      <w:r>
        <w:rPr>
          <w:rFonts w:eastAsia="Calibri"/>
          <w:bCs/>
          <w:color w:val="000000"/>
          <w:sz w:val="28"/>
          <w:szCs w:val="28"/>
          <w:lang w:eastAsia="en-US"/>
        </w:rPr>
        <w:tab/>
      </w:r>
      <w:proofErr w:type="spellStart"/>
      <w:r>
        <w:rPr>
          <w:rFonts w:eastAsia="Calibri"/>
          <w:bCs/>
          <w:color w:val="000000"/>
          <w:sz w:val="28"/>
          <w:szCs w:val="28"/>
          <w:lang w:eastAsia="en-US"/>
        </w:rPr>
        <w:t>д</w:t>
      </w:r>
      <w:proofErr w:type="spellEnd"/>
      <w:r>
        <w:rPr>
          <w:rFonts w:eastAsia="Calibri"/>
          <w:bCs/>
          <w:color w:val="000000"/>
          <w:sz w:val="28"/>
          <w:szCs w:val="28"/>
          <w:lang w:eastAsia="en-US"/>
        </w:rPr>
        <w:t xml:space="preserve">) </w:t>
      </w:r>
      <w:r>
        <w:rPr>
          <w:sz w:val="28"/>
          <w:szCs w:val="28"/>
        </w:rPr>
        <w:t xml:space="preserve">документация по планировке территории, в случаях </w:t>
      </w:r>
      <w:r>
        <w:rPr>
          <w:rFonts w:eastAsia="Calibri"/>
          <w:bCs/>
          <w:color w:val="000000"/>
          <w:sz w:val="28"/>
          <w:szCs w:val="28"/>
          <w:lang w:eastAsia="en-US"/>
        </w:rPr>
        <w:t>если утверждалась;</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Pr>
          <w:rFonts w:eastAsia="Calibri"/>
          <w:bCs/>
          <w:color w:val="000000"/>
          <w:sz w:val="28"/>
          <w:szCs w:val="28"/>
          <w:lang w:eastAsia="en-US"/>
        </w:rPr>
        <w:t>е</w:t>
      </w:r>
      <w:r w:rsidRPr="00681925">
        <w:rPr>
          <w:rFonts w:eastAsia="Calibri"/>
          <w:bCs/>
          <w:color w:val="000000"/>
          <w:sz w:val="28"/>
          <w:szCs w:val="28"/>
          <w:lang w:eastAsia="en-US"/>
        </w:rPr>
        <w:t>) 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Pr>
          <w:rFonts w:eastAsia="Calibri"/>
          <w:bCs/>
          <w:color w:val="000000"/>
          <w:sz w:val="28"/>
          <w:szCs w:val="28"/>
          <w:lang w:eastAsia="en-US"/>
        </w:rPr>
        <w:lastRenderedPageBreak/>
        <w:t>ж</w:t>
      </w:r>
      <w:r w:rsidRPr="00681925">
        <w:rPr>
          <w:rFonts w:eastAsia="Calibri"/>
          <w:bCs/>
          <w:color w:val="000000"/>
          <w:sz w:val="28"/>
          <w:szCs w:val="28"/>
          <w:lang w:eastAsia="en-US"/>
        </w:rPr>
        <w:t>) информация о границах зон с особыми условиями использования территорий, в том числе</w:t>
      </w:r>
      <w:r>
        <w:rPr>
          <w:rFonts w:eastAsia="Calibri"/>
          <w:bCs/>
          <w:color w:val="000000"/>
          <w:sz w:val="28"/>
          <w:szCs w:val="28"/>
          <w:lang w:eastAsia="en-US"/>
        </w:rPr>
        <w:t>,</w:t>
      </w:r>
      <w:r w:rsidRPr="00681925">
        <w:rPr>
          <w:rFonts w:eastAsia="Calibri"/>
          <w:bCs/>
          <w:color w:val="000000"/>
          <w:sz w:val="28"/>
          <w:szCs w:val="28"/>
          <w:lang w:eastAsia="en-US"/>
        </w:rPr>
        <w:t xml:space="preserve"> если земельный участок полностью или частично </w:t>
      </w:r>
      <w:r>
        <w:rPr>
          <w:rFonts w:eastAsia="Calibri"/>
          <w:bCs/>
          <w:color w:val="000000"/>
          <w:sz w:val="28"/>
          <w:szCs w:val="28"/>
          <w:lang w:eastAsia="en-US"/>
        </w:rPr>
        <w:t>расположен в границах таких зон.</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p>
    <w:p w:rsidR="003A0504" w:rsidRPr="00935E09" w:rsidRDefault="003A0504" w:rsidP="003A0504">
      <w:pPr>
        <w:widowControl w:val="0"/>
        <w:autoSpaceDE w:val="0"/>
        <w:autoSpaceDN w:val="0"/>
        <w:adjustRightInd w:val="0"/>
        <w:ind w:firstLine="709"/>
        <w:jc w:val="center"/>
        <w:rPr>
          <w:rFonts w:eastAsia="Calibri"/>
          <w:bCs/>
          <w:color w:val="000000"/>
          <w:sz w:val="28"/>
          <w:szCs w:val="28"/>
        </w:rPr>
      </w:pPr>
      <w:r w:rsidRPr="00935E09">
        <w:rPr>
          <w:rFonts w:eastAsia="Calibri"/>
          <w:bCs/>
          <w:color w:val="000000"/>
          <w:sz w:val="28"/>
          <w:szCs w:val="28"/>
        </w:rPr>
        <w:t>Срок</w:t>
      </w:r>
      <w:r>
        <w:rPr>
          <w:rFonts w:eastAsia="Calibri"/>
          <w:bCs/>
          <w:color w:val="000000"/>
          <w:sz w:val="28"/>
          <w:szCs w:val="28"/>
        </w:rPr>
        <w:t xml:space="preserve"> и порядок регистрации запроса З</w:t>
      </w:r>
      <w:r w:rsidRPr="00935E09">
        <w:rPr>
          <w:rFonts w:eastAsia="Calibri"/>
          <w:bCs/>
          <w:color w:val="000000"/>
          <w:sz w:val="28"/>
          <w:szCs w:val="28"/>
        </w:rPr>
        <w:t xml:space="preserve">аявителя о </w:t>
      </w:r>
      <w:r>
        <w:rPr>
          <w:rFonts w:eastAsia="Calibri"/>
          <w:bCs/>
          <w:color w:val="000000"/>
          <w:sz w:val="28"/>
          <w:szCs w:val="28"/>
        </w:rPr>
        <w:t xml:space="preserve">предоставлении муниципальной </w:t>
      </w:r>
      <w:r w:rsidRPr="00935E09">
        <w:rPr>
          <w:rFonts w:eastAsia="Calibri"/>
          <w:bCs/>
          <w:color w:val="000000"/>
          <w:sz w:val="28"/>
          <w:szCs w:val="28"/>
        </w:rPr>
        <w:t xml:space="preserve"> услуги, в том числе в электронной форме</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 xml:space="preserve">2.10. Регистрация заявления о выдаче градостроительного плана земельного участка, представленного </w:t>
      </w:r>
      <w:proofErr w:type="gramStart"/>
      <w:r>
        <w:rPr>
          <w:bCs/>
          <w:color w:val="000000"/>
          <w:sz w:val="28"/>
          <w:szCs w:val="28"/>
        </w:rPr>
        <w:t>З</w:t>
      </w:r>
      <w:r w:rsidRPr="00681925">
        <w:rPr>
          <w:bCs/>
          <w:color w:val="000000"/>
          <w:sz w:val="28"/>
          <w:szCs w:val="28"/>
        </w:rPr>
        <w:t>аявителем</w:t>
      </w:r>
      <w:proofErr w:type="gramEnd"/>
      <w:r w:rsidRPr="00681925">
        <w:rPr>
          <w:bCs/>
          <w:color w:val="000000"/>
          <w:sz w:val="28"/>
          <w:szCs w:val="28"/>
        </w:rPr>
        <w:t xml:space="preserve"> указанными в пункте 2.4 настоящего Административного регламента способами в </w:t>
      </w:r>
      <w:r>
        <w:rPr>
          <w:bCs/>
          <w:color w:val="000000"/>
          <w:sz w:val="28"/>
          <w:szCs w:val="28"/>
        </w:rPr>
        <w:t>администрацию городского округа Жигулевск, МФЦ</w:t>
      </w:r>
      <w:r w:rsidRPr="00681925">
        <w:rPr>
          <w:bCs/>
          <w:color w:val="000000"/>
          <w:sz w:val="28"/>
          <w:szCs w:val="28"/>
        </w:rPr>
        <w:t xml:space="preserve"> не позднее одного рабочего дня, следующего за днем его поступления.</w:t>
      </w:r>
    </w:p>
    <w:p w:rsidR="003A0504" w:rsidRPr="00681925" w:rsidRDefault="003A0504" w:rsidP="003A0504">
      <w:pPr>
        <w:autoSpaceDE w:val="0"/>
        <w:autoSpaceDN w:val="0"/>
        <w:adjustRightInd w:val="0"/>
        <w:ind w:firstLine="709"/>
        <w:jc w:val="both"/>
        <w:rPr>
          <w:bCs/>
          <w:color w:val="000000"/>
          <w:sz w:val="28"/>
          <w:szCs w:val="28"/>
        </w:rPr>
      </w:pPr>
      <w:proofErr w:type="gramStart"/>
      <w:r w:rsidRPr="00681925">
        <w:rPr>
          <w:bCs/>
          <w:color w:val="000000"/>
          <w:sz w:val="28"/>
          <w:szCs w:val="28"/>
        </w:rPr>
        <w:t xml:space="preserve">В случае представления заявления о выдаче градостроительного плана земельного участка в электронной форме способом, указанным в подпункте «а» пункта 2.4 настоящего Административного регламента, вне рабочего времени </w:t>
      </w:r>
      <w:r>
        <w:rPr>
          <w:bCs/>
          <w:color w:val="000000"/>
          <w:sz w:val="28"/>
          <w:szCs w:val="28"/>
        </w:rPr>
        <w:t>администрации городского округа Жигулевск, МФЦ</w:t>
      </w:r>
      <w:r w:rsidRPr="00681925">
        <w:rPr>
          <w:bCs/>
          <w:color w:val="000000"/>
          <w:sz w:val="28"/>
          <w:szCs w:val="28"/>
        </w:rPr>
        <w:t xml:space="preserve"> либо </w:t>
      </w:r>
      <w:r>
        <w:rPr>
          <w:bCs/>
          <w:color w:val="000000"/>
          <w:sz w:val="28"/>
          <w:szCs w:val="28"/>
        </w:rPr>
        <w:t xml:space="preserve">                         </w:t>
      </w:r>
      <w:r w:rsidRPr="00681925">
        <w:rPr>
          <w:bCs/>
          <w:color w:val="000000"/>
          <w:sz w:val="28"/>
          <w:szCs w:val="28"/>
        </w:rPr>
        <w:t>в выходной, нерабочий праздничный день днем по</w:t>
      </w:r>
      <w:r>
        <w:rPr>
          <w:bCs/>
          <w:color w:val="000000"/>
          <w:sz w:val="28"/>
          <w:szCs w:val="28"/>
        </w:rPr>
        <w:t>ступления за</w:t>
      </w:r>
      <w:r w:rsidRPr="00681925">
        <w:rPr>
          <w:bCs/>
          <w:color w:val="000000"/>
          <w:sz w:val="28"/>
          <w:szCs w:val="28"/>
        </w:rPr>
        <w:t xml:space="preserve">явления </w:t>
      </w:r>
      <w:r>
        <w:rPr>
          <w:bCs/>
          <w:color w:val="000000"/>
          <w:sz w:val="28"/>
          <w:szCs w:val="28"/>
        </w:rPr>
        <w:t xml:space="preserve">                    </w:t>
      </w:r>
      <w:r w:rsidRPr="00681925">
        <w:rPr>
          <w:bCs/>
          <w:color w:val="000000"/>
          <w:sz w:val="28"/>
          <w:szCs w:val="28"/>
        </w:rPr>
        <w:t>о выдаче градостроительного плана земельного участка считается первый рабочий день, следующий за днем представления заявителем указанного заявления.</w:t>
      </w:r>
      <w:proofErr w:type="gramEnd"/>
    </w:p>
    <w:p w:rsidR="003A0504" w:rsidRPr="00681925" w:rsidRDefault="003A0504" w:rsidP="003A0504">
      <w:pPr>
        <w:autoSpaceDE w:val="0"/>
        <w:autoSpaceDN w:val="0"/>
        <w:adjustRightInd w:val="0"/>
        <w:ind w:firstLine="709"/>
        <w:jc w:val="both"/>
        <w:rPr>
          <w:bCs/>
          <w:color w:val="000000"/>
          <w:sz w:val="28"/>
          <w:szCs w:val="28"/>
        </w:rPr>
      </w:pPr>
    </w:p>
    <w:p w:rsidR="003A0504" w:rsidRPr="00C121F4" w:rsidRDefault="003A0504" w:rsidP="003A0504">
      <w:pPr>
        <w:jc w:val="center"/>
        <w:rPr>
          <w:color w:val="000000"/>
          <w:sz w:val="28"/>
          <w:szCs w:val="28"/>
        </w:rPr>
      </w:pPr>
      <w:r w:rsidRPr="00C121F4">
        <w:rPr>
          <w:color w:val="000000"/>
          <w:sz w:val="28"/>
          <w:szCs w:val="28"/>
        </w:rPr>
        <w:t xml:space="preserve">Срок </w:t>
      </w:r>
      <w:r>
        <w:rPr>
          <w:color w:val="000000"/>
          <w:sz w:val="28"/>
          <w:szCs w:val="28"/>
        </w:rPr>
        <w:t xml:space="preserve">предоставления  муниципальной </w:t>
      </w:r>
      <w:r w:rsidRPr="00C121F4">
        <w:rPr>
          <w:color w:val="000000"/>
          <w:sz w:val="28"/>
          <w:szCs w:val="28"/>
        </w:rPr>
        <w:t xml:space="preserve"> услуги, в том числе с учетом необходимости обращения в организации, участвующие в предоставл</w:t>
      </w:r>
      <w:r>
        <w:rPr>
          <w:color w:val="000000"/>
          <w:sz w:val="28"/>
          <w:szCs w:val="28"/>
        </w:rPr>
        <w:t xml:space="preserve">ении муниципальной </w:t>
      </w:r>
      <w:r w:rsidRPr="00C121F4">
        <w:rPr>
          <w:color w:val="000000"/>
          <w:sz w:val="28"/>
          <w:szCs w:val="28"/>
        </w:rPr>
        <w:t xml:space="preserve"> услуги, срок приостановления </w:t>
      </w:r>
      <w:r>
        <w:rPr>
          <w:color w:val="000000"/>
          <w:sz w:val="28"/>
          <w:szCs w:val="28"/>
        </w:rPr>
        <w:t xml:space="preserve">предоставления </w:t>
      </w:r>
      <w:r w:rsidRPr="00C121F4">
        <w:rPr>
          <w:color w:val="000000"/>
          <w:sz w:val="28"/>
          <w:szCs w:val="28"/>
        </w:rPr>
        <w:t>муниципальной</w:t>
      </w:r>
      <w:r>
        <w:rPr>
          <w:color w:val="000000"/>
          <w:sz w:val="28"/>
          <w:szCs w:val="28"/>
        </w:rPr>
        <w:t xml:space="preserve"> </w:t>
      </w:r>
      <w:r w:rsidRPr="00C121F4">
        <w:rPr>
          <w:color w:val="000000"/>
          <w:sz w:val="28"/>
          <w:szCs w:val="28"/>
        </w:rPr>
        <w:t xml:space="preserve"> услуги, срок выдачи (направления) документов, являющихся результатом</w:t>
      </w:r>
      <w:r>
        <w:rPr>
          <w:color w:val="000000"/>
          <w:sz w:val="28"/>
          <w:szCs w:val="28"/>
        </w:rPr>
        <w:t xml:space="preserve"> предоставления   </w:t>
      </w:r>
      <w:r w:rsidRPr="00C121F4">
        <w:rPr>
          <w:color w:val="000000"/>
          <w:sz w:val="28"/>
          <w:szCs w:val="28"/>
        </w:rPr>
        <w:t>муниципальной</w:t>
      </w:r>
      <w:r>
        <w:rPr>
          <w:color w:val="000000"/>
          <w:sz w:val="28"/>
          <w:szCs w:val="28"/>
        </w:rPr>
        <w:t xml:space="preserve"> </w:t>
      </w:r>
      <w:r w:rsidRPr="00C121F4">
        <w:rPr>
          <w:color w:val="000000"/>
          <w:sz w:val="28"/>
          <w:szCs w:val="28"/>
        </w:rPr>
        <w:t xml:space="preserve"> услуги</w:t>
      </w:r>
    </w:p>
    <w:p w:rsidR="003A0504" w:rsidRPr="00681925" w:rsidRDefault="003A0504" w:rsidP="003A0504">
      <w:pPr>
        <w:autoSpaceDE w:val="0"/>
        <w:autoSpaceDN w:val="0"/>
        <w:adjustRightInd w:val="0"/>
        <w:ind w:firstLine="709"/>
        <w:jc w:val="both"/>
        <w:rPr>
          <w:bCs/>
          <w:color w:val="000000"/>
          <w:sz w:val="28"/>
          <w:szCs w:val="28"/>
        </w:rPr>
      </w:pP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bCs/>
          <w:color w:val="000000"/>
          <w:sz w:val="28"/>
          <w:szCs w:val="28"/>
        </w:rPr>
        <w:t xml:space="preserve">2.11. Срок предоставления услуги составляет </w:t>
      </w:r>
      <w:r w:rsidRPr="00681925">
        <w:rPr>
          <w:rFonts w:eastAsia="Calibri"/>
          <w:bCs/>
          <w:color w:val="000000"/>
          <w:sz w:val="28"/>
          <w:szCs w:val="28"/>
          <w:lang w:eastAsia="en-US"/>
        </w:rPr>
        <w:t xml:space="preserve">не более четырнадцати рабочих дней после получения заявления о выдаче градостроительного плана земельного участка </w:t>
      </w:r>
      <w:r>
        <w:rPr>
          <w:rFonts w:eastAsia="Calibri"/>
          <w:bCs/>
          <w:color w:val="000000"/>
          <w:sz w:val="28"/>
          <w:szCs w:val="28"/>
          <w:lang w:eastAsia="en-US"/>
        </w:rPr>
        <w:t>в администрацию городского округа Жигулевск</w:t>
      </w:r>
      <w:r w:rsidRPr="00681925">
        <w:rPr>
          <w:rFonts w:eastAsia="Calibri"/>
          <w:bCs/>
          <w:color w:val="000000"/>
          <w:sz w:val="28"/>
          <w:szCs w:val="28"/>
          <w:lang w:eastAsia="en-US"/>
        </w:rPr>
        <w:t>.</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 xml:space="preserve">Заявление о выдаче градостроительного плана земельного участка считается полученным </w:t>
      </w:r>
      <w:r>
        <w:rPr>
          <w:rFonts w:eastAsia="Calibri"/>
          <w:bCs/>
          <w:color w:val="000000"/>
          <w:sz w:val="28"/>
          <w:szCs w:val="28"/>
          <w:lang w:eastAsia="en-US"/>
        </w:rPr>
        <w:t xml:space="preserve">администрацией городского округа Жигулевск </w:t>
      </w:r>
      <w:r w:rsidRPr="00681925">
        <w:rPr>
          <w:rFonts w:eastAsia="Calibri"/>
          <w:bCs/>
          <w:color w:val="000000"/>
          <w:sz w:val="28"/>
          <w:szCs w:val="28"/>
          <w:lang w:eastAsia="en-US"/>
        </w:rPr>
        <w:t xml:space="preserve"> со дня его регистрации.</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p>
    <w:p w:rsidR="003A0504" w:rsidRPr="00C121F4" w:rsidRDefault="003A0504" w:rsidP="003A0504">
      <w:pPr>
        <w:widowControl w:val="0"/>
        <w:tabs>
          <w:tab w:val="left" w:pos="567"/>
        </w:tabs>
        <w:ind w:firstLine="709"/>
        <w:contextualSpacing/>
        <w:jc w:val="center"/>
        <w:rPr>
          <w:bCs/>
          <w:color w:val="000000"/>
          <w:sz w:val="28"/>
          <w:szCs w:val="28"/>
        </w:rPr>
      </w:pPr>
      <w:r w:rsidRPr="00C121F4">
        <w:rPr>
          <w:bCs/>
          <w:color w:val="000000"/>
          <w:sz w:val="28"/>
          <w:szCs w:val="28"/>
        </w:rPr>
        <w:t>Исчерпывающий перечень оснований для приостановления или отказа в</w:t>
      </w:r>
      <w:r>
        <w:rPr>
          <w:bCs/>
          <w:color w:val="000000"/>
          <w:sz w:val="28"/>
          <w:szCs w:val="28"/>
        </w:rPr>
        <w:t xml:space="preserve"> предоставлении   </w:t>
      </w:r>
      <w:r w:rsidRPr="00C121F4">
        <w:rPr>
          <w:bCs/>
          <w:color w:val="000000"/>
          <w:sz w:val="28"/>
          <w:szCs w:val="28"/>
        </w:rPr>
        <w:t>муницип</w:t>
      </w:r>
      <w:r>
        <w:rPr>
          <w:bCs/>
          <w:color w:val="000000"/>
          <w:sz w:val="28"/>
          <w:szCs w:val="28"/>
        </w:rPr>
        <w:t xml:space="preserve">альной </w:t>
      </w:r>
      <w:r w:rsidRPr="00C121F4">
        <w:rPr>
          <w:bCs/>
          <w:color w:val="000000"/>
          <w:sz w:val="28"/>
          <w:szCs w:val="28"/>
        </w:rPr>
        <w:t xml:space="preserve"> услуги</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 xml:space="preserve">2.12. Оснований для приостановления предоставления </w:t>
      </w:r>
      <w:r>
        <w:rPr>
          <w:bCs/>
          <w:color w:val="000000"/>
          <w:sz w:val="28"/>
          <w:szCs w:val="28"/>
        </w:rPr>
        <w:t xml:space="preserve">муниципальной </w:t>
      </w:r>
      <w:r w:rsidRPr="00681925">
        <w:rPr>
          <w:bCs/>
          <w:color w:val="000000"/>
          <w:sz w:val="28"/>
          <w:szCs w:val="28"/>
        </w:rPr>
        <w:t>услуги  не предусмотрено законодательством Российской Федерации.</w:t>
      </w: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 xml:space="preserve"> Основания для </w:t>
      </w:r>
      <w:r w:rsidRPr="00681925">
        <w:rPr>
          <w:color w:val="000000"/>
          <w:sz w:val="28"/>
          <w:szCs w:val="28"/>
        </w:rPr>
        <w:t>отказа в выдаче градостроительного плана земельного участка</w:t>
      </w:r>
      <w:r w:rsidRPr="00681925">
        <w:rPr>
          <w:bCs/>
          <w:color w:val="000000"/>
          <w:sz w:val="28"/>
          <w:szCs w:val="28"/>
        </w:rPr>
        <w:t xml:space="preserve"> предусмотрены пунктом 2.19 настоящего Административного регламента.</w:t>
      </w:r>
    </w:p>
    <w:p w:rsidR="003A0504" w:rsidRPr="00500D46" w:rsidRDefault="003A0504" w:rsidP="003A0504">
      <w:pPr>
        <w:pStyle w:val="ConsPlusNormal"/>
        <w:ind w:firstLine="709"/>
        <w:jc w:val="both"/>
        <w:rPr>
          <w:b/>
          <w:bCs/>
          <w:color w:val="000000"/>
        </w:rPr>
      </w:pPr>
    </w:p>
    <w:p w:rsidR="003A0504" w:rsidRPr="0048528C" w:rsidRDefault="003A0504" w:rsidP="003A0504">
      <w:pPr>
        <w:pStyle w:val="ConsPlusNormal"/>
        <w:ind w:firstLine="709"/>
        <w:jc w:val="both"/>
        <w:rPr>
          <w:rFonts w:ascii="Times New Roman" w:hAnsi="Times New Roman" w:cs="Times New Roman"/>
          <w:bCs/>
          <w:color w:val="000000"/>
          <w:sz w:val="28"/>
          <w:szCs w:val="28"/>
        </w:rPr>
      </w:pPr>
      <w:r w:rsidRPr="0048528C">
        <w:rPr>
          <w:rFonts w:ascii="Times New Roman" w:hAnsi="Times New Roman" w:cs="Times New Roman"/>
          <w:bCs/>
          <w:color w:val="000000"/>
          <w:sz w:val="28"/>
          <w:szCs w:val="28"/>
        </w:rPr>
        <w:t>Исчерпывающий перечень оснований для отказа в приеме документов, необходимых для предоставления   муниципальной  услуги</w:t>
      </w:r>
    </w:p>
    <w:p w:rsidR="003A0504" w:rsidRPr="00681925" w:rsidRDefault="003A0504" w:rsidP="003A0504">
      <w:pPr>
        <w:autoSpaceDE w:val="0"/>
        <w:autoSpaceDN w:val="0"/>
        <w:adjustRightInd w:val="0"/>
        <w:ind w:firstLine="709"/>
        <w:jc w:val="both"/>
        <w:rPr>
          <w:bCs/>
          <w:color w:val="000000"/>
          <w:sz w:val="28"/>
          <w:szCs w:val="28"/>
        </w:rPr>
      </w:pP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 xml:space="preserve">2.13. Исчерпывающий перечень оснований для отказа в приеме документов, указанных в пункте 2.8 настоящего Административного регламента, в том числе представленных в электронной форме: </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 xml:space="preserve">а) заявление о выдаче градостроительного плана земельного участка представлено в </w:t>
      </w:r>
      <w:r>
        <w:rPr>
          <w:rFonts w:eastAsia="Calibri"/>
          <w:bCs/>
          <w:color w:val="000000"/>
          <w:sz w:val="28"/>
          <w:szCs w:val="28"/>
          <w:lang w:eastAsia="en-US"/>
        </w:rPr>
        <w:t>администрацию городского округа Жигулевск, в полномочия которой</w:t>
      </w:r>
      <w:r w:rsidRPr="00681925">
        <w:rPr>
          <w:rFonts w:eastAsia="Calibri"/>
          <w:bCs/>
          <w:color w:val="000000"/>
          <w:sz w:val="28"/>
          <w:szCs w:val="28"/>
          <w:lang w:eastAsia="en-US"/>
        </w:rPr>
        <w:t xml:space="preserve"> не входит предоставление услуги;</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б) неполное заполнение полей в форме заявления о выдаче градостроительного плана земельного участка, в том числе в интерактивной форме заявления на Едином портале, региональном портале;</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 xml:space="preserve">в) непредставление документов, предусмотренных подпунктами </w:t>
      </w:r>
      <w:r>
        <w:rPr>
          <w:rFonts w:eastAsia="Calibri"/>
          <w:bCs/>
          <w:color w:val="000000"/>
          <w:sz w:val="28"/>
          <w:szCs w:val="28"/>
          <w:lang w:eastAsia="en-US"/>
        </w:rPr>
        <w:t>«а» - «</w:t>
      </w:r>
      <w:r w:rsidRPr="00681925">
        <w:rPr>
          <w:rFonts w:eastAsia="Calibri"/>
          <w:bCs/>
          <w:color w:val="000000"/>
          <w:sz w:val="28"/>
          <w:szCs w:val="28"/>
          <w:lang w:eastAsia="en-US"/>
        </w:rPr>
        <w:t>в</w:t>
      </w:r>
      <w:r>
        <w:rPr>
          <w:rFonts w:eastAsia="Calibri"/>
          <w:bCs/>
          <w:color w:val="000000"/>
          <w:sz w:val="28"/>
          <w:szCs w:val="28"/>
          <w:lang w:eastAsia="en-US"/>
        </w:rPr>
        <w:t>»</w:t>
      </w:r>
      <w:r w:rsidRPr="00681925">
        <w:rPr>
          <w:rFonts w:eastAsia="Calibri"/>
          <w:bCs/>
          <w:color w:val="000000"/>
          <w:sz w:val="28"/>
          <w:szCs w:val="28"/>
          <w:lang w:eastAsia="en-US"/>
        </w:rPr>
        <w:t xml:space="preserve"> пункта 2.8 настоящего Административного регламента;</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 xml:space="preserve">г) представленные документы утратили силу на день обращения за получением услуги (документ, удостоверяющий личность; документ, удостоверяющий полномочия </w:t>
      </w:r>
      <w:r>
        <w:rPr>
          <w:rFonts w:eastAsia="Calibri"/>
          <w:bCs/>
          <w:color w:val="000000"/>
          <w:sz w:val="28"/>
          <w:szCs w:val="28"/>
          <w:lang w:eastAsia="en-US"/>
        </w:rPr>
        <w:t>Представителя</w:t>
      </w:r>
      <w:r w:rsidRPr="00681925">
        <w:rPr>
          <w:rFonts w:eastAsia="Calibri"/>
          <w:bCs/>
          <w:color w:val="000000"/>
          <w:sz w:val="28"/>
          <w:szCs w:val="28"/>
          <w:lang w:eastAsia="en-US"/>
        </w:rPr>
        <w:t>, в случае обращения за получением услуги указанным лицом);</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proofErr w:type="spellStart"/>
      <w:r w:rsidRPr="00681925">
        <w:rPr>
          <w:rFonts w:eastAsia="Calibri"/>
          <w:bCs/>
          <w:color w:val="000000"/>
          <w:sz w:val="28"/>
          <w:szCs w:val="28"/>
          <w:lang w:eastAsia="en-US"/>
        </w:rPr>
        <w:t>д</w:t>
      </w:r>
      <w:proofErr w:type="spellEnd"/>
      <w:r w:rsidRPr="00681925">
        <w:rPr>
          <w:rFonts w:eastAsia="Calibri"/>
          <w:bCs/>
          <w:color w:val="000000"/>
          <w:sz w:val="28"/>
          <w:szCs w:val="28"/>
          <w:lang w:eastAsia="en-US"/>
        </w:rPr>
        <w:t>) представленные документы содержат подчистки и исправления текста;</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е)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 xml:space="preserve">ж) заявление о выдаче градостроительного плана земельного участка и документы, указанные в подпунктах </w:t>
      </w:r>
      <w:r>
        <w:rPr>
          <w:rFonts w:eastAsia="Calibri"/>
          <w:bCs/>
          <w:color w:val="000000"/>
          <w:sz w:val="28"/>
          <w:szCs w:val="28"/>
          <w:lang w:eastAsia="en-US"/>
        </w:rPr>
        <w:t>«б» – «</w:t>
      </w:r>
      <w:r w:rsidRPr="00681925">
        <w:rPr>
          <w:rFonts w:eastAsia="Calibri"/>
          <w:bCs/>
          <w:color w:val="000000"/>
          <w:sz w:val="28"/>
          <w:szCs w:val="28"/>
          <w:lang w:eastAsia="en-US"/>
        </w:rPr>
        <w:t>г</w:t>
      </w:r>
      <w:r>
        <w:rPr>
          <w:rFonts w:eastAsia="Calibri"/>
          <w:bCs/>
          <w:color w:val="000000"/>
          <w:sz w:val="28"/>
          <w:szCs w:val="28"/>
          <w:lang w:eastAsia="en-US"/>
        </w:rPr>
        <w:t>»</w:t>
      </w:r>
      <w:r w:rsidRPr="00681925">
        <w:rPr>
          <w:rFonts w:eastAsia="Calibri"/>
          <w:bCs/>
          <w:color w:val="000000"/>
          <w:sz w:val="28"/>
          <w:szCs w:val="28"/>
          <w:lang w:eastAsia="en-US"/>
        </w:rPr>
        <w:t xml:space="preserve"> пункта 2.8 настоящего Административного регламента, представлены в электронной форме с нарушением требований, установленных пунктами 2.5 – 2.7 настоящего Административного регламента;</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proofErr w:type="spellStart"/>
      <w:r w:rsidRPr="00681925">
        <w:rPr>
          <w:rFonts w:eastAsia="Calibri"/>
          <w:bCs/>
          <w:color w:val="000000"/>
          <w:sz w:val="28"/>
          <w:szCs w:val="28"/>
          <w:lang w:eastAsia="en-US"/>
        </w:rPr>
        <w:t>з</w:t>
      </w:r>
      <w:proofErr w:type="spellEnd"/>
      <w:r w:rsidRPr="00681925">
        <w:rPr>
          <w:rFonts w:eastAsia="Calibri"/>
          <w:bCs/>
          <w:color w:val="000000"/>
          <w:sz w:val="28"/>
          <w:szCs w:val="28"/>
          <w:lang w:eastAsia="en-US"/>
        </w:rPr>
        <w:t>) выявлено несоблюдение установленных статьей 11 Федерального закона</w:t>
      </w:r>
      <w:r>
        <w:rPr>
          <w:rFonts w:eastAsia="Calibri"/>
          <w:bCs/>
          <w:color w:val="000000"/>
          <w:sz w:val="28"/>
          <w:szCs w:val="28"/>
          <w:lang w:eastAsia="en-US"/>
        </w:rPr>
        <w:t xml:space="preserve"> </w:t>
      </w:r>
      <w:r w:rsidRPr="001D3948">
        <w:rPr>
          <w:bCs/>
          <w:color w:val="000000"/>
          <w:sz w:val="28"/>
          <w:szCs w:val="28"/>
        </w:rPr>
        <w:t>№ 63 от 06.04.2014</w:t>
      </w:r>
      <w:r w:rsidRPr="00681925">
        <w:rPr>
          <w:rFonts w:eastAsia="Calibri"/>
          <w:bCs/>
          <w:color w:val="000000"/>
          <w:sz w:val="28"/>
          <w:szCs w:val="28"/>
          <w:lang w:eastAsia="en-US"/>
        </w:rPr>
        <w:t xml:space="preserve"> </w:t>
      </w:r>
      <w:r>
        <w:rPr>
          <w:rFonts w:eastAsia="Calibri"/>
          <w:bCs/>
          <w:color w:val="000000"/>
          <w:sz w:val="28"/>
          <w:szCs w:val="28"/>
          <w:lang w:eastAsia="en-US"/>
        </w:rPr>
        <w:t>«Об электронной подписи»</w:t>
      </w:r>
      <w:r w:rsidRPr="00681925">
        <w:rPr>
          <w:rFonts w:eastAsia="Calibri"/>
          <w:bCs/>
          <w:color w:val="000000"/>
          <w:sz w:val="28"/>
          <w:szCs w:val="28"/>
          <w:lang w:eastAsia="en-US"/>
        </w:rPr>
        <w:t xml:space="preserve"> условий признания квалифицированной электронной подписи действительной в документах, представленных в электронной форме.</w:t>
      </w: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2.14. Решение об отказе в приеме документов, указанных в пункте 2.8 настоящего Административного регламента, оформляется по форме со</w:t>
      </w:r>
      <w:r>
        <w:rPr>
          <w:bCs/>
          <w:color w:val="000000"/>
          <w:sz w:val="28"/>
          <w:szCs w:val="28"/>
        </w:rPr>
        <w:t>гласно п</w:t>
      </w:r>
      <w:r w:rsidRPr="00681925">
        <w:rPr>
          <w:bCs/>
          <w:color w:val="000000"/>
          <w:sz w:val="28"/>
          <w:szCs w:val="28"/>
        </w:rPr>
        <w:t>риложению № 2 к настоящему Административному регламенту.</w:t>
      </w: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2.15. </w:t>
      </w:r>
      <w:proofErr w:type="gramStart"/>
      <w:r w:rsidRPr="00681925">
        <w:rPr>
          <w:bCs/>
          <w:color w:val="000000"/>
          <w:sz w:val="28"/>
          <w:szCs w:val="28"/>
        </w:rPr>
        <w:t>Решение об отказе в приеме документов, указанных в пункте 2.8 настоящего Административного регламента</w:t>
      </w:r>
      <w:r>
        <w:rPr>
          <w:bCs/>
          <w:color w:val="000000"/>
          <w:sz w:val="28"/>
          <w:szCs w:val="28"/>
        </w:rPr>
        <w:t>, направляется З</w:t>
      </w:r>
      <w:r w:rsidRPr="00681925">
        <w:rPr>
          <w:bCs/>
          <w:color w:val="000000"/>
          <w:sz w:val="28"/>
          <w:szCs w:val="28"/>
        </w:rPr>
        <w:t xml:space="preserve">аявителю способом, определенным </w:t>
      </w:r>
      <w:r>
        <w:rPr>
          <w:bCs/>
          <w:color w:val="000000"/>
          <w:sz w:val="28"/>
          <w:szCs w:val="28"/>
        </w:rPr>
        <w:t>З</w:t>
      </w:r>
      <w:r w:rsidRPr="00681925">
        <w:rPr>
          <w:bCs/>
          <w:color w:val="000000"/>
          <w:sz w:val="28"/>
          <w:szCs w:val="28"/>
        </w:rPr>
        <w:t xml:space="preserve">аявителем в заявлении о выдаче градостроительного плана земельного участка, не позднее рабочего дня, следующего за днем получения такого заявления, либо выдается в день личного обращения за получением указанного решения в </w:t>
      </w:r>
      <w:r>
        <w:rPr>
          <w:bCs/>
          <w:color w:val="000000"/>
          <w:sz w:val="28"/>
          <w:szCs w:val="28"/>
        </w:rPr>
        <w:t xml:space="preserve">МФЦ </w:t>
      </w:r>
      <w:r w:rsidRPr="00681925">
        <w:rPr>
          <w:color w:val="000000"/>
          <w:sz w:val="28"/>
          <w:szCs w:val="28"/>
        </w:rPr>
        <w:t xml:space="preserve"> </w:t>
      </w:r>
      <w:r w:rsidRPr="00681925">
        <w:rPr>
          <w:bCs/>
          <w:color w:val="000000"/>
          <w:sz w:val="28"/>
          <w:szCs w:val="28"/>
        </w:rPr>
        <w:t xml:space="preserve">или </w:t>
      </w:r>
      <w:r>
        <w:rPr>
          <w:bCs/>
          <w:color w:val="000000"/>
          <w:sz w:val="28"/>
          <w:szCs w:val="28"/>
        </w:rPr>
        <w:t>администрацию городского округа Жигулевск.</w:t>
      </w:r>
      <w:proofErr w:type="gramEnd"/>
    </w:p>
    <w:p w:rsidR="003A0504" w:rsidRDefault="003A0504" w:rsidP="003A0504">
      <w:pPr>
        <w:autoSpaceDE w:val="0"/>
        <w:autoSpaceDN w:val="0"/>
        <w:adjustRightInd w:val="0"/>
        <w:ind w:firstLine="709"/>
        <w:jc w:val="both"/>
        <w:rPr>
          <w:bCs/>
          <w:color w:val="000000"/>
          <w:sz w:val="28"/>
          <w:szCs w:val="28"/>
        </w:rPr>
      </w:pPr>
      <w:r w:rsidRPr="00681925">
        <w:rPr>
          <w:bCs/>
          <w:color w:val="000000"/>
          <w:sz w:val="28"/>
          <w:szCs w:val="28"/>
        </w:rPr>
        <w:t>2.16. Отказ в приеме документов, указанных в пункте 2.8 настоящего Административного регламента, не пре</w:t>
      </w:r>
      <w:r>
        <w:rPr>
          <w:bCs/>
          <w:color w:val="000000"/>
          <w:sz w:val="28"/>
          <w:szCs w:val="28"/>
        </w:rPr>
        <w:t>пятствует повторному обращению З</w:t>
      </w:r>
      <w:r w:rsidRPr="00681925">
        <w:rPr>
          <w:bCs/>
          <w:color w:val="000000"/>
          <w:sz w:val="28"/>
          <w:szCs w:val="28"/>
        </w:rPr>
        <w:t>аявителя в</w:t>
      </w:r>
      <w:r>
        <w:rPr>
          <w:bCs/>
          <w:color w:val="000000"/>
          <w:sz w:val="28"/>
          <w:szCs w:val="28"/>
        </w:rPr>
        <w:t xml:space="preserve"> администрацию городского округа Жигулевск.</w:t>
      </w:r>
    </w:p>
    <w:p w:rsidR="003A0504" w:rsidRPr="00C36050" w:rsidRDefault="003A0504" w:rsidP="003A0504">
      <w:pPr>
        <w:autoSpaceDE w:val="0"/>
        <w:autoSpaceDN w:val="0"/>
        <w:adjustRightInd w:val="0"/>
        <w:ind w:firstLine="709"/>
        <w:jc w:val="both"/>
        <w:rPr>
          <w:b/>
          <w:bCs/>
          <w:color w:val="000000"/>
          <w:sz w:val="20"/>
          <w:szCs w:val="20"/>
        </w:rPr>
      </w:pPr>
      <w:r w:rsidRPr="00681925">
        <w:rPr>
          <w:b/>
          <w:bCs/>
          <w:color w:val="000000"/>
          <w:sz w:val="28"/>
          <w:szCs w:val="28"/>
        </w:rPr>
        <w:t xml:space="preserve"> </w:t>
      </w:r>
    </w:p>
    <w:p w:rsidR="003A0504" w:rsidRPr="0060736C" w:rsidRDefault="003A0504" w:rsidP="003A0504">
      <w:pPr>
        <w:autoSpaceDE w:val="0"/>
        <w:autoSpaceDN w:val="0"/>
        <w:adjustRightInd w:val="0"/>
        <w:ind w:firstLine="709"/>
        <w:jc w:val="center"/>
        <w:rPr>
          <w:bCs/>
          <w:color w:val="000000"/>
          <w:sz w:val="28"/>
          <w:szCs w:val="28"/>
        </w:rPr>
      </w:pPr>
      <w:r w:rsidRPr="0060736C">
        <w:rPr>
          <w:bCs/>
          <w:color w:val="000000"/>
          <w:sz w:val="28"/>
          <w:szCs w:val="28"/>
        </w:rPr>
        <w:t>Описание результата предоставления муниципальной  услуги</w:t>
      </w:r>
    </w:p>
    <w:p w:rsidR="003A0504" w:rsidRPr="00681925" w:rsidRDefault="003A0504" w:rsidP="003A0504">
      <w:pPr>
        <w:autoSpaceDE w:val="0"/>
        <w:autoSpaceDN w:val="0"/>
        <w:adjustRightInd w:val="0"/>
        <w:ind w:firstLine="709"/>
        <w:jc w:val="both"/>
        <w:rPr>
          <w:bCs/>
          <w:color w:val="000000"/>
          <w:sz w:val="28"/>
          <w:szCs w:val="28"/>
        </w:rPr>
      </w:pP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2.17. Результатом предоставления услуги является:</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 xml:space="preserve">а) </w:t>
      </w:r>
      <w:r>
        <w:rPr>
          <w:rFonts w:eastAsia="Calibri"/>
          <w:bCs/>
          <w:color w:val="000000"/>
          <w:sz w:val="28"/>
          <w:szCs w:val="28"/>
          <w:lang w:eastAsia="en-US"/>
        </w:rPr>
        <w:t xml:space="preserve">выдача </w:t>
      </w:r>
      <w:r w:rsidRPr="00681925">
        <w:rPr>
          <w:rFonts w:eastAsia="Calibri"/>
          <w:bCs/>
          <w:color w:val="000000"/>
          <w:sz w:val="28"/>
          <w:szCs w:val="28"/>
          <w:lang w:eastAsia="en-US"/>
        </w:rPr>
        <w:t>градостроительный план земельного участка;</w:t>
      </w: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б) решение об отказе в выдаче градостроительного плана земельного участка в случае наличия оснований, указанных в пункте 2.19 настоящего Административного регламента.</w:t>
      </w:r>
    </w:p>
    <w:p w:rsidR="003A0504" w:rsidRPr="0048528C" w:rsidRDefault="003A0504" w:rsidP="003A0504">
      <w:pPr>
        <w:pStyle w:val="ConsPlusNormal"/>
        <w:ind w:firstLine="709"/>
        <w:jc w:val="both"/>
        <w:rPr>
          <w:rFonts w:ascii="Times New Roman" w:eastAsia="Calibri" w:hAnsi="Times New Roman" w:cs="Times New Roman"/>
          <w:bCs/>
          <w:color w:val="000000"/>
          <w:sz w:val="28"/>
          <w:szCs w:val="28"/>
          <w:lang w:eastAsia="en-US"/>
        </w:rPr>
      </w:pPr>
      <w:r w:rsidRPr="0048528C">
        <w:rPr>
          <w:rFonts w:ascii="Times New Roman" w:hAnsi="Times New Roman" w:cs="Times New Roman"/>
          <w:bCs/>
          <w:color w:val="000000"/>
          <w:sz w:val="28"/>
          <w:szCs w:val="28"/>
        </w:rPr>
        <w:t xml:space="preserve">2.18. </w:t>
      </w:r>
      <w:r w:rsidRPr="0048528C">
        <w:rPr>
          <w:rFonts w:ascii="Times New Roman" w:eastAsia="Calibri" w:hAnsi="Times New Roman" w:cs="Times New Roman"/>
          <w:bCs/>
          <w:color w:val="000000"/>
          <w:sz w:val="28"/>
          <w:szCs w:val="28"/>
          <w:lang w:eastAsia="en-US"/>
        </w:rPr>
        <w:t>Форма градостроительного плана земельного участка устанавливается уполномоченным  Правительством Российской Федерации, федеральным органом исполнительной власти.</w:t>
      </w:r>
    </w:p>
    <w:p w:rsidR="003A0504" w:rsidRPr="0048528C" w:rsidRDefault="003A0504" w:rsidP="003A0504">
      <w:pPr>
        <w:autoSpaceDE w:val="0"/>
        <w:autoSpaceDN w:val="0"/>
        <w:adjustRightInd w:val="0"/>
        <w:ind w:firstLine="709"/>
        <w:jc w:val="both"/>
        <w:rPr>
          <w:rFonts w:eastAsia="Calibri"/>
          <w:bCs/>
          <w:color w:val="000000"/>
          <w:sz w:val="28"/>
          <w:szCs w:val="28"/>
          <w:lang w:eastAsia="en-US"/>
        </w:rPr>
      </w:pPr>
      <w:r w:rsidRPr="0048528C">
        <w:rPr>
          <w:rFonts w:eastAsia="Calibri"/>
          <w:bCs/>
          <w:color w:val="000000"/>
          <w:sz w:val="28"/>
          <w:szCs w:val="28"/>
          <w:lang w:eastAsia="en-US"/>
        </w:rPr>
        <w:t>Решение об отказе в выдаче градостроительного плана земельного участка оформляется по форме согласно приложению № 3 к настоящему Административному регламенту.</w:t>
      </w:r>
    </w:p>
    <w:p w:rsidR="003A0504" w:rsidRPr="0048528C" w:rsidRDefault="003A0504" w:rsidP="003A0504">
      <w:pPr>
        <w:pStyle w:val="ConsPlusNormal"/>
        <w:ind w:firstLine="709"/>
        <w:jc w:val="both"/>
        <w:rPr>
          <w:rFonts w:ascii="Times New Roman" w:eastAsia="Calibri" w:hAnsi="Times New Roman" w:cs="Times New Roman"/>
          <w:bCs/>
          <w:color w:val="000000"/>
          <w:sz w:val="28"/>
          <w:szCs w:val="28"/>
          <w:lang w:eastAsia="en-US"/>
        </w:rPr>
      </w:pPr>
      <w:r w:rsidRPr="0048528C">
        <w:rPr>
          <w:rFonts w:ascii="Times New Roman" w:hAnsi="Times New Roman" w:cs="Times New Roman"/>
          <w:bCs/>
          <w:color w:val="000000"/>
          <w:sz w:val="28"/>
          <w:szCs w:val="28"/>
        </w:rPr>
        <w:t>2.19. </w:t>
      </w:r>
      <w:r w:rsidRPr="0048528C">
        <w:rPr>
          <w:rFonts w:ascii="Times New Roman" w:eastAsia="Calibri" w:hAnsi="Times New Roman" w:cs="Times New Roman"/>
          <w:bCs/>
          <w:color w:val="000000"/>
          <w:sz w:val="28"/>
          <w:szCs w:val="28"/>
          <w:lang w:eastAsia="en-US"/>
        </w:rPr>
        <w:t>Исчерпывающий перечень оснований для отказа в выдаче градостроительного плана земельного участка:</w:t>
      </w:r>
    </w:p>
    <w:p w:rsidR="003A0504" w:rsidRPr="00240161" w:rsidRDefault="003A0504" w:rsidP="003A0504">
      <w:pPr>
        <w:autoSpaceDE w:val="0"/>
        <w:autoSpaceDN w:val="0"/>
        <w:adjustRightInd w:val="0"/>
        <w:ind w:firstLine="709"/>
        <w:jc w:val="both"/>
        <w:rPr>
          <w:rFonts w:eastAsia="Calibri"/>
          <w:bCs/>
          <w:color w:val="000000"/>
          <w:sz w:val="28"/>
          <w:szCs w:val="28"/>
          <w:lang w:eastAsia="en-US"/>
        </w:rPr>
      </w:pPr>
      <w:r w:rsidRPr="00240161">
        <w:rPr>
          <w:rFonts w:eastAsia="Calibri"/>
          <w:bCs/>
          <w:color w:val="000000"/>
          <w:sz w:val="28"/>
          <w:szCs w:val="28"/>
          <w:lang w:eastAsia="en-US"/>
        </w:rPr>
        <w:t>а)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1.1 статьи 57.3 Градостроительного кодекса Российской Федерации;</w:t>
      </w:r>
    </w:p>
    <w:p w:rsidR="003A0504" w:rsidRPr="00EF3679" w:rsidRDefault="003A0504" w:rsidP="003A0504">
      <w:pPr>
        <w:autoSpaceDE w:val="0"/>
        <w:autoSpaceDN w:val="0"/>
        <w:adjustRightInd w:val="0"/>
        <w:ind w:firstLine="709"/>
        <w:jc w:val="both"/>
        <w:rPr>
          <w:rFonts w:eastAsia="Calibri"/>
          <w:bCs/>
          <w:color w:val="000000"/>
          <w:sz w:val="28"/>
          <w:szCs w:val="28"/>
          <w:lang w:eastAsia="en-US"/>
        </w:rPr>
      </w:pPr>
      <w:r w:rsidRPr="00EF3679">
        <w:rPr>
          <w:rFonts w:eastAsia="Calibri"/>
          <w:bCs/>
          <w:color w:val="000000"/>
          <w:sz w:val="28"/>
          <w:szCs w:val="28"/>
          <w:lang w:eastAsia="en-US"/>
        </w:rPr>
        <w:t>б) отсутствует утвержденная документация по планировке территории в случае, если в соответствии с Градостроительным кодексом Российской Федерации, иными федеральными законами размещение объекта капитального строительства не допускается при отсутствии такой документации;</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EF3679">
        <w:rPr>
          <w:rFonts w:eastAsia="Calibri"/>
          <w:bCs/>
          <w:color w:val="000000"/>
          <w:sz w:val="28"/>
          <w:szCs w:val="28"/>
          <w:lang w:eastAsia="en-US"/>
        </w:rPr>
        <w:t>в) 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1.1 статьи 57.3</w:t>
      </w:r>
      <w:r w:rsidRPr="00EF3679">
        <w:rPr>
          <w:rFonts w:eastAsia="Calibri"/>
          <w:bCs/>
          <w:color w:val="000000"/>
          <w:sz w:val="28"/>
          <w:szCs w:val="28"/>
          <w:vertAlign w:val="superscript"/>
          <w:lang w:eastAsia="en-US"/>
        </w:rPr>
        <w:t xml:space="preserve"> </w:t>
      </w:r>
      <w:r w:rsidRPr="00EF3679">
        <w:rPr>
          <w:rFonts w:eastAsia="Calibri"/>
          <w:bCs/>
          <w:color w:val="000000"/>
          <w:sz w:val="28"/>
          <w:szCs w:val="28"/>
          <w:lang w:eastAsia="en-US"/>
        </w:rPr>
        <w:t>Градостроительного кодекса Российской Федерации.</w:t>
      </w:r>
      <w:r>
        <w:rPr>
          <w:rFonts w:eastAsia="Calibri"/>
          <w:bCs/>
          <w:color w:val="000000"/>
          <w:sz w:val="28"/>
          <w:szCs w:val="28"/>
          <w:lang w:eastAsia="en-US"/>
        </w:rPr>
        <w:t xml:space="preserve">  </w:t>
      </w: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 xml:space="preserve">2.20. Результат предоставления </w:t>
      </w:r>
      <w:r>
        <w:rPr>
          <w:bCs/>
          <w:color w:val="000000"/>
          <w:sz w:val="28"/>
          <w:szCs w:val="28"/>
        </w:rPr>
        <w:t xml:space="preserve">муниципальной </w:t>
      </w:r>
      <w:r w:rsidRPr="00681925">
        <w:rPr>
          <w:bCs/>
          <w:color w:val="000000"/>
          <w:sz w:val="28"/>
          <w:szCs w:val="28"/>
        </w:rPr>
        <w:t>услуги, указанный в пункте 2.17 настоящего Административного регламента:</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Pr>
          <w:rFonts w:eastAsia="Calibri"/>
          <w:bCs/>
          <w:color w:val="000000"/>
          <w:sz w:val="28"/>
          <w:szCs w:val="28"/>
          <w:lang w:eastAsia="en-US"/>
        </w:rPr>
        <w:t>направляется З</w:t>
      </w:r>
      <w:r w:rsidRPr="00681925">
        <w:rPr>
          <w:rFonts w:eastAsia="Calibri"/>
          <w:bCs/>
          <w:color w:val="000000"/>
          <w:sz w:val="28"/>
          <w:szCs w:val="28"/>
          <w:lang w:eastAsia="en-US"/>
        </w:rPr>
        <w:t>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региональном портале в случае, если такой способ указан в заявлении о выдаче градостроительного плана земельного участка;</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 xml:space="preserve">выдается </w:t>
      </w:r>
      <w:r>
        <w:rPr>
          <w:rFonts w:eastAsia="Calibri"/>
          <w:bCs/>
          <w:color w:val="000000"/>
          <w:sz w:val="28"/>
          <w:szCs w:val="28"/>
          <w:lang w:eastAsia="en-US"/>
        </w:rPr>
        <w:t>З</w:t>
      </w:r>
      <w:r w:rsidRPr="00681925">
        <w:rPr>
          <w:rFonts w:eastAsia="Calibri"/>
          <w:bCs/>
          <w:color w:val="000000"/>
          <w:sz w:val="28"/>
          <w:szCs w:val="28"/>
          <w:lang w:eastAsia="en-US"/>
        </w:rPr>
        <w:t>аявителю на бумажном носителе при личном обращении в</w:t>
      </w:r>
      <w:r>
        <w:rPr>
          <w:rFonts w:eastAsia="Calibri"/>
          <w:bCs/>
          <w:color w:val="000000"/>
          <w:sz w:val="28"/>
          <w:szCs w:val="28"/>
          <w:lang w:eastAsia="en-US"/>
        </w:rPr>
        <w:t xml:space="preserve"> администрацию городского округа Жигулевск, МФЦ </w:t>
      </w:r>
      <w:r w:rsidRPr="00681925">
        <w:rPr>
          <w:rFonts w:eastAsia="Calibri"/>
          <w:bCs/>
          <w:color w:val="000000"/>
          <w:sz w:val="28"/>
          <w:szCs w:val="28"/>
          <w:lang w:eastAsia="en-US"/>
        </w:rPr>
        <w:t xml:space="preserve">либо направляется </w:t>
      </w:r>
      <w:r>
        <w:rPr>
          <w:rFonts w:eastAsia="Calibri"/>
          <w:bCs/>
          <w:color w:val="000000"/>
          <w:sz w:val="28"/>
          <w:szCs w:val="28"/>
          <w:lang w:eastAsia="en-US"/>
        </w:rPr>
        <w:t>З</w:t>
      </w:r>
      <w:r w:rsidRPr="00681925">
        <w:rPr>
          <w:rFonts w:eastAsia="Calibri"/>
          <w:bCs/>
          <w:color w:val="000000"/>
          <w:sz w:val="28"/>
          <w:szCs w:val="28"/>
          <w:lang w:eastAsia="en-US"/>
        </w:rPr>
        <w:t>аявителю посредством почтового отправле</w:t>
      </w:r>
      <w:r>
        <w:rPr>
          <w:rFonts w:eastAsia="Calibri"/>
          <w:bCs/>
          <w:color w:val="000000"/>
          <w:sz w:val="28"/>
          <w:szCs w:val="28"/>
          <w:lang w:eastAsia="en-US"/>
        </w:rPr>
        <w:t>ния в соответствии с выбранным З</w:t>
      </w:r>
      <w:r w:rsidRPr="00681925">
        <w:rPr>
          <w:rFonts w:eastAsia="Calibri"/>
          <w:bCs/>
          <w:color w:val="000000"/>
          <w:sz w:val="28"/>
          <w:szCs w:val="28"/>
          <w:lang w:eastAsia="en-US"/>
        </w:rPr>
        <w:t>аявителем способом получения результата предоставления услуги.</w:t>
      </w: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2.21. </w:t>
      </w:r>
      <w:proofErr w:type="gramStart"/>
      <w:r w:rsidRPr="00681925">
        <w:rPr>
          <w:bCs/>
          <w:color w:val="000000"/>
          <w:sz w:val="28"/>
          <w:szCs w:val="28"/>
        </w:rPr>
        <w:t xml:space="preserve">Результат предоставления </w:t>
      </w:r>
      <w:r>
        <w:rPr>
          <w:bCs/>
          <w:color w:val="000000"/>
          <w:sz w:val="28"/>
          <w:szCs w:val="28"/>
        </w:rPr>
        <w:t xml:space="preserve"> муниципальной услуги </w:t>
      </w:r>
      <w:r w:rsidRPr="00681925">
        <w:rPr>
          <w:bCs/>
          <w:color w:val="000000"/>
          <w:sz w:val="28"/>
          <w:szCs w:val="28"/>
        </w:rPr>
        <w:t xml:space="preserve"> (его копия или сведения, содержащиеся в не</w:t>
      </w:r>
      <w:r>
        <w:rPr>
          <w:bCs/>
          <w:color w:val="000000"/>
          <w:sz w:val="28"/>
          <w:szCs w:val="28"/>
        </w:rPr>
        <w:t>м), предусмотренный подпунктом «а»</w:t>
      </w:r>
      <w:r w:rsidRPr="00681925">
        <w:rPr>
          <w:bCs/>
          <w:color w:val="000000"/>
          <w:sz w:val="28"/>
          <w:szCs w:val="28"/>
        </w:rPr>
        <w:t xml:space="preserve"> пункта 2.17 настоящего Административного регламента, в течение пяти рабоч</w:t>
      </w:r>
      <w:r>
        <w:rPr>
          <w:bCs/>
          <w:color w:val="000000"/>
          <w:sz w:val="28"/>
          <w:szCs w:val="28"/>
        </w:rPr>
        <w:t>их дней со дня его направления З</w:t>
      </w:r>
      <w:r w:rsidRPr="00681925">
        <w:rPr>
          <w:bCs/>
          <w:color w:val="000000"/>
          <w:sz w:val="28"/>
          <w:szCs w:val="28"/>
        </w:rPr>
        <w:t xml:space="preserve">аявителю подлежит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t>
      </w:r>
      <w:r>
        <w:rPr>
          <w:bCs/>
          <w:color w:val="000000"/>
          <w:sz w:val="28"/>
          <w:szCs w:val="28"/>
        </w:rPr>
        <w:t xml:space="preserve">размещению </w:t>
      </w:r>
      <w:r w:rsidRPr="00681925">
        <w:rPr>
          <w:bCs/>
          <w:color w:val="000000"/>
          <w:sz w:val="28"/>
          <w:szCs w:val="28"/>
        </w:rPr>
        <w:t xml:space="preserve"> </w:t>
      </w:r>
      <w:r w:rsidRPr="00302E6A">
        <w:rPr>
          <w:rFonts w:eastAsia="Calibri"/>
          <w:bCs/>
          <w:color w:val="000000"/>
          <w:sz w:val="28"/>
          <w:szCs w:val="28"/>
          <w:lang w:eastAsia="en-US"/>
        </w:rPr>
        <w:t>в государственн</w:t>
      </w:r>
      <w:r>
        <w:rPr>
          <w:rFonts w:eastAsia="Calibri"/>
          <w:bCs/>
          <w:color w:val="000000"/>
          <w:sz w:val="28"/>
          <w:szCs w:val="28"/>
          <w:lang w:eastAsia="en-US"/>
        </w:rPr>
        <w:t>ой  информационной системе</w:t>
      </w:r>
      <w:r w:rsidRPr="00302E6A">
        <w:rPr>
          <w:rFonts w:eastAsia="Calibri"/>
          <w:bCs/>
          <w:color w:val="000000"/>
          <w:sz w:val="28"/>
          <w:szCs w:val="28"/>
          <w:lang w:eastAsia="en-US"/>
        </w:rPr>
        <w:t xml:space="preserve"> </w:t>
      </w:r>
      <w:r w:rsidRPr="00302E6A">
        <w:rPr>
          <w:rFonts w:eastAsia="Calibri"/>
          <w:bCs/>
          <w:color w:val="000000"/>
          <w:sz w:val="28"/>
          <w:szCs w:val="28"/>
          <w:lang w:eastAsia="en-US"/>
        </w:rPr>
        <w:lastRenderedPageBreak/>
        <w:t xml:space="preserve">обеспечения градостроительной деятельности </w:t>
      </w:r>
      <w:r>
        <w:rPr>
          <w:rFonts w:eastAsia="Calibri"/>
          <w:bCs/>
          <w:color w:val="000000"/>
          <w:sz w:val="28"/>
          <w:szCs w:val="28"/>
          <w:lang w:eastAsia="en-US"/>
        </w:rPr>
        <w:t>городского округа Жигулевск</w:t>
      </w:r>
      <w:proofErr w:type="gramEnd"/>
      <w:r>
        <w:rPr>
          <w:rFonts w:eastAsia="Calibri"/>
          <w:bCs/>
          <w:color w:val="000000"/>
          <w:sz w:val="28"/>
          <w:szCs w:val="28"/>
          <w:lang w:eastAsia="en-US"/>
        </w:rPr>
        <w:t xml:space="preserve"> (</w:t>
      </w:r>
      <w:proofErr w:type="gramStart"/>
      <w:r>
        <w:rPr>
          <w:rFonts w:eastAsia="Calibri"/>
          <w:bCs/>
          <w:color w:val="000000"/>
          <w:sz w:val="28"/>
          <w:szCs w:val="28"/>
          <w:lang w:eastAsia="en-US"/>
        </w:rPr>
        <w:t>ГИСОГД).</w:t>
      </w:r>
      <w:proofErr w:type="gramEnd"/>
    </w:p>
    <w:p w:rsidR="003A0504" w:rsidRPr="00825FE3" w:rsidRDefault="003A0504" w:rsidP="003A0504">
      <w:pPr>
        <w:autoSpaceDE w:val="0"/>
        <w:autoSpaceDN w:val="0"/>
        <w:adjustRightInd w:val="0"/>
        <w:ind w:firstLine="709"/>
        <w:jc w:val="both"/>
        <w:rPr>
          <w:bCs/>
          <w:color w:val="000000"/>
          <w:sz w:val="20"/>
          <w:szCs w:val="20"/>
        </w:rPr>
      </w:pPr>
    </w:p>
    <w:p w:rsidR="003A0504" w:rsidRPr="00A022D9" w:rsidRDefault="003A0504" w:rsidP="003A0504">
      <w:pPr>
        <w:widowControl w:val="0"/>
        <w:autoSpaceDE w:val="0"/>
        <w:autoSpaceDN w:val="0"/>
        <w:adjustRightInd w:val="0"/>
        <w:ind w:firstLine="709"/>
        <w:jc w:val="center"/>
        <w:outlineLvl w:val="2"/>
        <w:rPr>
          <w:rFonts w:eastAsia="Calibri"/>
          <w:color w:val="000000"/>
          <w:sz w:val="28"/>
          <w:szCs w:val="28"/>
        </w:rPr>
      </w:pPr>
      <w:r w:rsidRPr="00A022D9">
        <w:rPr>
          <w:rFonts w:eastAsia="Calibri"/>
          <w:color w:val="000000"/>
          <w:sz w:val="28"/>
          <w:szCs w:val="28"/>
        </w:rPr>
        <w:t>Порядок, размер и основания взимания государственной пошлины или иной оплаты, взимаемой за предоставле</w:t>
      </w:r>
      <w:r>
        <w:rPr>
          <w:rFonts w:eastAsia="Calibri"/>
          <w:color w:val="000000"/>
          <w:sz w:val="28"/>
          <w:szCs w:val="28"/>
        </w:rPr>
        <w:t xml:space="preserve">ние  </w:t>
      </w:r>
      <w:r w:rsidRPr="00A022D9">
        <w:rPr>
          <w:rFonts w:eastAsia="Calibri"/>
          <w:color w:val="000000"/>
          <w:sz w:val="28"/>
          <w:szCs w:val="28"/>
        </w:rPr>
        <w:t>муниципальной</w:t>
      </w:r>
      <w:r>
        <w:rPr>
          <w:rFonts w:eastAsia="Calibri"/>
          <w:color w:val="000000"/>
          <w:sz w:val="28"/>
          <w:szCs w:val="28"/>
        </w:rPr>
        <w:t xml:space="preserve"> </w:t>
      </w:r>
      <w:r w:rsidRPr="00A022D9">
        <w:rPr>
          <w:rFonts w:eastAsia="Calibri"/>
          <w:color w:val="000000"/>
          <w:sz w:val="28"/>
          <w:szCs w:val="28"/>
        </w:rPr>
        <w:t xml:space="preserve"> услуги</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2.22. Предоставление</w:t>
      </w:r>
      <w:r>
        <w:rPr>
          <w:bCs/>
          <w:color w:val="000000"/>
          <w:sz w:val="28"/>
          <w:szCs w:val="28"/>
        </w:rPr>
        <w:t xml:space="preserve"> муниципальной услуги</w:t>
      </w:r>
      <w:r w:rsidRPr="00681925">
        <w:rPr>
          <w:bCs/>
          <w:color w:val="000000"/>
          <w:sz w:val="28"/>
          <w:szCs w:val="28"/>
        </w:rPr>
        <w:t xml:space="preserve"> осуществляется без взимания платы.</w:t>
      </w: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 xml:space="preserve">2.23. Сведения о ходе рассмотрения заявления о выдаче градостроительного плана земельного участка, представленного посредством Единого портала, регионального портала, доводятся до </w:t>
      </w:r>
      <w:r>
        <w:rPr>
          <w:bCs/>
          <w:color w:val="000000"/>
          <w:sz w:val="28"/>
          <w:szCs w:val="28"/>
        </w:rPr>
        <w:t>З</w:t>
      </w:r>
      <w:r w:rsidRPr="00681925">
        <w:rPr>
          <w:bCs/>
          <w:color w:val="000000"/>
          <w:sz w:val="28"/>
          <w:szCs w:val="28"/>
        </w:rPr>
        <w:t xml:space="preserve">аявителя путем уведомления об изменении статуса уведомления в личном кабинете </w:t>
      </w:r>
      <w:r>
        <w:rPr>
          <w:bCs/>
          <w:color w:val="000000"/>
          <w:sz w:val="28"/>
          <w:szCs w:val="28"/>
        </w:rPr>
        <w:t>З</w:t>
      </w:r>
      <w:r w:rsidRPr="00681925">
        <w:rPr>
          <w:bCs/>
          <w:color w:val="000000"/>
          <w:sz w:val="28"/>
          <w:szCs w:val="28"/>
        </w:rPr>
        <w:t>аявителя на Едином портале, региональном портале.</w:t>
      </w: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Сведения о ходе рассмотрения заявления о выдаче градостроительного плана земельного участка, представленного способом, указанным в подпункте «б» пункта 2.4 настоящего Административного регламента</w:t>
      </w:r>
      <w:r>
        <w:rPr>
          <w:bCs/>
          <w:color w:val="000000"/>
          <w:sz w:val="28"/>
          <w:szCs w:val="28"/>
        </w:rPr>
        <w:t>, предоставляются З</w:t>
      </w:r>
      <w:r w:rsidRPr="00681925">
        <w:rPr>
          <w:bCs/>
          <w:color w:val="000000"/>
          <w:sz w:val="28"/>
          <w:szCs w:val="28"/>
        </w:rPr>
        <w:t xml:space="preserve">аявителю на основании его устного (при личном обращении либо по телефону в </w:t>
      </w:r>
      <w:r>
        <w:rPr>
          <w:bCs/>
          <w:color w:val="000000"/>
          <w:sz w:val="28"/>
          <w:szCs w:val="28"/>
        </w:rPr>
        <w:t>администрацию городского округа Жигулевск, МФЦ</w:t>
      </w:r>
      <w:r w:rsidRPr="00681925">
        <w:rPr>
          <w:bCs/>
          <w:color w:val="000000"/>
          <w:sz w:val="28"/>
          <w:szCs w:val="28"/>
        </w:rPr>
        <w:t>) либо письменного запроса, составляемого в произвольной форме, без взимания платы. Письменный запрос может быть подан:</w:t>
      </w: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 xml:space="preserve">а) на бумажном носителе посредством личного обращения в </w:t>
      </w:r>
      <w:r>
        <w:rPr>
          <w:bCs/>
          <w:color w:val="000000"/>
          <w:sz w:val="28"/>
          <w:szCs w:val="28"/>
        </w:rPr>
        <w:t>администрацию городского округа Жигулевск</w:t>
      </w:r>
      <w:r w:rsidRPr="00681925">
        <w:rPr>
          <w:bCs/>
          <w:color w:val="000000"/>
          <w:sz w:val="28"/>
          <w:szCs w:val="28"/>
        </w:rPr>
        <w:t xml:space="preserve">, в том числе через </w:t>
      </w:r>
      <w:r>
        <w:rPr>
          <w:bCs/>
          <w:color w:val="000000"/>
          <w:sz w:val="28"/>
          <w:szCs w:val="28"/>
        </w:rPr>
        <w:t>МФЦ</w:t>
      </w:r>
      <w:r w:rsidRPr="00681925">
        <w:rPr>
          <w:bCs/>
          <w:color w:val="000000"/>
          <w:sz w:val="28"/>
          <w:szCs w:val="28"/>
        </w:rPr>
        <w:t xml:space="preserve"> либо посредством почтового отправления с объявленной ценностью при его пересылке, описью вложения и уведомлением о вручении;</w:t>
      </w: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 xml:space="preserve">б) в электронной форме посредством электронной почты. </w:t>
      </w:r>
    </w:p>
    <w:p w:rsidR="003A0504" w:rsidRPr="00681925" w:rsidRDefault="003A0504" w:rsidP="003A0504">
      <w:pPr>
        <w:autoSpaceDE w:val="0"/>
        <w:autoSpaceDN w:val="0"/>
        <w:adjustRightInd w:val="0"/>
        <w:ind w:firstLine="709"/>
        <w:jc w:val="both"/>
        <w:rPr>
          <w:bCs/>
          <w:color w:val="000000"/>
          <w:sz w:val="28"/>
          <w:szCs w:val="28"/>
        </w:rPr>
      </w:pPr>
      <w:proofErr w:type="gramStart"/>
      <w:r w:rsidRPr="00681925">
        <w:rPr>
          <w:bCs/>
          <w:color w:val="000000"/>
          <w:sz w:val="28"/>
          <w:szCs w:val="28"/>
        </w:rPr>
        <w:t xml:space="preserve">На основании запроса сведения о ходе рассмотрения заявления о выдаче градостроительного плана земельного участка доводятся до </w:t>
      </w:r>
      <w:r>
        <w:rPr>
          <w:bCs/>
          <w:color w:val="000000"/>
          <w:sz w:val="28"/>
          <w:szCs w:val="28"/>
        </w:rPr>
        <w:t>З</w:t>
      </w:r>
      <w:r w:rsidRPr="00681925">
        <w:rPr>
          <w:bCs/>
          <w:color w:val="000000"/>
          <w:sz w:val="28"/>
          <w:szCs w:val="28"/>
        </w:rPr>
        <w:t xml:space="preserve">аявителя в устной форме (при личном обращении либо по телефону в </w:t>
      </w:r>
      <w:r>
        <w:rPr>
          <w:bCs/>
          <w:color w:val="000000"/>
          <w:sz w:val="28"/>
          <w:szCs w:val="28"/>
        </w:rPr>
        <w:t>администрацию городского округа Жигулевск, МФЦ</w:t>
      </w:r>
      <w:r w:rsidRPr="00681925">
        <w:rPr>
          <w:bCs/>
          <w:color w:val="000000"/>
          <w:sz w:val="28"/>
          <w:szCs w:val="28"/>
        </w:rPr>
        <w:t xml:space="preserve">) в день обращения </w:t>
      </w:r>
      <w:r>
        <w:rPr>
          <w:bCs/>
          <w:color w:val="000000"/>
          <w:sz w:val="28"/>
          <w:szCs w:val="28"/>
        </w:rPr>
        <w:t>З</w:t>
      </w:r>
      <w:r w:rsidRPr="00681925">
        <w:rPr>
          <w:bCs/>
          <w:color w:val="000000"/>
          <w:sz w:val="28"/>
          <w:szCs w:val="28"/>
        </w:rPr>
        <w:t>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w:t>
      </w:r>
      <w:proofErr w:type="gramEnd"/>
      <w:r w:rsidRPr="00681925">
        <w:rPr>
          <w:bCs/>
          <w:color w:val="000000"/>
          <w:sz w:val="28"/>
          <w:szCs w:val="28"/>
        </w:rPr>
        <w:t xml:space="preserve"> запроса.</w:t>
      </w:r>
    </w:p>
    <w:p w:rsidR="003A0504" w:rsidRPr="00681925" w:rsidRDefault="003A0504" w:rsidP="003A0504">
      <w:pPr>
        <w:autoSpaceDE w:val="0"/>
        <w:autoSpaceDN w:val="0"/>
        <w:adjustRightInd w:val="0"/>
        <w:ind w:firstLine="709"/>
        <w:jc w:val="both"/>
        <w:rPr>
          <w:bCs/>
          <w:color w:val="000000"/>
          <w:sz w:val="28"/>
          <w:szCs w:val="28"/>
        </w:rPr>
      </w:pPr>
    </w:p>
    <w:p w:rsidR="003A0504" w:rsidRPr="0048528C" w:rsidRDefault="003A0504" w:rsidP="003A0504">
      <w:pPr>
        <w:pStyle w:val="ConsPlusNormal"/>
        <w:ind w:firstLine="709"/>
        <w:jc w:val="center"/>
        <w:rPr>
          <w:rFonts w:ascii="Times New Roman" w:hAnsi="Times New Roman" w:cs="Times New Roman"/>
          <w:bCs/>
          <w:color w:val="000000"/>
          <w:sz w:val="28"/>
          <w:szCs w:val="28"/>
        </w:rPr>
      </w:pPr>
      <w:proofErr w:type="gramStart"/>
      <w:r w:rsidRPr="0048528C">
        <w:rPr>
          <w:rFonts w:ascii="Times New Roman" w:hAnsi="Times New Roman" w:cs="Times New Roman"/>
          <w:bCs/>
          <w:color w:val="000000"/>
          <w:sz w:val="28"/>
          <w:szCs w:val="28"/>
        </w:rPr>
        <w:t>Порядок исправления допущенных опечаток и ошибок в               выданных в результате предоставления   муниципальной  услуги документах, выдача дубликата градостроительного плана  земельного участка, оставление заявления о выдаче градостроительного плана земельного участка без рассмотрения</w:t>
      </w:r>
      <w:proofErr w:type="gramEnd"/>
    </w:p>
    <w:p w:rsidR="003A0504" w:rsidRPr="0048528C" w:rsidRDefault="003A0504" w:rsidP="003A0504">
      <w:pPr>
        <w:autoSpaceDE w:val="0"/>
        <w:autoSpaceDN w:val="0"/>
        <w:adjustRightInd w:val="0"/>
        <w:ind w:firstLine="709"/>
        <w:jc w:val="both"/>
        <w:rPr>
          <w:bCs/>
          <w:color w:val="000000"/>
          <w:sz w:val="28"/>
          <w:szCs w:val="28"/>
        </w:rPr>
      </w:pPr>
    </w:p>
    <w:p w:rsidR="003A0504" w:rsidRPr="0048528C" w:rsidRDefault="003A0504" w:rsidP="003A0504">
      <w:pPr>
        <w:pStyle w:val="ConsPlusNormal"/>
        <w:ind w:firstLine="709"/>
        <w:jc w:val="both"/>
        <w:rPr>
          <w:rFonts w:ascii="Times New Roman" w:eastAsia="Calibri" w:hAnsi="Times New Roman" w:cs="Times New Roman"/>
          <w:bCs/>
          <w:color w:val="000000"/>
          <w:sz w:val="28"/>
          <w:szCs w:val="28"/>
          <w:lang w:eastAsia="en-US"/>
        </w:rPr>
      </w:pPr>
      <w:r w:rsidRPr="0048528C">
        <w:rPr>
          <w:rFonts w:ascii="Times New Roman" w:hAnsi="Times New Roman" w:cs="Times New Roman"/>
          <w:bCs/>
          <w:color w:val="000000"/>
          <w:sz w:val="28"/>
          <w:szCs w:val="28"/>
        </w:rPr>
        <w:t xml:space="preserve">2.24. Порядок исправления допущенных опечаток и ошибок </w:t>
      </w:r>
      <w:r w:rsidRPr="0048528C">
        <w:rPr>
          <w:rFonts w:ascii="Times New Roman" w:eastAsia="Calibri" w:hAnsi="Times New Roman" w:cs="Times New Roman"/>
          <w:bCs/>
          <w:color w:val="000000"/>
          <w:sz w:val="28"/>
          <w:szCs w:val="28"/>
          <w:lang w:eastAsia="en-US"/>
        </w:rPr>
        <w:t>в градостроительном плане земельного участка.</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48528C">
        <w:rPr>
          <w:rFonts w:eastAsia="Calibri"/>
          <w:bCs/>
          <w:color w:val="000000"/>
          <w:sz w:val="28"/>
          <w:szCs w:val="28"/>
          <w:lang w:eastAsia="en-US"/>
        </w:rPr>
        <w:t>Заявитель вправе</w:t>
      </w:r>
      <w:r w:rsidRPr="00681925">
        <w:rPr>
          <w:rFonts w:eastAsia="Calibri"/>
          <w:bCs/>
          <w:color w:val="000000"/>
          <w:sz w:val="28"/>
          <w:szCs w:val="28"/>
          <w:lang w:eastAsia="en-US"/>
        </w:rPr>
        <w:t xml:space="preserve"> обратиться в </w:t>
      </w:r>
      <w:r>
        <w:rPr>
          <w:rFonts w:eastAsia="Calibri"/>
          <w:bCs/>
          <w:color w:val="000000"/>
          <w:sz w:val="28"/>
          <w:szCs w:val="28"/>
          <w:lang w:eastAsia="en-US"/>
        </w:rPr>
        <w:t xml:space="preserve">администрацию городского округа Жигулевск </w:t>
      </w:r>
      <w:r w:rsidRPr="00681925">
        <w:rPr>
          <w:rFonts w:eastAsia="Calibri"/>
          <w:bCs/>
          <w:color w:val="000000"/>
          <w:sz w:val="28"/>
          <w:szCs w:val="28"/>
          <w:lang w:eastAsia="en-US"/>
        </w:rPr>
        <w:t xml:space="preserve">с заявлением об исправлении допущенных опечаток и ошибок в градостроительном плане земельного участка (далее - заявление об исправлении допущенных опечаток и ошибок) по форме согласно </w:t>
      </w:r>
      <w:r>
        <w:rPr>
          <w:rFonts w:eastAsia="Calibri"/>
          <w:bCs/>
          <w:color w:val="000000"/>
          <w:sz w:val="28"/>
          <w:szCs w:val="28"/>
          <w:lang w:eastAsia="en-US"/>
        </w:rPr>
        <w:lastRenderedPageBreak/>
        <w:t>п</w:t>
      </w:r>
      <w:r w:rsidRPr="00681925">
        <w:rPr>
          <w:rFonts w:eastAsia="Calibri"/>
          <w:bCs/>
          <w:color w:val="000000"/>
          <w:sz w:val="28"/>
          <w:szCs w:val="28"/>
          <w:lang w:eastAsia="en-US"/>
        </w:rPr>
        <w:t>риложению № 4 к настоящему Административному регламенту в порядке, установленном пунктами 2.4 – 2.7, 2.10 настоящего Административного регламента.</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 xml:space="preserve">В случае подтверждения наличия допущенных опечаток, ошибок в градостроительном плане земельного участка </w:t>
      </w:r>
      <w:r>
        <w:rPr>
          <w:rFonts w:eastAsia="Calibri"/>
          <w:bCs/>
          <w:color w:val="000000"/>
          <w:sz w:val="28"/>
          <w:szCs w:val="28"/>
          <w:lang w:eastAsia="en-US"/>
        </w:rPr>
        <w:t xml:space="preserve">администрация городского округа Жигулевск </w:t>
      </w:r>
      <w:r w:rsidRPr="00681925">
        <w:rPr>
          <w:rFonts w:eastAsia="Calibri"/>
          <w:bCs/>
          <w:color w:val="000000"/>
          <w:sz w:val="28"/>
          <w:szCs w:val="28"/>
          <w:lang w:eastAsia="en-US"/>
        </w:rPr>
        <w:t xml:space="preserve">вносит исправления в ранее выданный градостроительный план земельного участка. Дата и номер выданного градостроительного плана земельного участка не изменяются, а в соответствующей графе формы градостроительного плана земельного участка указывается основание для внесения исправлений (реквизиты </w:t>
      </w:r>
      <w:r>
        <w:rPr>
          <w:rFonts w:eastAsia="Calibri"/>
          <w:bCs/>
          <w:color w:val="000000"/>
          <w:sz w:val="28"/>
          <w:szCs w:val="28"/>
          <w:lang w:eastAsia="en-US"/>
        </w:rPr>
        <w:t>З</w:t>
      </w:r>
      <w:r w:rsidRPr="00681925">
        <w:rPr>
          <w:rFonts w:eastAsia="Calibri"/>
          <w:bCs/>
          <w:color w:val="000000"/>
          <w:sz w:val="28"/>
          <w:szCs w:val="28"/>
          <w:lang w:eastAsia="en-US"/>
        </w:rPr>
        <w:t>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proofErr w:type="gramStart"/>
      <w:r w:rsidRPr="00681925">
        <w:rPr>
          <w:rFonts w:eastAsia="Calibri"/>
          <w:bCs/>
          <w:color w:val="000000"/>
          <w:sz w:val="28"/>
          <w:szCs w:val="28"/>
          <w:lang w:eastAsia="en-US"/>
        </w:rPr>
        <w:t xml:space="preserve">Градостроительный план земельного участка с внесенными исправлениями допущенных опечаток и ошибок либо решение об отказе во внесении исправлений в градостроительный план земельного участка по форме согласно приложению № 5 к настоящему Административному регламенту </w:t>
      </w:r>
      <w:r>
        <w:rPr>
          <w:rFonts w:eastAsia="Calibri"/>
          <w:bCs/>
          <w:color w:val="000000"/>
          <w:sz w:val="28"/>
          <w:szCs w:val="28"/>
          <w:lang w:eastAsia="en-US"/>
        </w:rPr>
        <w:t>направляется З</w:t>
      </w:r>
      <w:r w:rsidRPr="00681925">
        <w:rPr>
          <w:rFonts w:eastAsia="Calibri"/>
          <w:bCs/>
          <w:color w:val="000000"/>
          <w:sz w:val="28"/>
          <w:szCs w:val="28"/>
          <w:lang w:eastAsia="en-US"/>
        </w:rPr>
        <w:t xml:space="preserve">аявителю в порядке, установленном пунктом 2.20 настоящего Административного регламента, способом, указанным </w:t>
      </w:r>
      <w:r>
        <w:rPr>
          <w:rFonts w:eastAsia="Calibri"/>
          <w:bCs/>
          <w:color w:val="000000"/>
          <w:sz w:val="28"/>
          <w:szCs w:val="28"/>
          <w:lang w:eastAsia="en-US"/>
        </w:rPr>
        <w:t xml:space="preserve">                              </w:t>
      </w:r>
      <w:r w:rsidRPr="00681925">
        <w:rPr>
          <w:rFonts w:eastAsia="Calibri"/>
          <w:bCs/>
          <w:color w:val="000000"/>
          <w:sz w:val="28"/>
          <w:szCs w:val="28"/>
          <w:lang w:eastAsia="en-US"/>
        </w:rPr>
        <w:t>в заявлении об исправлении допущенных опечаток и ошибок, в течение пяти рабочих дней с даты поступления</w:t>
      </w:r>
      <w:proofErr w:type="gramEnd"/>
      <w:r w:rsidRPr="00681925">
        <w:rPr>
          <w:rFonts w:eastAsia="Calibri"/>
          <w:bCs/>
          <w:color w:val="000000"/>
          <w:sz w:val="28"/>
          <w:szCs w:val="28"/>
          <w:lang w:eastAsia="en-US"/>
        </w:rPr>
        <w:t xml:space="preserve"> </w:t>
      </w:r>
      <w:r>
        <w:rPr>
          <w:rFonts w:eastAsia="Calibri"/>
          <w:bCs/>
          <w:color w:val="000000"/>
          <w:sz w:val="28"/>
          <w:szCs w:val="28"/>
          <w:lang w:eastAsia="en-US"/>
        </w:rPr>
        <w:t>З</w:t>
      </w:r>
      <w:r w:rsidRPr="00681925">
        <w:rPr>
          <w:rFonts w:eastAsia="Calibri"/>
          <w:bCs/>
          <w:color w:val="000000"/>
          <w:sz w:val="28"/>
          <w:szCs w:val="28"/>
          <w:lang w:eastAsia="en-US"/>
        </w:rPr>
        <w:t>аявления об исправлении допущенных опечаток и ошибок.</w:t>
      </w: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2.25. Исчерпывающий перечень оснований для отказа в исправлении допущенных опечаток и ошибок в градостроительном плане земельного участка:</w:t>
      </w: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 xml:space="preserve">а) несоответствие заявителя кругу лиц, указанных в пункте </w:t>
      </w:r>
      <w:r>
        <w:rPr>
          <w:bCs/>
          <w:color w:val="000000"/>
          <w:sz w:val="28"/>
          <w:szCs w:val="28"/>
        </w:rPr>
        <w:t xml:space="preserve">                            1</w:t>
      </w:r>
      <w:r w:rsidRPr="00681925">
        <w:rPr>
          <w:bCs/>
          <w:color w:val="000000"/>
          <w:sz w:val="28"/>
          <w:szCs w:val="28"/>
        </w:rPr>
        <w:t>.2 настоящего Административного регламента;</w:t>
      </w: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б) отсутствие факта допущения опечаток и ошибок в градостроительном плане земельного участка.</w:t>
      </w: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2.26. Порядок выдачи дубликата градостроительного плана земельного участка.</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color w:val="000000"/>
          <w:sz w:val="28"/>
          <w:szCs w:val="28"/>
          <w:lang w:eastAsia="en-US"/>
        </w:rPr>
        <w:t xml:space="preserve">Заявитель вправе обратиться в </w:t>
      </w:r>
      <w:r>
        <w:rPr>
          <w:rFonts w:eastAsia="Calibri"/>
          <w:color w:val="000000"/>
          <w:sz w:val="28"/>
          <w:szCs w:val="28"/>
          <w:lang w:eastAsia="en-US"/>
        </w:rPr>
        <w:t xml:space="preserve">администрацию городского округа Жигулевск </w:t>
      </w:r>
      <w:r w:rsidRPr="00681925">
        <w:rPr>
          <w:rFonts w:eastAsia="Calibri"/>
          <w:color w:val="000000"/>
          <w:sz w:val="28"/>
          <w:szCs w:val="28"/>
          <w:lang w:eastAsia="en-US"/>
        </w:rPr>
        <w:t xml:space="preserve"> с заявлением о выдаче дубликата градостроительного плана земельного участка (далее - заявление о выдач</w:t>
      </w:r>
      <w:r>
        <w:rPr>
          <w:rFonts w:eastAsia="Calibri"/>
          <w:color w:val="000000"/>
          <w:sz w:val="28"/>
          <w:szCs w:val="28"/>
          <w:lang w:eastAsia="en-US"/>
        </w:rPr>
        <w:t>е дубликата) по форме согласно п</w:t>
      </w:r>
      <w:r w:rsidRPr="00681925">
        <w:rPr>
          <w:rFonts w:eastAsia="Calibri"/>
          <w:color w:val="000000"/>
          <w:sz w:val="28"/>
          <w:szCs w:val="28"/>
          <w:lang w:eastAsia="en-US"/>
        </w:rPr>
        <w:t>риложению № 6 к настоящему Административному регламенту в порядке, установленном пунктами 2.4 – 2.7, 2.10 настоящего Административного регламента.</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color w:val="000000"/>
          <w:sz w:val="28"/>
          <w:szCs w:val="28"/>
          <w:lang w:eastAsia="en-US"/>
        </w:rPr>
        <w:t xml:space="preserve">В случае отсутствия оснований для отказа в выдаче дубликата градостроительного плана земельного участка, установленных пунктом </w:t>
      </w:r>
      <w:r>
        <w:rPr>
          <w:rFonts w:eastAsia="Calibri"/>
          <w:color w:val="000000"/>
          <w:sz w:val="28"/>
          <w:szCs w:val="28"/>
          <w:lang w:eastAsia="en-US"/>
        </w:rPr>
        <w:t xml:space="preserve">                 </w:t>
      </w:r>
      <w:r w:rsidRPr="00681925">
        <w:rPr>
          <w:rFonts w:eastAsia="Calibri"/>
          <w:color w:val="000000"/>
          <w:sz w:val="28"/>
          <w:szCs w:val="28"/>
          <w:lang w:eastAsia="en-US"/>
        </w:rPr>
        <w:t xml:space="preserve">2.27 настоящего Административного регламента, </w:t>
      </w:r>
      <w:r>
        <w:rPr>
          <w:rFonts w:eastAsia="Calibri"/>
          <w:color w:val="000000"/>
          <w:sz w:val="28"/>
          <w:szCs w:val="28"/>
          <w:lang w:eastAsia="en-US"/>
        </w:rPr>
        <w:t xml:space="preserve">администрация городского округа Жигулевск </w:t>
      </w:r>
      <w:r w:rsidRPr="00681925">
        <w:rPr>
          <w:rFonts w:eastAsia="Calibri"/>
          <w:color w:val="000000"/>
          <w:sz w:val="28"/>
          <w:szCs w:val="28"/>
          <w:lang w:eastAsia="en-US"/>
        </w:rPr>
        <w:t xml:space="preserve"> выдает дубликат </w:t>
      </w:r>
      <w:r w:rsidRPr="00681925">
        <w:rPr>
          <w:rFonts w:eastAsia="Calibri"/>
          <w:bCs/>
          <w:color w:val="000000"/>
          <w:sz w:val="28"/>
          <w:szCs w:val="28"/>
          <w:lang w:eastAsia="en-US"/>
        </w:rPr>
        <w:t>градостроительного плана земельного участка с присвоением того же регистрационного номера, который был указан в ранее выданном градостроительном плане земельного участка. В случае</w:t>
      </w:r>
      <w:proofErr w:type="gramStart"/>
      <w:r w:rsidRPr="00681925">
        <w:rPr>
          <w:rFonts w:eastAsia="Calibri"/>
          <w:bCs/>
          <w:color w:val="000000"/>
          <w:sz w:val="28"/>
          <w:szCs w:val="28"/>
          <w:lang w:eastAsia="en-US"/>
        </w:rPr>
        <w:t>,</w:t>
      </w:r>
      <w:proofErr w:type="gramEnd"/>
      <w:r w:rsidRPr="00681925">
        <w:rPr>
          <w:rFonts w:eastAsia="Calibri"/>
          <w:bCs/>
          <w:color w:val="000000"/>
          <w:sz w:val="28"/>
          <w:szCs w:val="28"/>
          <w:lang w:eastAsia="en-US"/>
        </w:rPr>
        <w:t xml:space="preserve"> если ранее </w:t>
      </w:r>
      <w:r>
        <w:rPr>
          <w:rFonts w:eastAsia="Calibri"/>
          <w:bCs/>
          <w:color w:val="000000"/>
          <w:sz w:val="28"/>
          <w:szCs w:val="28"/>
          <w:lang w:eastAsia="en-US"/>
        </w:rPr>
        <w:t xml:space="preserve">Заявителю </w:t>
      </w:r>
      <w:r w:rsidRPr="00681925">
        <w:rPr>
          <w:rFonts w:eastAsia="Calibri"/>
          <w:bCs/>
          <w:color w:val="000000"/>
          <w:sz w:val="28"/>
          <w:szCs w:val="28"/>
          <w:lang w:eastAsia="en-US"/>
        </w:rPr>
        <w:t xml:space="preserve">выдан градостроительный план земельного участка в форме электронного документа, подписанного усиленной квалифицированной электронной подписью уполномоченного должностного лица, то в качестве </w:t>
      </w:r>
      <w:r w:rsidRPr="00681925">
        <w:rPr>
          <w:rFonts w:eastAsia="Calibri"/>
          <w:bCs/>
          <w:color w:val="000000"/>
          <w:sz w:val="28"/>
          <w:szCs w:val="28"/>
          <w:lang w:eastAsia="en-US"/>
        </w:rPr>
        <w:lastRenderedPageBreak/>
        <w:t>дубликата градостроительного плана земельного участка заявителю повторно представляется указанный документ.</w:t>
      </w:r>
    </w:p>
    <w:p w:rsidR="003A0504" w:rsidRPr="00681925" w:rsidRDefault="003A0504" w:rsidP="003A0504">
      <w:pPr>
        <w:autoSpaceDE w:val="0"/>
        <w:autoSpaceDN w:val="0"/>
        <w:adjustRightInd w:val="0"/>
        <w:ind w:firstLine="709"/>
        <w:jc w:val="both"/>
        <w:rPr>
          <w:rFonts w:eastAsia="Calibri"/>
          <w:color w:val="000000"/>
          <w:sz w:val="28"/>
          <w:szCs w:val="28"/>
          <w:lang w:eastAsia="en-US"/>
        </w:rPr>
      </w:pPr>
      <w:proofErr w:type="gramStart"/>
      <w:r w:rsidRPr="00681925">
        <w:rPr>
          <w:rFonts w:eastAsia="Calibri"/>
          <w:color w:val="000000"/>
          <w:sz w:val="28"/>
          <w:szCs w:val="28"/>
          <w:lang w:eastAsia="en-US"/>
        </w:rPr>
        <w:t xml:space="preserve">Дубликат градостроительного плана земельного участка </w:t>
      </w:r>
      <w:r w:rsidRPr="00681925">
        <w:rPr>
          <w:rFonts w:eastAsia="Calibri"/>
          <w:bCs/>
          <w:color w:val="000000"/>
          <w:sz w:val="28"/>
          <w:szCs w:val="28"/>
          <w:lang w:eastAsia="en-US"/>
        </w:rPr>
        <w:t xml:space="preserve">либо решение об отказе в выдаче дубликата </w:t>
      </w:r>
      <w:r w:rsidRPr="00681925">
        <w:rPr>
          <w:rFonts w:eastAsia="Calibri"/>
          <w:color w:val="000000"/>
          <w:sz w:val="28"/>
          <w:szCs w:val="28"/>
          <w:lang w:eastAsia="en-US"/>
        </w:rPr>
        <w:t xml:space="preserve">градостроительного плана земельного участка </w:t>
      </w:r>
      <w:r w:rsidRPr="00681925">
        <w:rPr>
          <w:rFonts w:eastAsia="Calibri"/>
          <w:bCs/>
          <w:color w:val="000000"/>
          <w:sz w:val="28"/>
          <w:szCs w:val="28"/>
          <w:lang w:eastAsia="en-US"/>
        </w:rPr>
        <w:t xml:space="preserve">по форме согласно приложению № 7 к настоящему Административному регламенту </w:t>
      </w:r>
      <w:r w:rsidRPr="00681925">
        <w:rPr>
          <w:rFonts w:eastAsia="Calibri"/>
          <w:color w:val="000000"/>
          <w:sz w:val="28"/>
          <w:szCs w:val="28"/>
          <w:lang w:eastAsia="en-US"/>
        </w:rPr>
        <w:t xml:space="preserve">направляется заявителю в порядке, установленном пунктом </w:t>
      </w:r>
      <w:r>
        <w:rPr>
          <w:rFonts w:eastAsia="Calibri"/>
          <w:color w:val="000000"/>
          <w:sz w:val="28"/>
          <w:szCs w:val="28"/>
          <w:lang w:eastAsia="en-US"/>
        </w:rPr>
        <w:t xml:space="preserve">                         </w:t>
      </w:r>
      <w:r w:rsidRPr="00681925">
        <w:rPr>
          <w:rFonts w:eastAsia="Calibri"/>
          <w:color w:val="000000"/>
          <w:sz w:val="28"/>
          <w:szCs w:val="28"/>
          <w:lang w:eastAsia="en-US"/>
        </w:rPr>
        <w:t>2.20 настоящего Административного регламента</w:t>
      </w:r>
      <w:r>
        <w:rPr>
          <w:rFonts w:eastAsia="Calibri"/>
          <w:color w:val="000000"/>
          <w:sz w:val="28"/>
          <w:szCs w:val="28"/>
          <w:lang w:eastAsia="en-US"/>
        </w:rPr>
        <w:t>, способом, указанным З</w:t>
      </w:r>
      <w:r w:rsidRPr="00681925">
        <w:rPr>
          <w:rFonts w:eastAsia="Calibri"/>
          <w:color w:val="000000"/>
          <w:sz w:val="28"/>
          <w:szCs w:val="28"/>
          <w:lang w:eastAsia="en-US"/>
        </w:rPr>
        <w:t>аявителем в заявлении о выдаче дубликата, в течение пяти рабочих дней с даты поступления заявления о выдаче дубликата.</w:t>
      </w:r>
      <w:proofErr w:type="gramEnd"/>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 xml:space="preserve">2.27. Исчерпывающий перечень оснований для отказа в выдаче дубликата </w:t>
      </w:r>
      <w:r w:rsidRPr="00681925">
        <w:rPr>
          <w:color w:val="000000"/>
          <w:sz w:val="28"/>
          <w:szCs w:val="28"/>
        </w:rPr>
        <w:t>градостроительного плана земельного участка</w:t>
      </w:r>
      <w:r w:rsidRPr="00681925">
        <w:rPr>
          <w:bCs/>
          <w:color w:val="000000"/>
          <w:sz w:val="28"/>
          <w:szCs w:val="28"/>
        </w:rPr>
        <w:t>:</w:t>
      </w:r>
    </w:p>
    <w:p w:rsidR="003A0504" w:rsidRPr="00681925" w:rsidRDefault="003A0504" w:rsidP="003A0504">
      <w:pPr>
        <w:autoSpaceDE w:val="0"/>
        <w:autoSpaceDN w:val="0"/>
        <w:adjustRightInd w:val="0"/>
        <w:ind w:firstLine="709"/>
        <w:jc w:val="both"/>
        <w:rPr>
          <w:bCs/>
          <w:color w:val="000000"/>
          <w:sz w:val="28"/>
          <w:szCs w:val="28"/>
        </w:rPr>
      </w:pPr>
      <w:r>
        <w:rPr>
          <w:bCs/>
          <w:color w:val="000000"/>
          <w:sz w:val="28"/>
          <w:szCs w:val="28"/>
        </w:rPr>
        <w:t>несоответствие З</w:t>
      </w:r>
      <w:r w:rsidRPr="00681925">
        <w:rPr>
          <w:bCs/>
          <w:color w:val="000000"/>
          <w:sz w:val="28"/>
          <w:szCs w:val="28"/>
        </w:rPr>
        <w:t xml:space="preserve">аявителя кругу лиц, указанных в пункте </w:t>
      </w:r>
      <w:r>
        <w:rPr>
          <w:bCs/>
          <w:color w:val="000000"/>
          <w:sz w:val="28"/>
          <w:szCs w:val="28"/>
        </w:rPr>
        <w:t>1</w:t>
      </w:r>
      <w:r w:rsidRPr="00681925">
        <w:rPr>
          <w:bCs/>
          <w:color w:val="000000"/>
          <w:sz w:val="28"/>
          <w:szCs w:val="28"/>
        </w:rPr>
        <w:t>.2 настоящего Административного регламента.</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bCs/>
          <w:color w:val="000000"/>
          <w:sz w:val="28"/>
          <w:szCs w:val="28"/>
        </w:rPr>
        <w:t xml:space="preserve">2.28. </w:t>
      </w:r>
      <w:r w:rsidRPr="00681925">
        <w:rPr>
          <w:rFonts w:eastAsia="Calibri"/>
          <w:bCs/>
          <w:color w:val="000000"/>
          <w:sz w:val="28"/>
          <w:szCs w:val="28"/>
          <w:lang w:eastAsia="en-US"/>
        </w:rPr>
        <w:t xml:space="preserve">Порядок оставления </w:t>
      </w:r>
      <w:r>
        <w:rPr>
          <w:rFonts w:eastAsia="Calibri"/>
          <w:bCs/>
          <w:color w:val="000000"/>
          <w:sz w:val="28"/>
          <w:szCs w:val="28"/>
          <w:lang w:eastAsia="en-US"/>
        </w:rPr>
        <w:t>З</w:t>
      </w:r>
      <w:r w:rsidRPr="00681925">
        <w:rPr>
          <w:rFonts w:eastAsia="Calibri"/>
          <w:bCs/>
          <w:color w:val="000000"/>
          <w:sz w:val="28"/>
          <w:szCs w:val="28"/>
          <w:lang w:eastAsia="en-US"/>
        </w:rPr>
        <w:t>аявления о выдаче градостроительного плана земельного участка без рассмотрения.</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 xml:space="preserve">Заявитель не позднее рабочего дня, предшествующего дню окончания срока предоставления услуги, вправе обратиться в </w:t>
      </w:r>
      <w:r>
        <w:rPr>
          <w:rFonts w:eastAsia="Calibri"/>
          <w:bCs/>
          <w:color w:val="000000"/>
          <w:sz w:val="28"/>
          <w:szCs w:val="28"/>
          <w:lang w:eastAsia="en-US"/>
        </w:rPr>
        <w:t xml:space="preserve">администрацию городского округа Жигулевск </w:t>
      </w:r>
      <w:r w:rsidRPr="00681925">
        <w:rPr>
          <w:rFonts w:eastAsia="Calibri"/>
          <w:bCs/>
          <w:color w:val="000000"/>
          <w:sz w:val="28"/>
          <w:szCs w:val="28"/>
          <w:lang w:eastAsia="en-US"/>
        </w:rPr>
        <w:t xml:space="preserve">с заявлением об оставлении заявления о выдаче градостроительного плана земельного участка без рассмотрения по форме согласно </w:t>
      </w:r>
      <w:r>
        <w:rPr>
          <w:rFonts w:eastAsia="Calibri"/>
          <w:bCs/>
          <w:color w:val="000000"/>
          <w:sz w:val="28"/>
          <w:szCs w:val="28"/>
          <w:lang w:eastAsia="en-US"/>
        </w:rPr>
        <w:t>п</w:t>
      </w:r>
      <w:r w:rsidRPr="00681925">
        <w:rPr>
          <w:rFonts w:eastAsia="Calibri"/>
          <w:bCs/>
          <w:color w:val="000000"/>
          <w:sz w:val="28"/>
          <w:szCs w:val="28"/>
          <w:lang w:eastAsia="en-US"/>
        </w:rPr>
        <w:t xml:space="preserve">риложению № 8 к настоящему Административному регламенту в порядке, установленном пунктами 2.4 – 2.7, 2.10 настоящего Административного регламента. </w:t>
      </w:r>
    </w:p>
    <w:p w:rsidR="003A0504" w:rsidRPr="00681925" w:rsidRDefault="003A0504" w:rsidP="003A0504">
      <w:pPr>
        <w:autoSpaceDE w:val="0"/>
        <w:autoSpaceDN w:val="0"/>
        <w:adjustRightInd w:val="0"/>
        <w:ind w:firstLine="709"/>
        <w:jc w:val="both"/>
        <w:rPr>
          <w:rFonts w:eastAsia="Calibri"/>
          <w:bCs/>
          <w:color w:val="000000"/>
          <w:sz w:val="28"/>
          <w:szCs w:val="28"/>
          <w:lang w:eastAsia="en-US"/>
        </w:rPr>
      </w:pPr>
      <w:r w:rsidRPr="00681925">
        <w:rPr>
          <w:rFonts w:eastAsia="Calibri"/>
          <w:bCs/>
          <w:color w:val="000000"/>
          <w:sz w:val="28"/>
          <w:szCs w:val="28"/>
          <w:lang w:eastAsia="en-US"/>
        </w:rPr>
        <w:t xml:space="preserve">На основании поступившего заявления об оставлении заявления о выдаче градостроительного плана земельного участка без рассмотрения </w:t>
      </w:r>
      <w:r>
        <w:rPr>
          <w:rFonts w:eastAsia="Calibri"/>
          <w:bCs/>
          <w:color w:val="000000"/>
          <w:sz w:val="28"/>
          <w:szCs w:val="28"/>
          <w:lang w:eastAsia="en-US"/>
        </w:rPr>
        <w:t>администрация городского округа Жигулевск,</w:t>
      </w:r>
      <w:r w:rsidRPr="00681925">
        <w:rPr>
          <w:rFonts w:eastAsia="Calibri"/>
          <w:bCs/>
          <w:color w:val="000000"/>
          <w:sz w:val="28"/>
          <w:szCs w:val="28"/>
          <w:lang w:eastAsia="en-US"/>
        </w:rPr>
        <w:t xml:space="preserve"> принимает решение об оставлении заявления о выдаче градостроительного плана земельного участка без рассмотрения.</w:t>
      </w:r>
    </w:p>
    <w:p w:rsidR="003A0504" w:rsidRPr="00681925" w:rsidRDefault="003A0504" w:rsidP="003A0504">
      <w:pPr>
        <w:autoSpaceDE w:val="0"/>
        <w:autoSpaceDN w:val="0"/>
        <w:adjustRightInd w:val="0"/>
        <w:ind w:firstLine="709"/>
        <w:jc w:val="both"/>
        <w:rPr>
          <w:rFonts w:eastAsia="Calibri"/>
          <w:color w:val="000000"/>
          <w:sz w:val="28"/>
          <w:szCs w:val="28"/>
          <w:lang w:eastAsia="en-US"/>
        </w:rPr>
      </w:pPr>
      <w:proofErr w:type="gramStart"/>
      <w:r w:rsidRPr="00681925">
        <w:rPr>
          <w:rFonts w:eastAsia="Calibri"/>
          <w:bCs/>
          <w:color w:val="000000"/>
          <w:sz w:val="28"/>
          <w:szCs w:val="28"/>
          <w:lang w:eastAsia="en-US"/>
        </w:rPr>
        <w:t>Решение об оставлении заявления о выдаче градостроительного плана земельного участка</w:t>
      </w:r>
      <w:r>
        <w:rPr>
          <w:rFonts w:eastAsia="Calibri"/>
          <w:bCs/>
          <w:color w:val="000000"/>
          <w:sz w:val="28"/>
          <w:szCs w:val="28"/>
          <w:lang w:eastAsia="en-US"/>
        </w:rPr>
        <w:t xml:space="preserve"> без рассмотрения направляется З</w:t>
      </w:r>
      <w:r w:rsidRPr="00681925">
        <w:rPr>
          <w:rFonts w:eastAsia="Calibri"/>
          <w:bCs/>
          <w:color w:val="000000"/>
          <w:sz w:val="28"/>
          <w:szCs w:val="28"/>
          <w:lang w:eastAsia="en-US"/>
        </w:rPr>
        <w:t xml:space="preserve">аявителю по форме согласно </w:t>
      </w:r>
      <w:r>
        <w:rPr>
          <w:rFonts w:eastAsia="Calibri"/>
          <w:bCs/>
          <w:color w:val="000000"/>
          <w:sz w:val="28"/>
          <w:szCs w:val="28"/>
          <w:lang w:eastAsia="en-US"/>
        </w:rPr>
        <w:t>п</w:t>
      </w:r>
      <w:r w:rsidRPr="00681925">
        <w:rPr>
          <w:rFonts w:eastAsia="Calibri"/>
          <w:bCs/>
          <w:color w:val="000000"/>
          <w:sz w:val="28"/>
          <w:szCs w:val="28"/>
          <w:lang w:eastAsia="en-US"/>
        </w:rPr>
        <w:t>риложению № 9 к настоящему Административному регламенту в порядке</w:t>
      </w:r>
      <w:r w:rsidRPr="00681925">
        <w:rPr>
          <w:rFonts w:eastAsia="Calibri"/>
          <w:color w:val="000000"/>
          <w:sz w:val="28"/>
          <w:szCs w:val="28"/>
          <w:lang w:eastAsia="en-US"/>
        </w:rPr>
        <w:t>, установленном пунктом 2.20 настоящего Административного регламента</w:t>
      </w:r>
      <w:r>
        <w:rPr>
          <w:rFonts w:eastAsia="Calibri"/>
          <w:color w:val="000000"/>
          <w:sz w:val="28"/>
          <w:szCs w:val="28"/>
          <w:lang w:eastAsia="en-US"/>
        </w:rPr>
        <w:t>, способом, указанным З</w:t>
      </w:r>
      <w:r w:rsidRPr="00681925">
        <w:rPr>
          <w:rFonts w:eastAsia="Calibri"/>
          <w:color w:val="000000"/>
          <w:sz w:val="28"/>
          <w:szCs w:val="28"/>
          <w:lang w:eastAsia="en-US"/>
        </w:rPr>
        <w:t xml:space="preserve">аявителем в заявлении об оставлении </w:t>
      </w:r>
      <w:r w:rsidRPr="00681925">
        <w:rPr>
          <w:rFonts w:eastAsia="Calibri"/>
          <w:bCs/>
          <w:color w:val="000000"/>
          <w:sz w:val="28"/>
          <w:szCs w:val="28"/>
          <w:lang w:eastAsia="en-US"/>
        </w:rPr>
        <w:t>заявления о выдаче градостроительного плана земельного участка без рассмотрения</w:t>
      </w:r>
      <w:r w:rsidRPr="00681925">
        <w:rPr>
          <w:rFonts w:eastAsia="Calibri"/>
          <w:color w:val="000000"/>
          <w:sz w:val="28"/>
          <w:szCs w:val="28"/>
          <w:lang w:eastAsia="en-US"/>
        </w:rPr>
        <w:t xml:space="preserve">, </w:t>
      </w:r>
      <w:r w:rsidRPr="00681925">
        <w:rPr>
          <w:rFonts w:eastAsia="Calibri"/>
          <w:bCs/>
          <w:color w:val="000000"/>
          <w:sz w:val="28"/>
          <w:szCs w:val="28"/>
          <w:lang w:eastAsia="en-US"/>
        </w:rPr>
        <w:t xml:space="preserve">не позднее рабочего дня, следующего за днем поступления </w:t>
      </w:r>
      <w:r w:rsidRPr="00681925">
        <w:rPr>
          <w:rFonts w:eastAsia="Calibri"/>
          <w:color w:val="000000"/>
          <w:sz w:val="28"/>
          <w:szCs w:val="28"/>
          <w:lang w:eastAsia="en-US"/>
        </w:rPr>
        <w:t xml:space="preserve">заявления об оставлении </w:t>
      </w:r>
      <w:r w:rsidRPr="00681925">
        <w:rPr>
          <w:rFonts w:eastAsia="Calibri"/>
          <w:bCs/>
          <w:color w:val="000000"/>
          <w:sz w:val="28"/>
          <w:szCs w:val="28"/>
          <w:lang w:eastAsia="en-US"/>
        </w:rPr>
        <w:t>заявления о</w:t>
      </w:r>
      <w:proofErr w:type="gramEnd"/>
      <w:r w:rsidRPr="00681925">
        <w:rPr>
          <w:rFonts w:eastAsia="Calibri"/>
          <w:bCs/>
          <w:color w:val="000000"/>
          <w:sz w:val="28"/>
          <w:szCs w:val="28"/>
          <w:lang w:eastAsia="en-US"/>
        </w:rPr>
        <w:t xml:space="preserve"> выдаче градостроительного плана земельного участка без рассмотрения</w:t>
      </w:r>
      <w:r w:rsidRPr="00681925">
        <w:rPr>
          <w:rFonts w:eastAsia="Calibri"/>
          <w:color w:val="000000"/>
          <w:sz w:val="28"/>
          <w:szCs w:val="28"/>
          <w:lang w:eastAsia="en-US"/>
        </w:rPr>
        <w:t>.</w:t>
      </w:r>
    </w:p>
    <w:p w:rsidR="003A0504" w:rsidRPr="00681925" w:rsidRDefault="003A0504" w:rsidP="003A0504">
      <w:pPr>
        <w:autoSpaceDE w:val="0"/>
        <w:autoSpaceDN w:val="0"/>
        <w:adjustRightInd w:val="0"/>
        <w:ind w:firstLine="709"/>
        <w:jc w:val="both"/>
        <w:rPr>
          <w:rFonts w:eastAsia="Tahoma"/>
          <w:bCs/>
          <w:color w:val="000000"/>
          <w:sz w:val="28"/>
          <w:szCs w:val="28"/>
          <w:lang w:bidi="ru-RU"/>
        </w:rPr>
      </w:pPr>
      <w:r w:rsidRPr="00681925">
        <w:rPr>
          <w:rFonts w:eastAsia="Tahoma"/>
          <w:bCs/>
          <w:color w:val="000000"/>
          <w:sz w:val="28"/>
          <w:szCs w:val="28"/>
          <w:lang w:bidi="ru-RU"/>
        </w:rPr>
        <w:t xml:space="preserve">Оставление заявления о выдаче градостроительного плана земельного участка без рассмотрения не препятствует повторному обращению </w:t>
      </w:r>
      <w:r>
        <w:rPr>
          <w:rFonts w:eastAsia="Tahoma"/>
          <w:bCs/>
          <w:color w:val="000000"/>
          <w:sz w:val="28"/>
          <w:szCs w:val="28"/>
          <w:lang w:bidi="ru-RU"/>
        </w:rPr>
        <w:t>З</w:t>
      </w:r>
      <w:r w:rsidRPr="00681925">
        <w:rPr>
          <w:rFonts w:eastAsia="Tahoma"/>
          <w:bCs/>
          <w:color w:val="000000"/>
          <w:sz w:val="28"/>
          <w:szCs w:val="28"/>
          <w:lang w:bidi="ru-RU"/>
        </w:rPr>
        <w:t xml:space="preserve">аявителя в </w:t>
      </w:r>
      <w:r>
        <w:rPr>
          <w:rFonts w:eastAsia="Tahoma"/>
          <w:bCs/>
          <w:color w:val="000000"/>
          <w:sz w:val="28"/>
          <w:szCs w:val="28"/>
          <w:lang w:bidi="ru-RU"/>
        </w:rPr>
        <w:t>администрацию городского округа Жигулевск за получением услуги</w:t>
      </w:r>
      <w:r w:rsidRPr="00681925">
        <w:rPr>
          <w:rFonts w:eastAsia="Tahoma"/>
          <w:bCs/>
          <w:color w:val="000000"/>
          <w:sz w:val="28"/>
          <w:szCs w:val="28"/>
          <w:lang w:bidi="ru-RU"/>
        </w:rPr>
        <w:t>.</w:t>
      </w:r>
    </w:p>
    <w:p w:rsidR="003A0504" w:rsidRDefault="003A0504" w:rsidP="003A0504">
      <w:pPr>
        <w:autoSpaceDE w:val="0"/>
        <w:autoSpaceDN w:val="0"/>
        <w:adjustRightInd w:val="0"/>
        <w:ind w:firstLine="708"/>
        <w:jc w:val="both"/>
        <w:rPr>
          <w:color w:val="000000"/>
          <w:sz w:val="28"/>
          <w:szCs w:val="28"/>
          <w:highlight w:val="yellow"/>
        </w:rPr>
      </w:pPr>
    </w:p>
    <w:p w:rsidR="003A0504" w:rsidRPr="003A5DD6" w:rsidRDefault="003A0504" w:rsidP="003A0504">
      <w:pPr>
        <w:autoSpaceDE w:val="0"/>
        <w:autoSpaceDN w:val="0"/>
        <w:adjustRightInd w:val="0"/>
        <w:ind w:firstLine="708"/>
        <w:jc w:val="both"/>
        <w:rPr>
          <w:color w:val="000000"/>
          <w:sz w:val="28"/>
          <w:szCs w:val="28"/>
        </w:rPr>
      </w:pPr>
      <w:r w:rsidRPr="003A5DD6">
        <w:rPr>
          <w:color w:val="000000"/>
          <w:sz w:val="28"/>
          <w:szCs w:val="28"/>
        </w:rPr>
        <w:t>2.29. При предоставлении муниципальной услуги  уполномоченный</w:t>
      </w:r>
      <w:r>
        <w:rPr>
          <w:color w:val="000000"/>
          <w:sz w:val="28"/>
          <w:szCs w:val="28"/>
        </w:rPr>
        <w:t xml:space="preserve">  орган не вправе требовать от З</w:t>
      </w:r>
      <w:r w:rsidRPr="003A5DD6">
        <w:rPr>
          <w:color w:val="000000"/>
          <w:sz w:val="28"/>
          <w:szCs w:val="28"/>
        </w:rPr>
        <w:t>аявителя:</w:t>
      </w:r>
    </w:p>
    <w:p w:rsidR="003A0504" w:rsidRPr="001556DF" w:rsidRDefault="003A0504" w:rsidP="003A0504">
      <w:pPr>
        <w:autoSpaceDE w:val="0"/>
        <w:autoSpaceDN w:val="0"/>
        <w:adjustRightInd w:val="0"/>
        <w:ind w:firstLine="708"/>
        <w:jc w:val="both"/>
        <w:rPr>
          <w:color w:val="000000"/>
          <w:sz w:val="28"/>
          <w:szCs w:val="28"/>
        </w:rPr>
      </w:pPr>
      <w:r w:rsidRPr="003A5DD6">
        <w:rPr>
          <w:color w:val="000000"/>
          <w:sz w:val="28"/>
          <w:szCs w:val="28"/>
        </w:rPr>
        <w:t xml:space="preserve">1) Представления документов и информации или осуществления действий, представление или осуществление которых не предусмотрено </w:t>
      </w:r>
      <w:r w:rsidRPr="003A5DD6">
        <w:rPr>
          <w:color w:val="000000"/>
          <w:sz w:val="28"/>
          <w:szCs w:val="28"/>
        </w:rPr>
        <w:lastRenderedPageBreak/>
        <w:t>нормативными правовыми актами, регулирующими отношения, возникающие в связи с предоставлением услуги.</w:t>
      </w:r>
    </w:p>
    <w:p w:rsidR="003A0504" w:rsidRDefault="003A0504" w:rsidP="003A0504">
      <w:pPr>
        <w:autoSpaceDE w:val="0"/>
        <w:autoSpaceDN w:val="0"/>
        <w:adjustRightInd w:val="0"/>
        <w:ind w:firstLine="708"/>
        <w:jc w:val="both"/>
        <w:rPr>
          <w:color w:val="000000"/>
          <w:sz w:val="28"/>
          <w:szCs w:val="28"/>
        </w:rPr>
      </w:pPr>
      <w:proofErr w:type="gramStart"/>
      <w:r w:rsidRPr="001556DF">
        <w:rPr>
          <w:color w:val="000000"/>
          <w:sz w:val="28"/>
          <w:szCs w:val="28"/>
        </w:rPr>
        <w:t>2) Представления документов и информации, которые в соответствии с нормативными правовыми актами Российской Федерации, субъектов Российской Федерации и муниципальными правовыми актами находятся в распоря</w:t>
      </w:r>
      <w:r>
        <w:rPr>
          <w:color w:val="000000"/>
          <w:sz w:val="28"/>
          <w:szCs w:val="28"/>
        </w:rPr>
        <w:t xml:space="preserve">жении органов, предоставляющих  </w:t>
      </w:r>
      <w:r w:rsidRPr="001556DF">
        <w:rPr>
          <w:color w:val="000000"/>
          <w:sz w:val="28"/>
          <w:szCs w:val="28"/>
        </w:rPr>
        <w:t>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w:t>
      </w:r>
      <w:proofErr w:type="gramEnd"/>
      <w:r w:rsidRPr="001556DF">
        <w:rPr>
          <w:color w:val="000000"/>
          <w:sz w:val="28"/>
          <w:szCs w:val="28"/>
        </w:rPr>
        <w:t xml:space="preserve"> 27 июля 2010 года № 210-ФЗ «Об организации предоставления государственных и муниципальных услуг» (далее – Федеральный закон № 210-ФЗ).</w:t>
      </w:r>
    </w:p>
    <w:p w:rsidR="003A0504" w:rsidRDefault="003A0504" w:rsidP="003A0504">
      <w:pPr>
        <w:tabs>
          <w:tab w:val="left" w:pos="709"/>
        </w:tabs>
        <w:autoSpaceDE w:val="0"/>
        <w:autoSpaceDN w:val="0"/>
        <w:adjustRightInd w:val="0"/>
        <w:jc w:val="both"/>
        <w:rPr>
          <w:rFonts w:eastAsia="Calibri"/>
          <w:sz w:val="28"/>
          <w:szCs w:val="28"/>
        </w:rPr>
      </w:pPr>
      <w:r>
        <w:rPr>
          <w:color w:val="000000"/>
          <w:sz w:val="28"/>
          <w:szCs w:val="28"/>
        </w:rPr>
        <w:tab/>
      </w:r>
      <w:proofErr w:type="gramStart"/>
      <w:r>
        <w:rPr>
          <w:color w:val="000000"/>
          <w:sz w:val="28"/>
          <w:szCs w:val="28"/>
        </w:rPr>
        <w:t>3) О</w:t>
      </w:r>
      <w:r>
        <w:rPr>
          <w:rFonts w:eastAsia="Calibri"/>
          <w:sz w:val="28"/>
          <w:szCs w:val="28"/>
        </w:rPr>
        <w:t xml:space="preserve">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32" w:history="1">
        <w:r w:rsidRPr="00E8168C">
          <w:rPr>
            <w:rFonts w:eastAsia="Calibri"/>
            <w:color w:val="002060"/>
            <w:sz w:val="28"/>
            <w:szCs w:val="28"/>
          </w:rPr>
          <w:t>части 1 статьи 9</w:t>
        </w:r>
      </w:hyperlink>
      <w:r>
        <w:rPr>
          <w:rFonts w:eastAsia="Calibri"/>
          <w:sz w:val="28"/>
          <w:szCs w:val="28"/>
        </w:rPr>
        <w:t xml:space="preserve"> настоящего Федерального закона № 210-ФЗ.</w:t>
      </w:r>
      <w:proofErr w:type="gramEnd"/>
    </w:p>
    <w:p w:rsidR="003A0504" w:rsidRPr="00302E6A" w:rsidRDefault="003A0504" w:rsidP="003A0504">
      <w:pPr>
        <w:autoSpaceDE w:val="0"/>
        <w:autoSpaceDN w:val="0"/>
        <w:adjustRightInd w:val="0"/>
        <w:jc w:val="both"/>
        <w:rPr>
          <w:color w:val="000000"/>
          <w:sz w:val="28"/>
          <w:szCs w:val="28"/>
        </w:rPr>
      </w:pPr>
      <w:r>
        <w:rPr>
          <w:rFonts w:eastAsia="Calibri"/>
          <w:sz w:val="28"/>
          <w:szCs w:val="28"/>
        </w:rPr>
        <w:tab/>
      </w:r>
      <w:r>
        <w:rPr>
          <w:color w:val="000000"/>
          <w:sz w:val="28"/>
          <w:szCs w:val="28"/>
        </w:rPr>
        <w:t>4</w:t>
      </w:r>
      <w:r w:rsidRPr="001556DF">
        <w:rPr>
          <w:color w:val="000000"/>
          <w:sz w:val="28"/>
          <w:szCs w:val="28"/>
        </w:rPr>
        <w:t xml:space="preserve">) </w:t>
      </w:r>
      <w:r w:rsidRPr="00302E6A">
        <w:rPr>
          <w:color w:val="000000"/>
          <w:sz w:val="28"/>
          <w:szCs w:val="28"/>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Pr>
          <w:color w:val="000000"/>
          <w:sz w:val="28"/>
          <w:szCs w:val="28"/>
        </w:rPr>
        <w:t xml:space="preserve">муниципальной </w:t>
      </w:r>
      <w:r w:rsidRPr="00302E6A">
        <w:rPr>
          <w:color w:val="000000"/>
          <w:sz w:val="28"/>
          <w:szCs w:val="28"/>
        </w:rPr>
        <w:t xml:space="preserve">услуги, либо в предоставлении </w:t>
      </w:r>
      <w:r>
        <w:rPr>
          <w:color w:val="000000"/>
          <w:sz w:val="28"/>
          <w:szCs w:val="28"/>
        </w:rPr>
        <w:t xml:space="preserve">муниципальной </w:t>
      </w:r>
      <w:r w:rsidRPr="00302E6A">
        <w:rPr>
          <w:color w:val="000000"/>
          <w:sz w:val="28"/>
          <w:szCs w:val="28"/>
        </w:rPr>
        <w:t>услуги, за исключением следующих случаев:</w:t>
      </w:r>
    </w:p>
    <w:p w:rsidR="003A0504" w:rsidRPr="00302E6A" w:rsidRDefault="003A0504" w:rsidP="003A0504">
      <w:pPr>
        <w:autoSpaceDE w:val="0"/>
        <w:autoSpaceDN w:val="0"/>
        <w:adjustRightInd w:val="0"/>
        <w:ind w:right="-2" w:firstLine="709"/>
        <w:jc w:val="both"/>
        <w:rPr>
          <w:color w:val="000000"/>
          <w:sz w:val="28"/>
          <w:szCs w:val="28"/>
        </w:rPr>
      </w:pPr>
      <w:r w:rsidRPr="00302E6A">
        <w:rPr>
          <w:color w:val="000000"/>
          <w:sz w:val="28"/>
          <w:szCs w:val="28"/>
        </w:rPr>
        <w:t>изменение требований нормативных правовых актов, касающихся предоставления</w:t>
      </w:r>
      <w:r>
        <w:rPr>
          <w:color w:val="000000"/>
          <w:sz w:val="28"/>
          <w:szCs w:val="28"/>
        </w:rPr>
        <w:t xml:space="preserve"> муниципальной </w:t>
      </w:r>
      <w:r w:rsidRPr="00302E6A">
        <w:rPr>
          <w:color w:val="000000"/>
          <w:sz w:val="28"/>
          <w:szCs w:val="28"/>
        </w:rPr>
        <w:t xml:space="preserve">услуги, после первоначальной подачи </w:t>
      </w:r>
      <w:r>
        <w:rPr>
          <w:bCs/>
          <w:color w:val="000000"/>
          <w:sz w:val="28"/>
          <w:szCs w:val="28"/>
        </w:rPr>
        <w:t>заявления о предоставлении муниципальной услуги;</w:t>
      </w:r>
    </w:p>
    <w:p w:rsidR="003A0504" w:rsidRPr="00302E6A" w:rsidRDefault="003A0504" w:rsidP="003A0504">
      <w:pPr>
        <w:autoSpaceDE w:val="0"/>
        <w:autoSpaceDN w:val="0"/>
        <w:adjustRightInd w:val="0"/>
        <w:ind w:right="-2" w:firstLine="709"/>
        <w:jc w:val="both"/>
        <w:rPr>
          <w:color w:val="000000"/>
          <w:sz w:val="28"/>
          <w:szCs w:val="28"/>
        </w:rPr>
      </w:pPr>
      <w:r w:rsidRPr="00302E6A">
        <w:rPr>
          <w:color w:val="000000"/>
          <w:sz w:val="28"/>
          <w:szCs w:val="28"/>
        </w:rPr>
        <w:t xml:space="preserve">наличие ошибок в </w:t>
      </w:r>
      <w:r w:rsidRPr="00302E6A">
        <w:rPr>
          <w:rFonts w:eastAsia="Calibri"/>
          <w:bCs/>
          <w:color w:val="000000"/>
          <w:sz w:val="28"/>
          <w:szCs w:val="28"/>
          <w:lang w:eastAsia="en-US"/>
        </w:rPr>
        <w:t xml:space="preserve">заявлении о выдаче </w:t>
      </w:r>
      <w:r>
        <w:rPr>
          <w:rFonts w:eastAsia="Calibri"/>
          <w:bCs/>
          <w:color w:val="000000"/>
          <w:sz w:val="28"/>
          <w:szCs w:val="28"/>
          <w:lang w:eastAsia="en-US"/>
        </w:rPr>
        <w:t xml:space="preserve">градостроительного плана земельного участка </w:t>
      </w:r>
      <w:r>
        <w:rPr>
          <w:color w:val="000000"/>
          <w:sz w:val="28"/>
          <w:szCs w:val="28"/>
        </w:rPr>
        <w:t>и документах, поданных З</w:t>
      </w:r>
      <w:r w:rsidRPr="00302E6A">
        <w:rPr>
          <w:color w:val="000000"/>
          <w:sz w:val="28"/>
          <w:szCs w:val="28"/>
        </w:rPr>
        <w:t>аявителем после первоначального отказа в приеме документов, необходимых для предоставления услуги, либо в предоставлении</w:t>
      </w:r>
      <w:r>
        <w:rPr>
          <w:color w:val="000000"/>
          <w:sz w:val="28"/>
          <w:szCs w:val="28"/>
        </w:rPr>
        <w:t xml:space="preserve"> муниципальной</w:t>
      </w:r>
      <w:r w:rsidRPr="00302E6A">
        <w:rPr>
          <w:color w:val="000000"/>
          <w:sz w:val="28"/>
          <w:szCs w:val="28"/>
        </w:rPr>
        <w:t xml:space="preserve"> услуги и не включенных в представленный ранее комплект документов;</w:t>
      </w:r>
    </w:p>
    <w:p w:rsidR="003A0504" w:rsidRPr="00302E6A" w:rsidRDefault="003A0504" w:rsidP="003A0504">
      <w:pPr>
        <w:autoSpaceDE w:val="0"/>
        <w:autoSpaceDN w:val="0"/>
        <w:adjustRightInd w:val="0"/>
        <w:ind w:right="-2" w:firstLine="709"/>
        <w:jc w:val="both"/>
        <w:rPr>
          <w:color w:val="000000"/>
          <w:sz w:val="28"/>
          <w:szCs w:val="28"/>
        </w:rPr>
      </w:pPr>
      <w:r w:rsidRPr="00302E6A">
        <w:rPr>
          <w:color w:val="000000"/>
          <w:sz w:val="28"/>
          <w:szCs w:val="28"/>
        </w:rPr>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rPr>
          <w:color w:val="000000"/>
          <w:sz w:val="28"/>
          <w:szCs w:val="28"/>
        </w:rPr>
        <w:t xml:space="preserve">муниципальной </w:t>
      </w:r>
      <w:r w:rsidRPr="00302E6A">
        <w:rPr>
          <w:color w:val="000000"/>
          <w:sz w:val="28"/>
          <w:szCs w:val="28"/>
        </w:rPr>
        <w:t>услуги, либо в предоставлении услуги;</w:t>
      </w:r>
    </w:p>
    <w:p w:rsidR="003A0504" w:rsidRDefault="003A0504" w:rsidP="003A0504">
      <w:pPr>
        <w:autoSpaceDE w:val="0"/>
        <w:autoSpaceDN w:val="0"/>
        <w:adjustRightInd w:val="0"/>
        <w:ind w:right="-2" w:firstLine="709"/>
        <w:jc w:val="both"/>
        <w:rPr>
          <w:color w:val="000000"/>
          <w:sz w:val="28"/>
          <w:szCs w:val="28"/>
        </w:rPr>
      </w:pPr>
      <w:proofErr w:type="gramStart"/>
      <w:r w:rsidRPr="00302E6A">
        <w:rPr>
          <w:color w:val="000000"/>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w:t>
      </w:r>
      <w:r>
        <w:rPr>
          <w:color w:val="000000"/>
          <w:sz w:val="28"/>
          <w:szCs w:val="28"/>
        </w:rPr>
        <w:t>администрации городского округа Жигулевск</w:t>
      </w:r>
      <w:r w:rsidRPr="00302E6A">
        <w:rPr>
          <w:color w:val="000000"/>
          <w:sz w:val="28"/>
          <w:szCs w:val="28"/>
        </w:rPr>
        <w:t>,</w:t>
      </w:r>
      <w:r>
        <w:rPr>
          <w:color w:val="000000"/>
          <w:sz w:val="28"/>
          <w:szCs w:val="28"/>
        </w:rPr>
        <w:t xml:space="preserve"> </w:t>
      </w:r>
      <w:r w:rsidRPr="00302E6A">
        <w:rPr>
          <w:color w:val="000000"/>
          <w:sz w:val="28"/>
          <w:szCs w:val="28"/>
        </w:rPr>
        <w:t xml:space="preserve">работника </w:t>
      </w:r>
      <w:r>
        <w:rPr>
          <w:color w:val="000000"/>
          <w:sz w:val="28"/>
          <w:szCs w:val="28"/>
        </w:rPr>
        <w:t xml:space="preserve"> МФЦ</w:t>
      </w:r>
      <w:r w:rsidRPr="00302E6A">
        <w:rPr>
          <w:color w:val="000000"/>
          <w:sz w:val="28"/>
          <w:szCs w:val="28"/>
        </w:rPr>
        <w:t xml:space="preserve">,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w:t>
      </w:r>
      <w:r>
        <w:rPr>
          <w:color w:val="000000"/>
          <w:sz w:val="28"/>
          <w:szCs w:val="28"/>
        </w:rPr>
        <w:t>муниципальной</w:t>
      </w:r>
      <w:r w:rsidRPr="00302E6A">
        <w:rPr>
          <w:color w:val="000000"/>
          <w:sz w:val="28"/>
          <w:szCs w:val="28"/>
        </w:rPr>
        <w:t xml:space="preserve"> услуги, о чем в письменном виде за подписью руководителя </w:t>
      </w:r>
      <w:r>
        <w:rPr>
          <w:color w:val="000000"/>
          <w:sz w:val="28"/>
          <w:szCs w:val="28"/>
        </w:rPr>
        <w:t xml:space="preserve">администрации городского округа Жигулевск, </w:t>
      </w:r>
      <w:r w:rsidRPr="00302E6A">
        <w:rPr>
          <w:color w:val="000000"/>
          <w:sz w:val="28"/>
          <w:szCs w:val="28"/>
        </w:rPr>
        <w:t xml:space="preserve"> руководителя </w:t>
      </w:r>
      <w:r>
        <w:rPr>
          <w:color w:val="000000"/>
          <w:sz w:val="28"/>
          <w:szCs w:val="28"/>
        </w:rPr>
        <w:t xml:space="preserve">МФЦ </w:t>
      </w:r>
      <w:r w:rsidRPr="00302E6A">
        <w:rPr>
          <w:color w:val="000000"/>
          <w:sz w:val="28"/>
          <w:szCs w:val="28"/>
        </w:rPr>
        <w:t xml:space="preserve"> при первоначальном отказе в приеме</w:t>
      </w:r>
      <w:proofErr w:type="gramEnd"/>
      <w:r w:rsidRPr="00302E6A">
        <w:rPr>
          <w:color w:val="000000"/>
          <w:sz w:val="28"/>
          <w:szCs w:val="28"/>
        </w:rPr>
        <w:t xml:space="preserve"> документов, необходимых для предоставления  услуги, либо руководителя </w:t>
      </w:r>
      <w:r w:rsidRPr="00302E6A">
        <w:rPr>
          <w:color w:val="000000"/>
          <w:sz w:val="28"/>
          <w:szCs w:val="28"/>
        </w:rPr>
        <w:lastRenderedPageBreak/>
        <w:t>организации, предусмотренной частью 1.1 статьи 16 Федерального закона</w:t>
      </w:r>
      <w:r>
        <w:rPr>
          <w:color w:val="000000"/>
          <w:sz w:val="28"/>
          <w:szCs w:val="28"/>
        </w:rPr>
        <w:t xml:space="preserve">                              № 210-ФЗ, уведомляется З</w:t>
      </w:r>
      <w:r w:rsidRPr="00302E6A">
        <w:rPr>
          <w:color w:val="000000"/>
          <w:sz w:val="28"/>
          <w:szCs w:val="28"/>
        </w:rPr>
        <w:t>аявитель, а также приносятся извинения за доставленные неудобства.</w:t>
      </w:r>
    </w:p>
    <w:p w:rsidR="003A0504" w:rsidRDefault="003A0504" w:rsidP="003A0504">
      <w:pPr>
        <w:autoSpaceDE w:val="0"/>
        <w:autoSpaceDN w:val="0"/>
        <w:adjustRightInd w:val="0"/>
        <w:jc w:val="both"/>
        <w:rPr>
          <w:rFonts w:eastAsia="Calibri"/>
          <w:sz w:val="28"/>
          <w:szCs w:val="28"/>
        </w:rPr>
      </w:pPr>
      <w:r>
        <w:rPr>
          <w:color w:val="000000"/>
          <w:sz w:val="28"/>
          <w:szCs w:val="28"/>
        </w:rPr>
        <w:tab/>
      </w:r>
      <w:proofErr w:type="gramStart"/>
      <w:r>
        <w:rPr>
          <w:color w:val="000000"/>
          <w:sz w:val="28"/>
          <w:szCs w:val="28"/>
        </w:rPr>
        <w:t xml:space="preserve">5) </w:t>
      </w:r>
      <w:r>
        <w:rPr>
          <w:rFonts w:eastAsia="Calibri"/>
          <w:sz w:val="28"/>
          <w:szCs w:val="28"/>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33" w:history="1">
        <w:r w:rsidRPr="00D71515">
          <w:rPr>
            <w:rFonts w:eastAsia="Calibri"/>
            <w:color w:val="000000"/>
            <w:sz w:val="28"/>
            <w:szCs w:val="28"/>
          </w:rPr>
          <w:t>пунктом 7.2 части 1 статьи 16</w:t>
        </w:r>
      </w:hyperlink>
      <w:r w:rsidRPr="00D71515">
        <w:rPr>
          <w:rFonts w:eastAsia="Calibri"/>
          <w:color w:val="000000"/>
          <w:sz w:val="28"/>
          <w:szCs w:val="28"/>
        </w:rPr>
        <w:t xml:space="preserve"> настоящего Федерального закона</w:t>
      </w:r>
      <w:r>
        <w:rPr>
          <w:rFonts w:eastAsia="Calibri"/>
          <w:color w:val="000000"/>
          <w:sz w:val="28"/>
          <w:szCs w:val="28"/>
        </w:rPr>
        <w:t xml:space="preserve"> № 210-ФЗ</w:t>
      </w:r>
      <w:r w:rsidRPr="00D71515">
        <w:rPr>
          <w:rFonts w:eastAsia="Calibri"/>
          <w:color w:val="000000"/>
          <w:sz w:val="28"/>
          <w:szCs w:val="28"/>
        </w:rPr>
        <w:t>, за исключением</w:t>
      </w:r>
      <w:r>
        <w:rPr>
          <w:rFonts w:eastAsia="Calibri"/>
          <w:sz w:val="28"/>
          <w:szCs w:val="28"/>
        </w:rPr>
        <w:t xml:space="preserve">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roofErr w:type="gramEnd"/>
    </w:p>
    <w:p w:rsidR="003A0504" w:rsidRPr="00681925" w:rsidRDefault="003A0504" w:rsidP="003A0504">
      <w:pPr>
        <w:autoSpaceDE w:val="0"/>
        <w:autoSpaceDN w:val="0"/>
        <w:adjustRightInd w:val="0"/>
        <w:ind w:firstLine="709"/>
        <w:jc w:val="both"/>
        <w:rPr>
          <w:bCs/>
          <w:color w:val="000000"/>
          <w:sz w:val="28"/>
          <w:szCs w:val="28"/>
        </w:rPr>
      </w:pPr>
    </w:p>
    <w:p w:rsidR="003A0504" w:rsidRPr="00577413" w:rsidRDefault="003A0504" w:rsidP="003A0504">
      <w:pPr>
        <w:autoSpaceDE w:val="0"/>
        <w:autoSpaceDN w:val="0"/>
        <w:adjustRightInd w:val="0"/>
        <w:jc w:val="center"/>
        <w:rPr>
          <w:bCs/>
          <w:color w:val="000000"/>
          <w:sz w:val="28"/>
          <w:szCs w:val="28"/>
        </w:rPr>
      </w:pPr>
      <w:r w:rsidRPr="00577413">
        <w:rPr>
          <w:bCs/>
          <w:color w:val="000000"/>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w:t>
      </w:r>
      <w:r>
        <w:rPr>
          <w:bCs/>
          <w:color w:val="000000"/>
          <w:sz w:val="28"/>
          <w:szCs w:val="28"/>
        </w:rPr>
        <w:t xml:space="preserve"> предоставлении </w:t>
      </w:r>
      <w:r w:rsidRPr="00577413">
        <w:rPr>
          <w:bCs/>
          <w:color w:val="000000"/>
          <w:sz w:val="28"/>
          <w:szCs w:val="28"/>
        </w:rPr>
        <w:t>муниципальной услуги</w:t>
      </w:r>
    </w:p>
    <w:p w:rsidR="003A0504" w:rsidRPr="00CD68CF" w:rsidRDefault="003A0504" w:rsidP="003A0504">
      <w:pPr>
        <w:autoSpaceDE w:val="0"/>
        <w:autoSpaceDN w:val="0"/>
        <w:adjustRightInd w:val="0"/>
        <w:ind w:firstLine="709"/>
        <w:jc w:val="center"/>
        <w:rPr>
          <w:b/>
          <w:bCs/>
          <w:color w:val="000000"/>
          <w:sz w:val="20"/>
          <w:szCs w:val="20"/>
        </w:rPr>
      </w:pPr>
    </w:p>
    <w:p w:rsidR="003A0504" w:rsidRDefault="003A0504" w:rsidP="003A0504">
      <w:pPr>
        <w:autoSpaceDE w:val="0"/>
        <w:autoSpaceDN w:val="0"/>
        <w:adjustRightInd w:val="0"/>
        <w:ind w:firstLine="709"/>
        <w:jc w:val="both"/>
        <w:rPr>
          <w:color w:val="000000"/>
          <w:sz w:val="28"/>
          <w:szCs w:val="28"/>
        </w:rPr>
      </w:pPr>
      <w:r>
        <w:rPr>
          <w:color w:val="000000"/>
          <w:sz w:val="28"/>
          <w:szCs w:val="28"/>
        </w:rPr>
        <w:t>2.30</w:t>
      </w:r>
      <w:r w:rsidRPr="00302E6A">
        <w:rPr>
          <w:color w:val="000000"/>
          <w:sz w:val="28"/>
          <w:szCs w:val="28"/>
        </w:rPr>
        <w:t>. Услуги, необходимые и обязательные для предоставления</w:t>
      </w:r>
      <w:r>
        <w:rPr>
          <w:color w:val="000000"/>
          <w:sz w:val="28"/>
          <w:szCs w:val="28"/>
        </w:rPr>
        <w:t xml:space="preserve"> муниципальной </w:t>
      </w:r>
      <w:r w:rsidRPr="00302E6A">
        <w:rPr>
          <w:color w:val="000000"/>
          <w:sz w:val="28"/>
          <w:szCs w:val="28"/>
        </w:rPr>
        <w:t xml:space="preserve"> услуги, отсутствуют. </w:t>
      </w:r>
    </w:p>
    <w:p w:rsidR="003A0504" w:rsidRDefault="003A0504" w:rsidP="003A0504">
      <w:pPr>
        <w:autoSpaceDE w:val="0"/>
        <w:autoSpaceDN w:val="0"/>
        <w:adjustRightInd w:val="0"/>
        <w:jc w:val="center"/>
        <w:outlineLvl w:val="0"/>
        <w:rPr>
          <w:bCs/>
          <w:color w:val="000000"/>
          <w:sz w:val="28"/>
          <w:szCs w:val="28"/>
        </w:rPr>
      </w:pPr>
    </w:p>
    <w:p w:rsidR="003A0504" w:rsidRPr="00577413" w:rsidRDefault="003A0504" w:rsidP="003A0504">
      <w:pPr>
        <w:autoSpaceDE w:val="0"/>
        <w:autoSpaceDN w:val="0"/>
        <w:adjustRightInd w:val="0"/>
        <w:jc w:val="center"/>
        <w:outlineLvl w:val="0"/>
        <w:rPr>
          <w:bCs/>
          <w:color w:val="000000"/>
          <w:sz w:val="28"/>
          <w:szCs w:val="28"/>
        </w:rPr>
      </w:pPr>
      <w:r w:rsidRPr="00577413">
        <w:rPr>
          <w:bCs/>
          <w:color w:val="000000"/>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A0504" w:rsidRPr="00577413" w:rsidRDefault="003A0504" w:rsidP="003A0504">
      <w:pPr>
        <w:autoSpaceDE w:val="0"/>
        <w:autoSpaceDN w:val="0"/>
        <w:adjustRightInd w:val="0"/>
        <w:jc w:val="center"/>
        <w:rPr>
          <w:color w:val="000000"/>
          <w:sz w:val="28"/>
          <w:szCs w:val="28"/>
        </w:rPr>
      </w:pPr>
    </w:p>
    <w:p w:rsidR="003A0504" w:rsidRPr="00302E6A" w:rsidRDefault="003A0504" w:rsidP="003A0504">
      <w:pPr>
        <w:autoSpaceDE w:val="0"/>
        <w:autoSpaceDN w:val="0"/>
        <w:adjustRightInd w:val="0"/>
        <w:ind w:firstLine="709"/>
        <w:jc w:val="both"/>
        <w:rPr>
          <w:color w:val="000000"/>
          <w:sz w:val="28"/>
          <w:szCs w:val="28"/>
        </w:rPr>
      </w:pPr>
      <w:r w:rsidRPr="00302E6A">
        <w:rPr>
          <w:color w:val="000000"/>
          <w:sz w:val="28"/>
          <w:szCs w:val="28"/>
        </w:rPr>
        <w:t>2.</w:t>
      </w:r>
      <w:r>
        <w:rPr>
          <w:color w:val="000000"/>
          <w:sz w:val="28"/>
          <w:szCs w:val="28"/>
        </w:rPr>
        <w:t>31</w:t>
      </w:r>
      <w:r w:rsidRPr="00302E6A">
        <w:rPr>
          <w:color w:val="000000"/>
          <w:sz w:val="28"/>
          <w:szCs w:val="28"/>
        </w:rPr>
        <w:t xml:space="preserve">. Максимальный срок ожидания в очереди при подаче запроса о предоставлении услуги и при получении результата предоставления услуги в </w:t>
      </w:r>
      <w:r>
        <w:rPr>
          <w:color w:val="000000"/>
          <w:sz w:val="28"/>
          <w:szCs w:val="28"/>
        </w:rPr>
        <w:t xml:space="preserve">администрацию городского округа Жигулевск </w:t>
      </w:r>
      <w:r w:rsidRPr="00302E6A">
        <w:rPr>
          <w:color w:val="000000"/>
          <w:sz w:val="28"/>
          <w:szCs w:val="28"/>
        </w:rPr>
        <w:t xml:space="preserve"> или </w:t>
      </w:r>
      <w:r>
        <w:rPr>
          <w:color w:val="000000"/>
          <w:sz w:val="28"/>
          <w:szCs w:val="28"/>
        </w:rPr>
        <w:t xml:space="preserve"> МФЦ </w:t>
      </w:r>
      <w:r w:rsidRPr="00302E6A">
        <w:rPr>
          <w:color w:val="000000"/>
          <w:sz w:val="28"/>
          <w:szCs w:val="28"/>
        </w:rPr>
        <w:t xml:space="preserve"> составляет не более 15 минут.</w:t>
      </w:r>
    </w:p>
    <w:p w:rsidR="003A0504" w:rsidRPr="00CD68CF" w:rsidRDefault="003A0504" w:rsidP="003A0504">
      <w:pPr>
        <w:autoSpaceDE w:val="0"/>
        <w:autoSpaceDN w:val="0"/>
        <w:adjustRightInd w:val="0"/>
        <w:ind w:firstLine="709"/>
        <w:jc w:val="both"/>
        <w:rPr>
          <w:color w:val="000000"/>
          <w:sz w:val="20"/>
          <w:szCs w:val="20"/>
        </w:rPr>
      </w:pPr>
    </w:p>
    <w:p w:rsidR="003A0504" w:rsidRPr="00577413" w:rsidRDefault="003A0504" w:rsidP="003A0504">
      <w:pPr>
        <w:autoSpaceDE w:val="0"/>
        <w:autoSpaceDN w:val="0"/>
        <w:adjustRightInd w:val="0"/>
        <w:jc w:val="center"/>
        <w:rPr>
          <w:color w:val="000000"/>
          <w:sz w:val="28"/>
          <w:szCs w:val="28"/>
        </w:rPr>
      </w:pPr>
      <w:r w:rsidRPr="00577413">
        <w:rPr>
          <w:color w:val="000000"/>
          <w:sz w:val="28"/>
          <w:szCs w:val="28"/>
        </w:rPr>
        <w:t>Требования к помещениям, в которых предоставляется муниципальная услуга</w:t>
      </w:r>
    </w:p>
    <w:p w:rsidR="003A0504" w:rsidRPr="00CD68CF" w:rsidRDefault="003A0504" w:rsidP="003A0504">
      <w:pPr>
        <w:autoSpaceDE w:val="0"/>
        <w:autoSpaceDN w:val="0"/>
        <w:adjustRightInd w:val="0"/>
        <w:ind w:firstLine="709"/>
        <w:jc w:val="both"/>
        <w:rPr>
          <w:color w:val="000000"/>
          <w:sz w:val="20"/>
          <w:szCs w:val="20"/>
        </w:rPr>
      </w:pP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2.3</w:t>
      </w:r>
      <w:r>
        <w:rPr>
          <w:color w:val="000000"/>
          <w:sz w:val="28"/>
          <w:szCs w:val="28"/>
        </w:rPr>
        <w:t>2</w:t>
      </w:r>
      <w:r w:rsidRPr="00302E6A">
        <w:rPr>
          <w:color w:val="000000"/>
          <w:sz w:val="28"/>
          <w:szCs w:val="28"/>
        </w:rPr>
        <w:t xml:space="preserve">. Местоположение административных зданий, в которых осуществляется прием </w:t>
      </w:r>
      <w:r w:rsidRPr="00302E6A">
        <w:rPr>
          <w:bCs/>
          <w:color w:val="000000"/>
          <w:sz w:val="28"/>
          <w:szCs w:val="28"/>
        </w:rPr>
        <w:t xml:space="preserve">заявлений </w:t>
      </w:r>
      <w:r w:rsidRPr="00302E6A">
        <w:rPr>
          <w:color w:val="000000"/>
          <w:sz w:val="28"/>
          <w:szCs w:val="28"/>
        </w:rPr>
        <w:t>и документов, необходимых для предоставления</w:t>
      </w:r>
      <w:r>
        <w:rPr>
          <w:color w:val="000000"/>
          <w:sz w:val="28"/>
          <w:szCs w:val="28"/>
        </w:rPr>
        <w:t xml:space="preserve"> муниципальной </w:t>
      </w:r>
      <w:r w:rsidRPr="00302E6A">
        <w:rPr>
          <w:color w:val="000000"/>
          <w:sz w:val="28"/>
          <w:szCs w:val="28"/>
        </w:rPr>
        <w:t xml:space="preserve">услуги, а также выдача результатов предоставления </w:t>
      </w:r>
      <w:r>
        <w:rPr>
          <w:color w:val="000000"/>
          <w:sz w:val="28"/>
          <w:szCs w:val="28"/>
        </w:rPr>
        <w:t xml:space="preserve">муниципальной </w:t>
      </w:r>
      <w:r w:rsidRPr="00302E6A">
        <w:rPr>
          <w:color w:val="000000"/>
          <w:sz w:val="28"/>
          <w:szCs w:val="28"/>
        </w:rPr>
        <w:t>услуги, должно обеспечивать удобство для граждан с точки зрения пешеходной доступности от остановок общественного транспорта.</w:t>
      </w:r>
    </w:p>
    <w:p w:rsidR="003A0504" w:rsidRPr="00302E6A" w:rsidRDefault="003A0504" w:rsidP="003A0504">
      <w:pPr>
        <w:widowControl w:val="0"/>
        <w:tabs>
          <w:tab w:val="left" w:pos="567"/>
        </w:tabs>
        <w:ind w:firstLine="709"/>
        <w:contextualSpacing/>
        <w:jc w:val="both"/>
        <w:rPr>
          <w:color w:val="000000"/>
          <w:sz w:val="28"/>
          <w:szCs w:val="28"/>
        </w:rPr>
      </w:pPr>
      <w:r w:rsidRPr="00302E6A">
        <w:rPr>
          <w:color w:val="000000"/>
          <w:sz w:val="28"/>
          <w:szCs w:val="28"/>
        </w:rPr>
        <w:t>В случае</w:t>
      </w:r>
      <w:proofErr w:type="gramStart"/>
      <w:r w:rsidRPr="00302E6A">
        <w:rPr>
          <w:color w:val="000000"/>
          <w:sz w:val="28"/>
          <w:szCs w:val="28"/>
        </w:rPr>
        <w:t>,</w:t>
      </w:r>
      <w:proofErr w:type="gramEnd"/>
      <w:r w:rsidRPr="00302E6A">
        <w:rPr>
          <w:color w:val="000000"/>
          <w:sz w:val="28"/>
          <w:szCs w:val="28"/>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w:t>
      </w:r>
      <w:r>
        <w:rPr>
          <w:color w:val="000000"/>
          <w:sz w:val="28"/>
          <w:szCs w:val="28"/>
        </w:rPr>
        <w:t>З</w:t>
      </w:r>
      <w:r w:rsidRPr="00302E6A">
        <w:rPr>
          <w:color w:val="000000"/>
          <w:sz w:val="28"/>
          <w:szCs w:val="28"/>
        </w:rPr>
        <w:t>аявителей плата не взимается.</w:t>
      </w:r>
    </w:p>
    <w:p w:rsidR="003A0504" w:rsidRPr="00302E6A" w:rsidRDefault="003A0504" w:rsidP="003A0504">
      <w:pPr>
        <w:widowControl w:val="0"/>
        <w:autoSpaceDE w:val="0"/>
        <w:autoSpaceDN w:val="0"/>
        <w:adjustRightInd w:val="0"/>
        <w:ind w:firstLine="709"/>
        <w:jc w:val="both"/>
        <w:rPr>
          <w:strike/>
          <w:color w:val="000000"/>
          <w:sz w:val="28"/>
          <w:szCs w:val="28"/>
        </w:rPr>
      </w:pPr>
      <w:r w:rsidRPr="00302E6A">
        <w:rPr>
          <w:color w:val="000000"/>
          <w:sz w:val="28"/>
          <w:szCs w:val="28"/>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w:t>
      </w:r>
      <w:r w:rsidRPr="00302E6A">
        <w:rPr>
          <w:color w:val="000000"/>
          <w:sz w:val="28"/>
          <w:szCs w:val="28"/>
        </w:rPr>
        <w:lastRenderedPageBreak/>
        <w:t>перевозящих таких инвалидов и (или) детей-инвалидов.</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 xml:space="preserve">В целях обеспечения беспрепятственного доступа </w:t>
      </w:r>
      <w:r>
        <w:rPr>
          <w:color w:val="000000"/>
          <w:sz w:val="28"/>
          <w:szCs w:val="28"/>
        </w:rPr>
        <w:t>З</w:t>
      </w:r>
      <w:r w:rsidRPr="00302E6A">
        <w:rPr>
          <w:color w:val="000000"/>
          <w:sz w:val="28"/>
          <w:szCs w:val="28"/>
        </w:rPr>
        <w:t>аявителей, в том числе передвигающихся на инвалидных колясках, вход в здание и помещения, в которых предоставляется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w:t>
      </w:r>
      <w:r>
        <w:rPr>
          <w:color w:val="000000"/>
          <w:sz w:val="28"/>
          <w:szCs w:val="28"/>
        </w:rPr>
        <w:t xml:space="preserve">                       </w:t>
      </w:r>
      <w:r w:rsidRPr="00302E6A">
        <w:rPr>
          <w:color w:val="000000"/>
          <w:sz w:val="28"/>
          <w:szCs w:val="28"/>
        </w:rPr>
        <w:t xml:space="preserve"> с законодательством Российской Федерации о социальной защите инвалидов.</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 xml:space="preserve">Центральный вход в здание </w:t>
      </w:r>
      <w:r>
        <w:rPr>
          <w:color w:val="000000"/>
          <w:sz w:val="28"/>
          <w:szCs w:val="28"/>
        </w:rPr>
        <w:t>администрации городского округа Жигулевск, МФЦ</w:t>
      </w:r>
      <w:r w:rsidRPr="00302E6A">
        <w:rPr>
          <w:color w:val="000000"/>
          <w:sz w:val="28"/>
          <w:szCs w:val="28"/>
        </w:rPr>
        <w:t xml:space="preserve"> должен быть оборудован информационной табличкой (вывеской), содержащей информацию:</w:t>
      </w:r>
    </w:p>
    <w:p w:rsidR="003A0504" w:rsidRPr="00302E6A" w:rsidRDefault="003A0504" w:rsidP="003A0504">
      <w:pPr>
        <w:widowControl w:val="0"/>
        <w:tabs>
          <w:tab w:val="left" w:pos="567"/>
          <w:tab w:val="left" w:pos="1134"/>
        </w:tabs>
        <w:ind w:left="709"/>
        <w:contextualSpacing/>
        <w:jc w:val="both"/>
        <w:rPr>
          <w:color w:val="000000"/>
          <w:sz w:val="28"/>
          <w:szCs w:val="28"/>
        </w:rPr>
      </w:pPr>
      <w:r w:rsidRPr="00302E6A">
        <w:rPr>
          <w:color w:val="000000"/>
          <w:sz w:val="28"/>
          <w:szCs w:val="28"/>
        </w:rPr>
        <w:t>наименование;</w:t>
      </w:r>
    </w:p>
    <w:p w:rsidR="003A0504" w:rsidRPr="00302E6A" w:rsidRDefault="003A0504" w:rsidP="003A0504">
      <w:pPr>
        <w:widowControl w:val="0"/>
        <w:tabs>
          <w:tab w:val="left" w:pos="567"/>
          <w:tab w:val="left" w:pos="1134"/>
        </w:tabs>
        <w:ind w:left="709"/>
        <w:contextualSpacing/>
        <w:jc w:val="both"/>
        <w:rPr>
          <w:color w:val="000000"/>
          <w:sz w:val="28"/>
          <w:szCs w:val="28"/>
        </w:rPr>
      </w:pPr>
      <w:r w:rsidRPr="00302E6A">
        <w:rPr>
          <w:color w:val="000000"/>
          <w:sz w:val="28"/>
          <w:szCs w:val="28"/>
        </w:rPr>
        <w:t>местонахождение и юридический адрес;</w:t>
      </w:r>
    </w:p>
    <w:p w:rsidR="003A0504" w:rsidRPr="00302E6A" w:rsidRDefault="003A0504" w:rsidP="003A0504">
      <w:pPr>
        <w:widowControl w:val="0"/>
        <w:tabs>
          <w:tab w:val="left" w:pos="567"/>
          <w:tab w:val="left" w:pos="1134"/>
        </w:tabs>
        <w:ind w:left="709"/>
        <w:contextualSpacing/>
        <w:jc w:val="both"/>
        <w:rPr>
          <w:color w:val="000000"/>
          <w:sz w:val="28"/>
          <w:szCs w:val="28"/>
        </w:rPr>
      </w:pPr>
      <w:r w:rsidRPr="00302E6A">
        <w:rPr>
          <w:color w:val="000000"/>
          <w:sz w:val="28"/>
          <w:szCs w:val="28"/>
        </w:rPr>
        <w:t>режим работы;</w:t>
      </w:r>
    </w:p>
    <w:p w:rsidR="003A0504" w:rsidRPr="00302E6A" w:rsidRDefault="003A0504" w:rsidP="003A0504">
      <w:pPr>
        <w:widowControl w:val="0"/>
        <w:tabs>
          <w:tab w:val="left" w:pos="567"/>
          <w:tab w:val="left" w:pos="1134"/>
        </w:tabs>
        <w:ind w:left="709"/>
        <w:contextualSpacing/>
        <w:jc w:val="both"/>
        <w:rPr>
          <w:color w:val="000000"/>
          <w:sz w:val="28"/>
          <w:szCs w:val="28"/>
        </w:rPr>
      </w:pPr>
      <w:r w:rsidRPr="00302E6A">
        <w:rPr>
          <w:color w:val="000000"/>
          <w:sz w:val="28"/>
          <w:szCs w:val="28"/>
        </w:rPr>
        <w:t>график приема;</w:t>
      </w:r>
    </w:p>
    <w:p w:rsidR="003A0504" w:rsidRPr="00302E6A" w:rsidRDefault="003A0504" w:rsidP="003A0504">
      <w:pPr>
        <w:widowControl w:val="0"/>
        <w:tabs>
          <w:tab w:val="left" w:pos="567"/>
          <w:tab w:val="left" w:pos="1134"/>
        </w:tabs>
        <w:ind w:left="709"/>
        <w:contextualSpacing/>
        <w:jc w:val="both"/>
        <w:rPr>
          <w:color w:val="000000"/>
          <w:sz w:val="28"/>
          <w:szCs w:val="28"/>
        </w:rPr>
      </w:pPr>
      <w:r w:rsidRPr="00302E6A">
        <w:rPr>
          <w:color w:val="000000"/>
          <w:sz w:val="28"/>
          <w:szCs w:val="28"/>
        </w:rPr>
        <w:t>номера телефонов для справок.</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Помещения, в которых предоставляется услуга, должны соответствовать санитарно-эпидемиологическим правилам и нормативам.</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Помещения, в которых предоставляется услуга, оснащаются:</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противопожарной системой и средствами пожаротушения;</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системой оповещения о возникновении чрезвычайной ситуации;</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средствами оказания первой медицинской помощи;</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туалетными комнатами для посетителей.</w:t>
      </w:r>
    </w:p>
    <w:p w:rsidR="003A0504" w:rsidRPr="00302E6A" w:rsidRDefault="003A0504" w:rsidP="003A0504">
      <w:pPr>
        <w:widowControl w:val="0"/>
        <w:autoSpaceDE w:val="0"/>
        <w:autoSpaceDN w:val="0"/>
        <w:adjustRightInd w:val="0"/>
        <w:ind w:firstLine="709"/>
        <w:jc w:val="both"/>
        <w:rPr>
          <w:color w:val="000000"/>
          <w:sz w:val="28"/>
          <w:szCs w:val="28"/>
        </w:rPr>
      </w:pPr>
      <w:r>
        <w:rPr>
          <w:color w:val="000000"/>
          <w:sz w:val="28"/>
          <w:szCs w:val="28"/>
        </w:rPr>
        <w:t>Зал ожидания З</w:t>
      </w:r>
      <w:r w:rsidRPr="00302E6A">
        <w:rPr>
          <w:color w:val="000000"/>
          <w:sz w:val="28"/>
          <w:szCs w:val="28"/>
        </w:rPr>
        <w:t>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 xml:space="preserve">Места для заполнения </w:t>
      </w:r>
      <w:r w:rsidRPr="00302E6A">
        <w:rPr>
          <w:bCs/>
          <w:color w:val="000000"/>
          <w:sz w:val="28"/>
          <w:szCs w:val="28"/>
        </w:rPr>
        <w:t xml:space="preserve">заявлений </w:t>
      </w:r>
      <w:r>
        <w:rPr>
          <w:bCs/>
          <w:color w:val="000000"/>
          <w:sz w:val="28"/>
          <w:szCs w:val="28"/>
        </w:rPr>
        <w:t xml:space="preserve">для предоставления муниципальной услуги </w:t>
      </w:r>
      <w:r w:rsidRPr="00302E6A">
        <w:rPr>
          <w:color w:val="000000"/>
          <w:sz w:val="28"/>
          <w:szCs w:val="28"/>
        </w:rPr>
        <w:t xml:space="preserve">оборудуются стульями, столами (стойками), бланками </w:t>
      </w:r>
      <w:r w:rsidRPr="00302E6A">
        <w:rPr>
          <w:rFonts w:eastAsia="Calibri"/>
          <w:bCs/>
          <w:color w:val="000000"/>
          <w:sz w:val="28"/>
          <w:szCs w:val="28"/>
          <w:lang w:eastAsia="en-US"/>
        </w:rPr>
        <w:t xml:space="preserve">заявлений о выдаче </w:t>
      </w:r>
      <w:r>
        <w:rPr>
          <w:rFonts w:eastAsia="Calibri"/>
          <w:bCs/>
          <w:color w:val="000000"/>
          <w:sz w:val="28"/>
          <w:szCs w:val="28"/>
          <w:lang w:eastAsia="en-US"/>
        </w:rPr>
        <w:t>градостроительного плана земельного участка</w:t>
      </w:r>
      <w:r w:rsidRPr="00302E6A">
        <w:rPr>
          <w:color w:val="000000"/>
          <w:sz w:val="28"/>
          <w:szCs w:val="28"/>
        </w:rPr>
        <w:t>, письменными принадлежностями.</w:t>
      </w:r>
    </w:p>
    <w:p w:rsidR="003A0504" w:rsidRPr="00302E6A" w:rsidRDefault="003A0504" w:rsidP="003A0504">
      <w:pPr>
        <w:widowControl w:val="0"/>
        <w:autoSpaceDE w:val="0"/>
        <w:autoSpaceDN w:val="0"/>
        <w:adjustRightInd w:val="0"/>
        <w:ind w:firstLine="709"/>
        <w:jc w:val="both"/>
        <w:rPr>
          <w:color w:val="000000"/>
          <w:sz w:val="28"/>
          <w:szCs w:val="28"/>
        </w:rPr>
      </w:pPr>
      <w:r>
        <w:rPr>
          <w:color w:val="000000"/>
          <w:sz w:val="28"/>
          <w:szCs w:val="28"/>
        </w:rPr>
        <w:t>Места приема З</w:t>
      </w:r>
      <w:r w:rsidRPr="00302E6A">
        <w:rPr>
          <w:color w:val="000000"/>
          <w:sz w:val="28"/>
          <w:szCs w:val="28"/>
        </w:rPr>
        <w:t>аявителей оборудуются информационными табличками (вывесками) с указанием:</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номера кабинета и наименования отдела;</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фамилии, имени и отчества (последнее – при наличии), должности ответственного лица за прием документов;</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графика приема заявителей.</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 xml:space="preserve">Лицо, ответственное за прием документов, должно иметь настольную табличку с указанием фамилии, имени, отчества (последнее - при наличии) и </w:t>
      </w:r>
      <w:r w:rsidRPr="00302E6A">
        <w:rPr>
          <w:color w:val="000000"/>
          <w:sz w:val="28"/>
          <w:szCs w:val="28"/>
        </w:rPr>
        <w:lastRenderedPageBreak/>
        <w:t>должности.</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 xml:space="preserve">При предоставлении </w:t>
      </w:r>
      <w:r>
        <w:rPr>
          <w:color w:val="000000"/>
          <w:sz w:val="28"/>
          <w:szCs w:val="28"/>
        </w:rPr>
        <w:t xml:space="preserve">муниципальной </w:t>
      </w:r>
      <w:r w:rsidRPr="00302E6A">
        <w:rPr>
          <w:color w:val="000000"/>
          <w:sz w:val="28"/>
          <w:szCs w:val="28"/>
        </w:rPr>
        <w:t>услуги инвалидам обеспечиваются:</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возможность беспрепятственного доступа к объекту (зданию, помещению), в котором предоставляется услуга;</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возможность самостоятельного передвижения по территории, на которой расположены здания и помещения, в которых предоставляется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сопровождение инвалидов, имеющих стойкие расстройства функции зрения и самостоятельного передвижения;</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услуга, и к услуге с учетом ограничений их жизнедеятельности;</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 xml:space="preserve">допуск </w:t>
      </w:r>
      <w:proofErr w:type="spellStart"/>
      <w:r w:rsidRPr="00302E6A">
        <w:rPr>
          <w:color w:val="000000"/>
          <w:sz w:val="28"/>
          <w:szCs w:val="28"/>
        </w:rPr>
        <w:t>сурдопереводчика</w:t>
      </w:r>
      <w:proofErr w:type="spellEnd"/>
      <w:r w:rsidRPr="00302E6A">
        <w:rPr>
          <w:color w:val="000000"/>
          <w:sz w:val="28"/>
          <w:szCs w:val="28"/>
        </w:rPr>
        <w:t xml:space="preserve"> и </w:t>
      </w:r>
      <w:proofErr w:type="spellStart"/>
      <w:r w:rsidRPr="00302E6A">
        <w:rPr>
          <w:color w:val="000000"/>
          <w:sz w:val="28"/>
          <w:szCs w:val="28"/>
        </w:rPr>
        <w:t>тифлосурдопереводчика</w:t>
      </w:r>
      <w:proofErr w:type="spellEnd"/>
      <w:r w:rsidRPr="00302E6A">
        <w:rPr>
          <w:color w:val="000000"/>
          <w:sz w:val="28"/>
          <w:szCs w:val="28"/>
        </w:rPr>
        <w:t>;</w:t>
      </w:r>
    </w:p>
    <w:p w:rsidR="003A0504" w:rsidRPr="00302E6A" w:rsidRDefault="003A0504" w:rsidP="003A0504">
      <w:pPr>
        <w:widowControl w:val="0"/>
        <w:autoSpaceDE w:val="0"/>
        <w:autoSpaceDN w:val="0"/>
        <w:adjustRightInd w:val="0"/>
        <w:ind w:firstLine="709"/>
        <w:jc w:val="both"/>
        <w:rPr>
          <w:strike/>
          <w:color w:val="000000"/>
          <w:sz w:val="28"/>
          <w:szCs w:val="28"/>
        </w:rPr>
      </w:pPr>
      <w:r w:rsidRPr="00302E6A">
        <w:rPr>
          <w:color w:val="000000"/>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p>
    <w:p w:rsidR="003A0504"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3A0504" w:rsidRPr="00BA112B" w:rsidRDefault="003A0504" w:rsidP="003A0504">
      <w:pPr>
        <w:autoSpaceDE w:val="0"/>
        <w:autoSpaceDN w:val="0"/>
        <w:adjustRightInd w:val="0"/>
        <w:jc w:val="center"/>
        <w:rPr>
          <w:bCs/>
          <w:color w:val="000000"/>
          <w:sz w:val="28"/>
          <w:szCs w:val="28"/>
        </w:rPr>
      </w:pPr>
      <w:r w:rsidRPr="00BA112B">
        <w:rPr>
          <w:bCs/>
          <w:color w:val="000000"/>
          <w:sz w:val="28"/>
          <w:szCs w:val="28"/>
        </w:rPr>
        <w:t>Показатели доступн</w:t>
      </w:r>
      <w:r>
        <w:rPr>
          <w:bCs/>
          <w:color w:val="000000"/>
          <w:sz w:val="28"/>
          <w:szCs w:val="28"/>
        </w:rPr>
        <w:t xml:space="preserve">ости и качества муниципальной </w:t>
      </w:r>
      <w:r w:rsidRPr="00BA112B">
        <w:rPr>
          <w:bCs/>
          <w:color w:val="000000"/>
          <w:sz w:val="28"/>
          <w:szCs w:val="28"/>
        </w:rPr>
        <w:t xml:space="preserve"> услуги</w:t>
      </w:r>
    </w:p>
    <w:p w:rsidR="003A0504" w:rsidRPr="00302E6A" w:rsidRDefault="003A0504" w:rsidP="003A0504">
      <w:pPr>
        <w:widowControl w:val="0"/>
        <w:autoSpaceDE w:val="0"/>
        <w:autoSpaceDN w:val="0"/>
        <w:adjustRightInd w:val="0"/>
        <w:ind w:firstLine="709"/>
        <w:jc w:val="both"/>
        <w:rPr>
          <w:rFonts w:eastAsia="Calibri"/>
          <w:color w:val="000000"/>
          <w:sz w:val="28"/>
          <w:szCs w:val="28"/>
        </w:rPr>
      </w:pPr>
      <w:r w:rsidRPr="00681925">
        <w:rPr>
          <w:bCs/>
          <w:color w:val="000000"/>
          <w:sz w:val="28"/>
          <w:szCs w:val="28"/>
        </w:rPr>
        <w:t>2.3</w:t>
      </w:r>
      <w:r>
        <w:rPr>
          <w:bCs/>
          <w:color w:val="000000"/>
          <w:sz w:val="28"/>
          <w:szCs w:val="28"/>
        </w:rPr>
        <w:t>3</w:t>
      </w:r>
      <w:r w:rsidRPr="00681925">
        <w:rPr>
          <w:bCs/>
          <w:color w:val="000000"/>
          <w:sz w:val="28"/>
          <w:szCs w:val="28"/>
        </w:rPr>
        <w:t xml:space="preserve">. </w:t>
      </w:r>
      <w:r w:rsidRPr="00302E6A">
        <w:rPr>
          <w:rFonts w:eastAsia="Calibri"/>
          <w:color w:val="000000"/>
          <w:sz w:val="28"/>
          <w:szCs w:val="28"/>
        </w:rPr>
        <w:t>Основными показателями доступности предоставления</w:t>
      </w:r>
      <w:r>
        <w:rPr>
          <w:rFonts w:eastAsia="Calibri"/>
          <w:color w:val="000000"/>
          <w:sz w:val="28"/>
          <w:szCs w:val="28"/>
        </w:rPr>
        <w:t xml:space="preserve"> муниципальной </w:t>
      </w:r>
      <w:r w:rsidRPr="00302E6A">
        <w:rPr>
          <w:color w:val="000000"/>
          <w:sz w:val="28"/>
          <w:szCs w:val="28"/>
        </w:rPr>
        <w:t>услуги</w:t>
      </w:r>
      <w:r w:rsidRPr="00302E6A">
        <w:rPr>
          <w:rFonts w:eastAsia="Calibri"/>
          <w:color w:val="000000"/>
          <w:sz w:val="28"/>
          <w:szCs w:val="28"/>
        </w:rPr>
        <w:t xml:space="preserve"> являются:</w:t>
      </w:r>
    </w:p>
    <w:p w:rsidR="003A0504" w:rsidRPr="00302E6A" w:rsidRDefault="003A0504" w:rsidP="003A0504">
      <w:pPr>
        <w:widowControl w:val="0"/>
        <w:autoSpaceDE w:val="0"/>
        <w:autoSpaceDN w:val="0"/>
        <w:adjustRightInd w:val="0"/>
        <w:ind w:firstLine="709"/>
        <w:jc w:val="both"/>
        <w:rPr>
          <w:rFonts w:eastAsia="Calibri"/>
          <w:color w:val="000000"/>
          <w:sz w:val="28"/>
          <w:szCs w:val="28"/>
        </w:rPr>
      </w:pPr>
      <w:r w:rsidRPr="00302E6A">
        <w:rPr>
          <w:rFonts w:eastAsia="Calibri"/>
          <w:color w:val="000000"/>
          <w:sz w:val="28"/>
          <w:szCs w:val="28"/>
        </w:rPr>
        <w:t xml:space="preserve">наличие полной и понятной информации о порядке, сроках и ходе предоставления </w:t>
      </w:r>
      <w:r w:rsidRPr="00302E6A">
        <w:rPr>
          <w:color w:val="000000"/>
          <w:sz w:val="28"/>
          <w:szCs w:val="28"/>
        </w:rPr>
        <w:t xml:space="preserve">услуги </w:t>
      </w:r>
      <w:r w:rsidRPr="00302E6A">
        <w:rPr>
          <w:rFonts w:eastAsia="Calibri"/>
          <w:color w:val="000000"/>
          <w:sz w:val="28"/>
          <w:szCs w:val="28"/>
        </w:rPr>
        <w:t>в информационно-телекоммуникационных сетях общего п</w:t>
      </w:r>
      <w:r>
        <w:rPr>
          <w:rFonts w:eastAsia="Calibri"/>
          <w:color w:val="000000"/>
          <w:sz w:val="28"/>
          <w:szCs w:val="28"/>
        </w:rPr>
        <w:t xml:space="preserve">ользования (в том числе в сети </w:t>
      </w:r>
      <w:r w:rsidRPr="00302E6A">
        <w:rPr>
          <w:rFonts w:eastAsia="Calibri"/>
          <w:color w:val="000000"/>
          <w:sz w:val="28"/>
          <w:szCs w:val="28"/>
        </w:rPr>
        <w:t>Интернет), средствах массовой информации;</w:t>
      </w:r>
    </w:p>
    <w:p w:rsidR="003A0504" w:rsidRPr="00302E6A" w:rsidRDefault="003A0504" w:rsidP="003A0504">
      <w:pPr>
        <w:widowControl w:val="0"/>
        <w:autoSpaceDE w:val="0"/>
        <w:autoSpaceDN w:val="0"/>
        <w:adjustRightInd w:val="0"/>
        <w:ind w:firstLine="709"/>
        <w:jc w:val="both"/>
        <w:rPr>
          <w:rFonts w:eastAsia="Calibri"/>
          <w:color w:val="000000"/>
          <w:sz w:val="28"/>
          <w:szCs w:val="28"/>
        </w:rPr>
      </w:pPr>
      <w:r>
        <w:rPr>
          <w:rFonts w:eastAsia="Calibri"/>
          <w:color w:val="000000"/>
          <w:sz w:val="28"/>
          <w:szCs w:val="28"/>
        </w:rPr>
        <w:t>возможность получения З</w:t>
      </w:r>
      <w:r w:rsidRPr="00302E6A">
        <w:rPr>
          <w:rFonts w:eastAsia="Calibri"/>
          <w:color w:val="000000"/>
          <w:sz w:val="28"/>
          <w:szCs w:val="28"/>
        </w:rPr>
        <w:t xml:space="preserve">аявителем уведомлений о предоставлении услуги с помощью </w:t>
      </w:r>
      <w:r w:rsidRPr="00302E6A">
        <w:rPr>
          <w:color w:val="000000"/>
          <w:sz w:val="28"/>
          <w:szCs w:val="28"/>
        </w:rPr>
        <w:t>Единого портала, регионального портала</w:t>
      </w:r>
      <w:r w:rsidRPr="00302E6A">
        <w:rPr>
          <w:rFonts w:eastAsia="Calibri"/>
          <w:color w:val="000000"/>
          <w:sz w:val="28"/>
          <w:szCs w:val="28"/>
        </w:rPr>
        <w:t>;</w:t>
      </w:r>
    </w:p>
    <w:p w:rsidR="003A0504" w:rsidRPr="00302E6A" w:rsidRDefault="003A0504" w:rsidP="003A0504">
      <w:pPr>
        <w:widowControl w:val="0"/>
        <w:autoSpaceDE w:val="0"/>
        <w:autoSpaceDN w:val="0"/>
        <w:adjustRightInd w:val="0"/>
        <w:ind w:firstLine="709"/>
        <w:jc w:val="both"/>
        <w:rPr>
          <w:rFonts w:eastAsia="Calibri"/>
          <w:color w:val="000000"/>
          <w:sz w:val="28"/>
          <w:szCs w:val="28"/>
        </w:rPr>
      </w:pPr>
      <w:r w:rsidRPr="00302E6A">
        <w:rPr>
          <w:rFonts w:eastAsia="Calibri"/>
          <w:color w:val="000000"/>
          <w:sz w:val="28"/>
          <w:szCs w:val="28"/>
        </w:rPr>
        <w:t xml:space="preserve">возможность получения информации о ходе предоставления </w:t>
      </w:r>
      <w:r w:rsidRPr="00302E6A">
        <w:rPr>
          <w:color w:val="000000"/>
          <w:sz w:val="28"/>
          <w:szCs w:val="28"/>
        </w:rPr>
        <w:t>услуги</w:t>
      </w:r>
      <w:r w:rsidRPr="00302E6A">
        <w:rPr>
          <w:rFonts w:eastAsia="Calibri"/>
          <w:color w:val="000000"/>
          <w:sz w:val="28"/>
          <w:szCs w:val="28"/>
        </w:rPr>
        <w:t>, в том числе с использованием информационно-коммуникационных технологий.</w:t>
      </w:r>
    </w:p>
    <w:p w:rsidR="003A0504" w:rsidRPr="00302E6A" w:rsidRDefault="003A0504" w:rsidP="003A0504">
      <w:pPr>
        <w:widowControl w:val="0"/>
        <w:autoSpaceDE w:val="0"/>
        <w:autoSpaceDN w:val="0"/>
        <w:adjustRightInd w:val="0"/>
        <w:ind w:firstLine="709"/>
        <w:jc w:val="both"/>
        <w:rPr>
          <w:rFonts w:eastAsia="Calibri"/>
          <w:color w:val="000000"/>
          <w:sz w:val="28"/>
          <w:szCs w:val="28"/>
        </w:rPr>
      </w:pPr>
      <w:r w:rsidRPr="00302E6A">
        <w:rPr>
          <w:rFonts w:eastAsia="Calibri"/>
          <w:color w:val="000000"/>
          <w:sz w:val="28"/>
          <w:szCs w:val="28"/>
        </w:rPr>
        <w:t>2.3</w:t>
      </w:r>
      <w:r>
        <w:rPr>
          <w:rFonts w:eastAsia="Calibri"/>
          <w:color w:val="000000"/>
          <w:sz w:val="28"/>
          <w:szCs w:val="28"/>
        </w:rPr>
        <w:t>4</w:t>
      </w:r>
      <w:r w:rsidRPr="00302E6A">
        <w:rPr>
          <w:rFonts w:eastAsia="Calibri"/>
          <w:color w:val="000000"/>
          <w:sz w:val="28"/>
          <w:szCs w:val="28"/>
        </w:rPr>
        <w:t xml:space="preserve">. Основными показателями качества предоставления </w:t>
      </w:r>
      <w:r>
        <w:rPr>
          <w:rFonts w:eastAsia="Calibri"/>
          <w:color w:val="000000"/>
          <w:sz w:val="28"/>
          <w:szCs w:val="28"/>
        </w:rPr>
        <w:t xml:space="preserve">муниципальной </w:t>
      </w:r>
      <w:r w:rsidRPr="00302E6A">
        <w:rPr>
          <w:rFonts w:eastAsia="Calibri"/>
          <w:color w:val="000000"/>
          <w:sz w:val="28"/>
          <w:szCs w:val="28"/>
        </w:rPr>
        <w:t>услуги являются:</w:t>
      </w:r>
    </w:p>
    <w:p w:rsidR="003A0504" w:rsidRPr="00302E6A" w:rsidRDefault="003A0504" w:rsidP="003A0504">
      <w:pPr>
        <w:widowControl w:val="0"/>
        <w:autoSpaceDE w:val="0"/>
        <w:autoSpaceDN w:val="0"/>
        <w:adjustRightInd w:val="0"/>
        <w:ind w:firstLine="709"/>
        <w:jc w:val="both"/>
        <w:rPr>
          <w:rFonts w:eastAsia="Calibri"/>
          <w:color w:val="000000"/>
          <w:sz w:val="28"/>
          <w:szCs w:val="28"/>
        </w:rPr>
      </w:pPr>
      <w:r w:rsidRPr="00302E6A">
        <w:rPr>
          <w:rFonts w:eastAsia="Calibri"/>
          <w:color w:val="000000"/>
          <w:sz w:val="28"/>
          <w:szCs w:val="28"/>
        </w:rPr>
        <w:t xml:space="preserve">своевременность предоставления </w:t>
      </w:r>
      <w:r w:rsidRPr="00302E6A">
        <w:rPr>
          <w:color w:val="000000"/>
          <w:sz w:val="28"/>
          <w:szCs w:val="28"/>
        </w:rPr>
        <w:t>услуги</w:t>
      </w:r>
      <w:r w:rsidRPr="00302E6A">
        <w:rPr>
          <w:rFonts w:eastAsia="Calibri"/>
          <w:color w:val="000000"/>
          <w:sz w:val="28"/>
          <w:szCs w:val="28"/>
        </w:rPr>
        <w:t xml:space="preserve"> в соответствии со стандартом ее предоставления, установленным настоящим Административным регламентом;</w:t>
      </w:r>
    </w:p>
    <w:p w:rsidR="003A0504" w:rsidRPr="00302E6A" w:rsidRDefault="003A0504" w:rsidP="003A0504">
      <w:pPr>
        <w:widowControl w:val="0"/>
        <w:autoSpaceDE w:val="0"/>
        <w:autoSpaceDN w:val="0"/>
        <w:adjustRightInd w:val="0"/>
        <w:ind w:firstLine="709"/>
        <w:jc w:val="both"/>
        <w:rPr>
          <w:rFonts w:eastAsia="Calibri"/>
          <w:color w:val="000000"/>
          <w:sz w:val="28"/>
          <w:szCs w:val="28"/>
        </w:rPr>
      </w:pPr>
      <w:r w:rsidRPr="00302E6A">
        <w:rPr>
          <w:rFonts w:eastAsia="Calibri"/>
          <w:color w:val="000000"/>
          <w:sz w:val="28"/>
          <w:szCs w:val="28"/>
        </w:rPr>
        <w:t xml:space="preserve">минимально возможное количество взаимодействий гражданина с должностными лицами, участвующими в предоставлении </w:t>
      </w:r>
      <w:r w:rsidRPr="00302E6A">
        <w:rPr>
          <w:color w:val="000000"/>
          <w:sz w:val="28"/>
          <w:szCs w:val="28"/>
        </w:rPr>
        <w:t>услуги</w:t>
      </w:r>
      <w:r w:rsidRPr="00302E6A">
        <w:rPr>
          <w:rFonts w:eastAsia="Calibri"/>
          <w:color w:val="000000"/>
          <w:sz w:val="28"/>
          <w:szCs w:val="28"/>
        </w:rPr>
        <w:t>;</w:t>
      </w:r>
    </w:p>
    <w:p w:rsidR="003A0504" w:rsidRPr="00302E6A" w:rsidRDefault="003A0504" w:rsidP="003A0504">
      <w:pPr>
        <w:widowControl w:val="0"/>
        <w:autoSpaceDE w:val="0"/>
        <w:autoSpaceDN w:val="0"/>
        <w:adjustRightInd w:val="0"/>
        <w:ind w:firstLine="709"/>
        <w:jc w:val="both"/>
        <w:rPr>
          <w:rFonts w:eastAsia="Calibri"/>
          <w:color w:val="000000"/>
          <w:sz w:val="28"/>
          <w:szCs w:val="28"/>
        </w:rPr>
      </w:pPr>
      <w:r w:rsidRPr="00302E6A">
        <w:rPr>
          <w:rFonts w:eastAsia="Calibri"/>
          <w:color w:val="000000"/>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3A0504" w:rsidRPr="00302E6A" w:rsidRDefault="003A0504" w:rsidP="003A0504">
      <w:pPr>
        <w:widowControl w:val="0"/>
        <w:autoSpaceDE w:val="0"/>
        <w:autoSpaceDN w:val="0"/>
        <w:adjustRightInd w:val="0"/>
        <w:ind w:firstLine="709"/>
        <w:jc w:val="both"/>
        <w:rPr>
          <w:rFonts w:eastAsia="Calibri"/>
          <w:color w:val="000000"/>
          <w:sz w:val="28"/>
          <w:szCs w:val="28"/>
        </w:rPr>
      </w:pPr>
      <w:r w:rsidRPr="00302E6A">
        <w:rPr>
          <w:rFonts w:eastAsia="Calibri"/>
          <w:color w:val="000000"/>
          <w:sz w:val="28"/>
          <w:szCs w:val="28"/>
        </w:rPr>
        <w:t xml:space="preserve">отсутствие нарушений установленных сроков в процессе </w:t>
      </w:r>
      <w:r w:rsidRPr="00302E6A">
        <w:rPr>
          <w:rFonts w:eastAsia="Calibri"/>
          <w:color w:val="000000"/>
          <w:sz w:val="28"/>
          <w:szCs w:val="28"/>
        </w:rPr>
        <w:lastRenderedPageBreak/>
        <w:t>предоставления услуги;</w:t>
      </w:r>
    </w:p>
    <w:p w:rsidR="003A0504" w:rsidRPr="00302E6A" w:rsidRDefault="003A0504" w:rsidP="003A0504">
      <w:pPr>
        <w:widowControl w:val="0"/>
        <w:autoSpaceDE w:val="0"/>
        <w:autoSpaceDN w:val="0"/>
        <w:adjustRightInd w:val="0"/>
        <w:ind w:firstLine="709"/>
        <w:jc w:val="both"/>
        <w:rPr>
          <w:rFonts w:eastAsia="Calibri"/>
          <w:color w:val="000000"/>
          <w:sz w:val="28"/>
          <w:szCs w:val="28"/>
        </w:rPr>
      </w:pPr>
      <w:r w:rsidRPr="00302E6A">
        <w:rPr>
          <w:rFonts w:eastAsia="Calibri"/>
          <w:color w:val="000000"/>
          <w:sz w:val="28"/>
          <w:szCs w:val="28"/>
        </w:rPr>
        <w:t xml:space="preserve">отсутствие заявлений об оспаривании решений, действий (бездействия) </w:t>
      </w:r>
      <w:r>
        <w:rPr>
          <w:rFonts w:eastAsia="Calibri"/>
          <w:color w:val="000000"/>
          <w:sz w:val="28"/>
          <w:szCs w:val="28"/>
        </w:rPr>
        <w:t>администрации городского округа Жигулевск, МФЦ</w:t>
      </w:r>
      <w:r w:rsidRPr="00302E6A">
        <w:rPr>
          <w:rFonts w:eastAsia="Calibri"/>
          <w:color w:val="000000"/>
          <w:sz w:val="28"/>
          <w:szCs w:val="28"/>
        </w:rPr>
        <w:t xml:space="preserve">, его должностных лиц, принимаемых (совершенных) при предоставлении услуги, по </w:t>
      </w:r>
      <w:proofErr w:type="gramStart"/>
      <w:r w:rsidRPr="00302E6A">
        <w:rPr>
          <w:rFonts w:eastAsia="Calibri"/>
          <w:color w:val="000000"/>
          <w:sz w:val="28"/>
          <w:szCs w:val="28"/>
        </w:rPr>
        <w:t>итогам</w:t>
      </w:r>
      <w:proofErr w:type="gramEnd"/>
      <w:r w:rsidRPr="00302E6A">
        <w:rPr>
          <w:rFonts w:eastAsia="Calibri"/>
          <w:color w:val="000000"/>
          <w:sz w:val="28"/>
          <w:szCs w:val="28"/>
        </w:rPr>
        <w:t xml:space="preserve"> рассмотрения которых вынесены решения об удовлетворении (частич</w:t>
      </w:r>
      <w:r>
        <w:rPr>
          <w:rFonts w:eastAsia="Calibri"/>
          <w:color w:val="000000"/>
          <w:sz w:val="28"/>
          <w:szCs w:val="28"/>
        </w:rPr>
        <w:t>ном удовлетворении) требований З</w:t>
      </w:r>
      <w:r w:rsidRPr="00302E6A">
        <w:rPr>
          <w:rFonts w:eastAsia="Calibri"/>
          <w:color w:val="000000"/>
          <w:sz w:val="28"/>
          <w:szCs w:val="28"/>
        </w:rPr>
        <w:t>аявителей.</w:t>
      </w:r>
    </w:p>
    <w:p w:rsidR="003A0504" w:rsidRPr="003B2A96" w:rsidRDefault="003A0504" w:rsidP="003A0504">
      <w:pPr>
        <w:pStyle w:val="aff5"/>
        <w:rPr>
          <w:rFonts w:ascii="Times New Roman" w:hAnsi="Times New Roman"/>
          <w:color w:val="000000"/>
          <w:sz w:val="20"/>
          <w:szCs w:val="20"/>
        </w:rPr>
      </w:pPr>
      <w:bookmarkStart w:id="0" w:name="_Toc89083254"/>
    </w:p>
    <w:bookmarkEnd w:id="0"/>
    <w:p w:rsidR="003A0504" w:rsidRDefault="003A0504" w:rsidP="003A0504">
      <w:pPr>
        <w:widowControl w:val="0"/>
        <w:autoSpaceDE w:val="0"/>
        <w:autoSpaceDN w:val="0"/>
        <w:adjustRightInd w:val="0"/>
        <w:ind w:firstLine="709"/>
        <w:jc w:val="center"/>
        <w:rPr>
          <w:color w:val="000000"/>
          <w:sz w:val="28"/>
          <w:szCs w:val="28"/>
        </w:rPr>
      </w:pPr>
      <w:r>
        <w:rPr>
          <w:color w:val="000000"/>
          <w:sz w:val="28"/>
          <w:szCs w:val="28"/>
        </w:rPr>
        <w:t>3</w:t>
      </w:r>
      <w:r w:rsidRPr="00577413">
        <w:rPr>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3A0504" w:rsidRPr="0056735B" w:rsidRDefault="003A0504" w:rsidP="003A0504">
      <w:pPr>
        <w:widowControl w:val="0"/>
        <w:autoSpaceDE w:val="0"/>
        <w:autoSpaceDN w:val="0"/>
        <w:adjustRightInd w:val="0"/>
        <w:ind w:firstLine="709"/>
        <w:jc w:val="center"/>
        <w:rPr>
          <w:color w:val="000000"/>
          <w:sz w:val="20"/>
          <w:szCs w:val="20"/>
        </w:rPr>
      </w:pPr>
    </w:p>
    <w:p w:rsidR="003A0504" w:rsidRPr="00577413" w:rsidRDefault="003A0504" w:rsidP="003A0504">
      <w:pPr>
        <w:widowControl w:val="0"/>
        <w:autoSpaceDE w:val="0"/>
        <w:autoSpaceDN w:val="0"/>
        <w:adjustRightInd w:val="0"/>
        <w:jc w:val="center"/>
        <w:rPr>
          <w:bCs/>
          <w:color w:val="000000"/>
          <w:sz w:val="28"/>
          <w:szCs w:val="28"/>
        </w:rPr>
      </w:pPr>
      <w:r w:rsidRPr="00577413">
        <w:rPr>
          <w:bCs/>
          <w:color w:val="000000"/>
          <w:sz w:val="28"/>
          <w:szCs w:val="28"/>
        </w:rPr>
        <w:t>Исчерпывающий перечень административных процедур</w:t>
      </w:r>
    </w:p>
    <w:p w:rsidR="003A0504" w:rsidRPr="0056735B" w:rsidRDefault="003A0504" w:rsidP="003A0504">
      <w:pPr>
        <w:widowControl w:val="0"/>
        <w:autoSpaceDE w:val="0"/>
        <w:autoSpaceDN w:val="0"/>
        <w:adjustRightInd w:val="0"/>
        <w:ind w:firstLine="709"/>
        <w:jc w:val="both"/>
        <w:rPr>
          <w:rFonts w:eastAsia="Calibri"/>
          <w:color w:val="000000"/>
          <w:sz w:val="20"/>
          <w:szCs w:val="20"/>
        </w:rPr>
      </w:pPr>
    </w:p>
    <w:p w:rsidR="003A0504" w:rsidRPr="00302E6A" w:rsidRDefault="003A0504" w:rsidP="003A0504">
      <w:pPr>
        <w:widowControl w:val="0"/>
        <w:tabs>
          <w:tab w:val="left" w:pos="567"/>
        </w:tabs>
        <w:ind w:firstLine="709"/>
        <w:contextualSpacing/>
        <w:jc w:val="both"/>
        <w:rPr>
          <w:color w:val="000000"/>
          <w:sz w:val="28"/>
          <w:szCs w:val="28"/>
        </w:rPr>
      </w:pPr>
      <w:r w:rsidRPr="00302E6A">
        <w:rPr>
          <w:color w:val="000000"/>
          <w:sz w:val="28"/>
          <w:szCs w:val="28"/>
        </w:rPr>
        <w:t xml:space="preserve">3.1. Предоставление </w:t>
      </w:r>
      <w:r>
        <w:rPr>
          <w:color w:val="000000"/>
          <w:sz w:val="28"/>
          <w:szCs w:val="28"/>
        </w:rPr>
        <w:t xml:space="preserve">муниципальной </w:t>
      </w:r>
      <w:r w:rsidRPr="00302E6A">
        <w:rPr>
          <w:color w:val="000000"/>
          <w:sz w:val="28"/>
          <w:szCs w:val="28"/>
        </w:rPr>
        <w:t>услуги включает в себя следующие административные процедуры:</w:t>
      </w:r>
    </w:p>
    <w:p w:rsidR="003A0504" w:rsidRPr="00302E6A" w:rsidRDefault="003A0504" w:rsidP="003A0504">
      <w:pPr>
        <w:widowControl w:val="0"/>
        <w:tabs>
          <w:tab w:val="left" w:pos="567"/>
        </w:tabs>
        <w:ind w:firstLine="709"/>
        <w:contextualSpacing/>
        <w:jc w:val="both"/>
        <w:rPr>
          <w:color w:val="000000"/>
          <w:sz w:val="28"/>
          <w:szCs w:val="28"/>
        </w:rPr>
      </w:pPr>
      <w:r w:rsidRPr="00302E6A">
        <w:rPr>
          <w:color w:val="000000"/>
          <w:sz w:val="28"/>
          <w:szCs w:val="28"/>
        </w:rPr>
        <w:t xml:space="preserve">прием, проверка документов и регистрация </w:t>
      </w:r>
      <w:r w:rsidRPr="00302E6A">
        <w:rPr>
          <w:rFonts w:eastAsia="Calibri"/>
          <w:bCs/>
          <w:color w:val="000000"/>
          <w:sz w:val="28"/>
          <w:szCs w:val="28"/>
          <w:lang w:eastAsia="en-US"/>
        </w:rPr>
        <w:t xml:space="preserve">заявления о выдаче </w:t>
      </w:r>
      <w:r>
        <w:rPr>
          <w:rFonts w:eastAsia="Calibri"/>
          <w:bCs/>
          <w:color w:val="000000"/>
          <w:sz w:val="28"/>
          <w:szCs w:val="28"/>
          <w:lang w:eastAsia="en-US"/>
        </w:rPr>
        <w:t>градостроительного плана земельного участка</w:t>
      </w:r>
      <w:r w:rsidRPr="00302E6A">
        <w:rPr>
          <w:color w:val="000000"/>
          <w:sz w:val="28"/>
          <w:szCs w:val="28"/>
        </w:rPr>
        <w:t>;</w:t>
      </w:r>
    </w:p>
    <w:p w:rsidR="003A0504" w:rsidRPr="00302E6A" w:rsidRDefault="003A0504" w:rsidP="003A0504">
      <w:pPr>
        <w:widowControl w:val="0"/>
        <w:tabs>
          <w:tab w:val="left" w:pos="567"/>
        </w:tabs>
        <w:ind w:firstLine="709"/>
        <w:contextualSpacing/>
        <w:jc w:val="both"/>
        <w:rPr>
          <w:color w:val="000000"/>
          <w:sz w:val="28"/>
          <w:szCs w:val="28"/>
        </w:rPr>
      </w:pPr>
      <w:r w:rsidRPr="00302E6A">
        <w:rPr>
          <w:color w:val="000000"/>
          <w:sz w:val="28"/>
          <w:szCs w:val="28"/>
        </w:rPr>
        <w:t>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3A0504" w:rsidRPr="00302E6A" w:rsidRDefault="003A0504" w:rsidP="003A0504">
      <w:pPr>
        <w:widowControl w:val="0"/>
        <w:tabs>
          <w:tab w:val="left" w:pos="567"/>
        </w:tabs>
        <w:ind w:firstLine="709"/>
        <w:contextualSpacing/>
        <w:jc w:val="both"/>
        <w:rPr>
          <w:color w:val="000000"/>
          <w:sz w:val="28"/>
          <w:szCs w:val="28"/>
        </w:rPr>
      </w:pPr>
      <w:r w:rsidRPr="00302E6A">
        <w:rPr>
          <w:color w:val="000000"/>
          <w:sz w:val="28"/>
          <w:szCs w:val="28"/>
        </w:rPr>
        <w:t>рассмотрение документов и сведений;</w:t>
      </w:r>
    </w:p>
    <w:p w:rsidR="003A0504" w:rsidRPr="00302E6A" w:rsidRDefault="003A0504" w:rsidP="003A0504">
      <w:pPr>
        <w:widowControl w:val="0"/>
        <w:tabs>
          <w:tab w:val="left" w:pos="567"/>
        </w:tabs>
        <w:ind w:firstLine="709"/>
        <w:contextualSpacing/>
        <w:jc w:val="both"/>
        <w:rPr>
          <w:color w:val="000000"/>
          <w:sz w:val="28"/>
          <w:szCs w:val="28"/>
        </w:rPr>
      </w:pPr>
      <w:r w:rsidRPr="00302E6A">
        <w:rPr>
          <w:color w:val="000000"/>
          <w:sz w:val="28"/>
          <w:szCs w:val="28"/>
        </w:rPr>
        <w:t>принятие решения;</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выдача результата.</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 xml:space="preserve">Описание административных процедур представлено в </w:t>
      </w:r>
      <w:r>
        <w:rPr>
          <w:color w:val="000000"/>
          <w:sz w:val="28"/>
          <w:szCs w:val="28"/>
        </w:rPr>
        <w:t>п</w:t>
      </w:r>
      <w:r w:rsidRPr="00302E6A">
        <w:rPr>
          <w:color w:val="000000"/>
          <w:sz w:val="28"/>
          <w:szCs w:val="28"/>
        </w:rPr>
        <w:t>риложении</w:t>
      </w:r>
      <w:r>
        <w:rPr>
          <w:color w:val="000000"/>
          <w:sz w:val="28"/>
          <w:szCs w:val="28"/>
        </w:rPr>
        <w:t xml:space="preserve">              </w:t>
      </w:r>
      <w:r w:rsidRPr="00302E6A">
        <w:rPr>
          <w:color w:val="000000"/>
          <w:sz w:val="28"/>
          <w:szCs w:val="28"/>
        </w:rPr>
        <w:t xml:space="preserve"> № 10 к настоящему Административному регламенту.</w:t>
      </w:r>
    </w:p>
    <w:p w:rsidR="003A0504" w:rsidRPr="00577413" w:rsidRDefault="003A0504" w:rsidP="003A0504">
      <w:pPr>
        <w:widowControl w:val="0"/>
        <w:autoSpaceDE w:val="0"/>
        <w:autoSpaceDN w:val="0"/>
        <w:adjustRightInd w:val="0"/>
        <w:jc w:val="center"/>
        <w:rPr>
          <w:color w:val="000000"/>
          <w:sz w:val="28"/>
          <w:szCs w:val="28"/>
        </w:rPr>
      </w:pPr>
      <w:r w:rsidRPr="00577413">
        <w:rPr>
          <w:color w:val="000000"/>
          <w:sz w:val="28"/>
          <w:szCs w:val="28"/>
        </w:rPr>
        <w:t>Перечень административных процедур (действий) при</w:t>
      </w:r>
      <w:r>
        <w:rPr>
          <w:color w:val="000000"/>
          <w:sz w:val="28"/>
          <w:szCs w:val="28"/>
        </w:rPr>
        <w:t xml:space="preserve"> предоставлении </w:t>
      </w:r>
      <w:r w:rsidRPr="00577413">
        <w:rPr>
          <w:color w:val="000000"/>
          <w:sz w:val="28"/>
          <w:szCs w:val="28"/>
        </w:rPr>
        <w:t>муниципальной услуги услуг в электронной форме</w:t>
      </w:r>
    </w:p>
    <w:p w:rsidR="003A0504" w:rsidRPr="00302E6A" w:rsidRDefault="003A0504" w:rsidP="003A0504">
      <w:pPr>
        <w:autoSpaceDE w:val="0"/>
        <w:autoSpaceDN w:val="0"/>
        <w:adjustRightInd w:val="0"/>
        <w:ind w:firstLine="709"/>
        <w:jc w:val="both"/>
        <w:rPr>
          <w:color w:val="000000"/>
          <w:sz w:val="28"/>
          <w:szCs w:val="28"/>
        </w:rPr>
      </w:pPr>
      <w:r w:rsidRPr="00302E6A">
        <w:rPr>
          <w:color w:val="000000"/>
          <w:sz w:val="28"/>
          <w:szCs w:val="28"/>
        </w:rPr>
        <w:t>3.2. При предоставлении услуги в</w:t>
      </w:r>
      <w:r>
        <w:rPr>
          <w:color w:val="000000"/>
          <w:sz w:val="28"/>
          <w:szCs w:val="28"/>
        </w:rPr>
        <w:t xml:space="preserve"> электронной форме З</w:t>
      </w:r>
      <w:r w:rsidRPr="00302E6A">
        <w:rPr>
          <w:color w:val="000000"/>
          <w:sz w:val="28"/>
          <w:szCs w:val="28"/>
        </w:rPr>
        <w:t>аявителю обеспечиваются:</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получение информации о порядке и сроках предоставления услуги;</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 xml:space="preserve">формирование </w:t>
      </w:r>
      <w:r w:rsidRPr="00302E6A">
        <w:rPr>
          <w:bCs/>
          <w:color w:val="000000"/>
          <w:sz w:val="28"/>
          <w:szCs w:val="28"/>
        </w:rPr>
        <w:t xml:space="preserve">заявления о выдаче </w:t>
      </w:r>
      <w:r>
        <w:rPr>
          <w:bCs/>
          <w:color w:val="000000"/>
          <w:sz w:val="28"/>
          <w:szCs w:val="28"/>
        </w:rPr>
        <w:t>градостроительного плана земельного участка</w:t>
      </w:r>
      <w:r w:rsidRPr="00302E6A">
        <w:rPr>
          <w:color w:val="000000"/>
          <w:sz w:val="28"/>
          <w:szCs w:val="28"/>
        </w:rPr>
        <w:t>;</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 xml:space="preserve">прием и регистрация </w:t>
      </w:r>
      <w:r>
        <w:rPr>
          <w:color w:val="000000"/>
          <w:sz w:val="28"/>
          <w:szCs w:val="28"/>
        </w:rPr>
        <w:t>администрацией городского округа Жигулевск</w:t>
      </w:r>
      <w:r w:rsidRPr="00302E6A">
        <w:rPr>
          <w:color w:val="000000"/>
          <w:sz w:val="28"/>
          <w:szCs w:val="28"/>
        </w:rPr>
        <w:t xml:space="preserve"> </w:t>
      </w:r>
      <w:r w:rsidRPr="00302E6A">
        <w:rPr>
          <w:bCs/>
          <w:color w:val="000000"/>
          <w:sz w:val="28"/>
          <w:szCs w:val="28"/>
        </w:rPr>
        <w:t xml:space="preserve">заявления о выдаче </w:t>
      </w:r>
      <w:r>
        <w:rPr>
          <w:bCs/>
          <w:color w:val="000000"/>
          <w:sz w:val="28"/>
          <w:szCs w:val="28"/>
        </w:rPr>
        <w:t>градостроительного плана земельного участка</w:t>
      </w:r>
      <w:r w:rsidRPr="00302E6A">
        <w:rPr>
          <w:color w:val="000000"/>
          <w:sz w:val="28"/>
          <w:szCs w:val="28"/>
        </w:rPr>
        <w:t xml:space="preserve"> и иных документов, необходимых для предоставления услуги;</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 xml:space="preserve">получение результата предоставления услуги; </w:t>
      </w:r>
    </w:p>
    <w:p w:rsidR="003A0504" w:rsidRPr="00302E6A" w:rsidRDefault="003A0504" w:rsidP="003A0504">
      <w:pPr>
        <w:widowControl w:val="0"/>
        <w:autoSpaceDE w:val="0"/>
        <w:autoSpaceDN w:val="0"/>
        <w:adjustRightInd w:val="0"/>
        <w:ind w:firstLine="709"/>
        <w:jc w:val="both"/>
        <w:rPr>
          <w:color w:val="000000"/>
          <w:sz w:val="28"/>
          <w:szCs w:val="28"/>
        </w:rPr>
      </w:pPr>
      <w:r w:rsidRPr="00302E6A">
        <w:rPr>
          <w:color w:val="000000"/>
          <w:sz w:val="28"/>
          <w:szCs w:val="28"/>
        </w:rPr>
        <w:t xml:space="preserve">получение сведений о ходе рассмотрения </w:t>
      </w:r>
      <w:r w:rsidRPr="00302E6A">
        <w:rPr>
          <w:bCs/>
          <w:color w:val="000000"/>
          <w:sz w:val="28"/>
          <w:szCs w:val="28"/>
        </w:rPr>
        <w:t xml:space="preserve">заявления о выдаче </w:t>
      </w:r>
      <w:r>
        <w:rPr>
          <w:bCs/>
          <w:color w:val="000000"/>
          <w:sz w:val="28"/>
          <w:szCs w:val="28"/>
        </w:rPr>
        <w:t>градостроительного плана земельного участка</w:t>
      </w:r>
      <w:r w:rsidRPr="00302E6A">
        <w:rPr>
          <w:color w:val="000000"/>
          <w:sz w:val="28"/>
          <w:szCs w:val="28"/>
        </w:rPr>
        <w:t>;</w:t>
      </w:r>
    </w:p>
    <w:p w:rsidR="003A0504" w:rsidRPr="00302E6A" w:rsidRDefault="003A0504" w:rsidP="003A0504">
      <w:pPr>
        <w:autoSpaceDE w:val="0"/>
        <w:autoSpaceDN w:val="0"/>
        <w:adjustRightInd w:val="0"/>
        <w:ind w:firstLine="709"/>
        <w:jc w:val="both"/>
        <w:rPr>
          <w:color w:val="000000"/>
          <w:sz w:val="28"/>
          <w:szCs w:val="28"/>
        </w:rPr>
      </w:pPr>
      <w:r w:rsidRPr="00302E6A">
        <w:rPr>
          <w:color w:val="000000"/>
          <w:sz w:val="28"/>
          <w:szCs w:val="28"/>
        </w:rPr>
        <w:t>осуществление оценки качества предоставления услуги;</w:t>
      </w:r>
    </w:p>
    <w:p w:rsidR="003A0504" w:rsidRPr="00302E6A" w:rsidRDefault="003A0504" w:rsidP="003A0504">
      <w:pPr>
        <w:autoSpaceDE w:val="0"/>
        <w:autoSpaceDN w:val="0"/>
        <w:adjustRightInd w:val="0"/>
        <w:ind w:firstLine="709"/>
        <w:jc w:val="both"/>
        <w:rPr>
          <w:color w:val="000000"/>
          <w:sz w:val="28"/>
          <w:szCs w:val="28"/>
        </w:rPr>
      </w:pPr>
      <w:r w:rsidRPr="00302E6A">
        <w:rPr>
          <w:color w:val="000000"/>
          <w:sz w:val="28"/>
          <w:szCs w:val="28"/>
        </w:rPr>
        <w:t xml:space="preserve">досудебное (внесудебное) обжалование решений и действий (бездействия) </w:t>
      </w:r>
      <w:r>
        <w:rPr>
          <w:color w:val="000000"/>
          <w:sz w:val="28"/>
          <w:szCs w:val="28"/>
        </w:rPr>
        <w:t xml:space="preserve">администрации городского округа Жигулевск, </w:t>
      </w:r>
      <w:r w:rsidRPr="00302E6A">
        <w:rPr>
          <w:color w:val="000000"/>
          <w:sz w:val="28"/>
          <w:szCs w:val="28"/>
        </w:rPr>
        <w:t xml:space="preserve">либо действия (бездействие) должностных лиц </w:t>
      </w:r>
      <w:r>
        <w:rPr>
          <w:color w:val="000000"/>
          <w:sz w:val="28"/>
          <w:szCs w:val="28"/>
        </w:rPr>
        <w:t>администрации городского округа Жигулевск,</w:t>
      </w:r>
      <w:r w:rsidRPr="00302E6A">
        <w:rPr>
          <w:color w:val="000000"/>
          <w:sz w:val="28"/>
          <w:szCs w:val="28"/>
        </w:rPr>
        <w:t xml:space="preserve"> либо </w:t>
      </w:r>
      <w:r>
        <w:rPr>
          <w:color w:val="000000"/>
          <w:sz w:val="28"/>
          <w:szCs w:val="28"/>
        </w:rPr>
        <w:t>муниципального</w:t>
      </w:r>
      <w:r w:rsidRPr="00302E6A">
        <w:rPr>
          <w:color w:val="000000"/>
          <w:sz w:val="28"/>
          <w:szCs w:val="28"/>
        </w:rPr>
        <w:t xml:space="preserve"> служащего.</w:t>
      </w:r>
    </w:p>
    <w:p w:rsidR="003A0504" w:rsidRPr="00681925" w:rsidRDefault="003A0504" w:rsidP="003A0504">
      <w:pPr>
        <w:autoSpaceDE w:val="0"/>
        <w:autoSpaceDN w:val="0"/>
        <w:adjustRightInd w:val="0"/>
        <w:ind w:firstLine="709"/>
        <w:jc w:val="both"/>
        <w:rPr>
          <w:color w:val="000000"/>
          <w:sz w:val="28"/>
          <w:szCs w:val="28"/>
        </w:rPr>
      </w:pPr>
    </w:p>
    <w:p w:rsidR="003A0504" w:rsidRPr="002F3497" w:rsidRDefault="003A0504" w:rsidP="003A0504">
      <w:pPr>
        <w:autoSpaceDE w:val="0"/>
        <w:autoSpaceDN w:val="0"/>
        <w:adjustRightInd w:val="0"/>
        <w:jc w:val="center"/>
        <w:rPr>
          <w:color w:val="000000"/>
          <w:sz w:val="28"/>
          <w:szCs w:val="28"/>
        </w:rPr>
      </w:pPr>
      <w:r w:rsidRPr="002F3497">
        <w:rPr>
          <w:color w:val="000000"/>
          <w:sz w:val="28"/>
          <w:szCs w:val="28"/>
        </w:rPr>
        <w:lastRenderedPageBreak/>
        <w:t xml:space="preserve">Порядок осуществления административных процедур (действий) в электронной форме </w:t>
      </w:r>
    </w:p>
    <w:p w:rsidR="003A0504" w:rsidRPr="0056735B" w:rsidRDefault="003A0504" w:rsidP="003A0504">
      <w:pPr>
        <w:autoSpaceDE w:val="0"/>
        <w:autoSpaceDN w:val="0"/>
        <w:adjustRightInd w:val="0"/>
        <w:ind w:firstLine="709"/>
        <w:jc w:val="both"/>
        <w:rPr>
          <w:color w:val="000000"/>
          <w:sz w:val="20"/>
          <w:szCs w:val="20"/>
        </w:rPr>
      </w:pP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3.3. Формирование заявления.</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Формирование заявления</w:t>
      </w:r>
      <w:r>
        <w:rPr>
          <w:color w:val="000000"/>
          <w:sz w:val="28"/>
          <w:szCs w:val="28"/>
        </w:rPr>
        <w:t xml:space="preserve"> о </w:t>
      </w:r>
      <w:r w:rsidRPr="00681925">
        <w:rPr>
          <w:color w:val="000000"/>
          <w:sz w:val="28"/>
          <w:szCs w:val="28"/>
        </w:rPr>
        <w:t xml:space="preserve"> </w:t>
      </w:r>
      <w:r w:rsidRPr="00302E6A">
        <w:rPr>
          <w:bCs/>
          <w:color w:val="000000"/>
          <w:sz w:val="28"/>
          <w:szCs w:val="28"/>
        </w:rPr>
        <w:t xml:space="preserve">выдаче </w:t>
      </w:r>
      <w:r>
        <w:rPr>
          <w:bCs/>
          <w:color w:val="000000"/>
          <w:sz w:val="28"/>
          <w:szCs w:val="28"/>
        </w:rPr>
        <w:t>градостроительного плана земельного участка</w:t>
      </w:r>
      <w:r w:rsidRPr="00681925">
        <w:rPr>
          <w:color w:val="000000"/>
          <w:sz w:val="28"/>
          <w:szCs w:val="28"/>
        </w:rPr>
        <w:t xml:space="preserve"> осуществляется посредством заполнения электронной формы заявления на Едином портале, региональном портале, без необходимости дополнительной подачи заявления в какой-либо иной форме.</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 xml:space="preserve">Форматно-логическая проверка сформированного заявления </w:t>
      </w:r>
      <w:r>
        <w:rPr>
          <w:color w:val="000000"/>
          <w:sz w:val="28"/>
          <w:szCs w:val="28"/>
        </w:rPr>
        <w:t xml:space="preserve"> о </w:t>
      </w:r>
      <w:r w:rsidRPr="00302E6A">
        <w:rPr>
          <w:bCs/>
          <w:color w:val="000000"/>
          <w:sz w:val="28"/>
          <w:szCs w:val="28"/>
        </w:rPr>
        <w:t xml:space="preserve">выдаче </w:t>
      </w:r>
      <w:r>
        <w:rPr>
          <w:bCs/>
          <w:color w:val="000000"/>
          <w:sz w:val="28"/>
          <w:szCs w:val="28"/>
        </w:rPr>
        <w:t>градостроительного плана земельного участка</w:t>
      </w:r>
      <w:r w:rsidRPr="00681925">
        <w:rPr>
          <w:color w:val="000000"/>
          <w:sz w:val="28"/>
          <w:szCs w:val="28"/>
        </w:rPr>
        <w:t xml:space="preserve"> осуществляется после заполнения </w:t>
      </w:r>
      <w:r>
        <w:rPr>
          <w:color w:val="000000"/>
          <w:sz w:val="28"/>
          <w:szCs w:val="28"/>
        </w:rPr>
        <w:t>З</w:t>
      </w:r>
      <w:r w:rsidRPr="00681925">
        <w:rPr>
          <w:color w:val="000000"/>
          <w:sz w:val="28"/>
          <w:szCs w:val="28"/>
        </w:rPr>
        <w:t>аявителем каждого из полей электронной формы заявления. При выявлении некорректно заполненного поля электронной формы заявления</w:t>
      </w:r>
      <w:r w:rsidRPr="00681925" w:rsidDel="0050003A">
        <w:rPr>
          <w:color w:val="000000"/>
          <w:sz w:val="28"/>
          <w:szCs w:val="28"/>
        </w:rPr>
        <w:t xml:space="preserve"> </w:t>
      </w:r>
      <w:r>
        <w:rPr>
          <w:color w:val="000000"/>
          <w:sz w:val="28"/>
          <w:szCs w:val="28"/>
        </w:rPr>
        <w:t>З</w:t>
      </w:r>
      <w:r w:rsidRPr="00681925">
        <w:rPr>
          <w:color w:val="000000"/>
          <w:sz w:val="28"/>
          <w:szCs w:val="28"/>
        </w:rPr>
        <w:t>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 xml:space="preserve">При формировании заявления </w:t>
      </w:r>
      <w:r>
        <w:rPr>
          <w:color w:val="000000"/>
          <w:sz w:val="28"/>
          <w:szCs w:val="28"/>
        </w:rPr>
        <w:t xml:space="preserve"> о </w:t>
      </w:r>
      <w:r w:rsidRPr="00302E6A">
        <w:rPr>
          <w:bCs/>
          <w:color w:val="000000"/>
          <w:sz w:val="28"/>
          <w:szCs w:val="28"/>
        </w:rPr>
        <w:t xml:space="preserve">выдаче </w:t>
      </w:r>
      <w:r>
        <w:rPr>
          <w:bCs/>
          <w:color w:val="000000"/>
          <w:sz w:val="28"/>
          <w:szCs w:val="28"/>
        </w:rPr>
        <w:t>градостроительного плана земельного участка</w:t>
      </w:r>
      <w:r w:rsidRPr="00681925">
        <w:rPr>
          <w:color w:val="000000"/>
          <w:sz w:val="28"/>
          <w:szCs w:val="28"/>
        </w:rPr>
        <w:t xml:space="preserve"> </w:t>
      </w:r>
      <w:r>
        <w:rPr>
          <w:color w:val="000000"/>
          <w:sz w:val="28"/>
          <w:szCs w:val="28"/>
        </w:rPr>
        <w:t>З</w:t>
      </w:r>
      <w:r w:rsidRPr="00681925">
        <w:rPr>
          <w:color w:val="000000"/>
          <w:sz w:val="28"/>
          <w:szCs w:val="28"/>
        </w:rPr>
        <w:t>аявителю обеспечивается:</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а) возможность копирования и сохранения заявления и иных документов, указанных в Административном регламенте, необходимых для предоставления</w:t>
      </w:r>
      <w:r>
        <w:rPr>
          <w:color w:val="000000"/>
          <w:sz w:val="28"/>
          <w:szCs w:val="28"/>
        </w:rPr>
        <w:t xml:space="preserve"> </w:t>
      </w:r>
      <w:r w:rsidRPr="00681925">
        <w:rPr>
          <w:color w:val="000000"/>
          <w:sz w:val="28"/>
          <w:szCs w:val="28"/>
        </w:rPr>
        <w:t>муниципальной</w:t>
      </w:r>
      <w:r>
        <w:rPr>
          <w:color w:val="000000"/>
          <w:sz w:val="28"/>
          <w:szCs w:val="28"/>
        </w:rPr>
        <w:t xml:space="preserve"> </w:t>
      </w:r>
      <w:r w:rsidRPr="00681925">
        <w:rPr>
          <w:color w:val="000000"/>
          <w:sz w:val="28"/>
          <w:szCs w:val="28"/>
        </w:rPr>
        <w:t xml:space="preserve"> услуги;</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б) возможность печати на бумажном носителе копии электронной формы заявления;</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Едином портале,</w:t>
      </w:r>
      <w:r w:rsidRPr="00681925">
        <w:rPr>
          <w:color w:val="000000"/>
          <w:sz w:val="28"/>
        </w:rPr>
        <w:t xml:space="preserve"> </w:t>
      </w:r>
      <w:r w:rsidRPr="00681925">
        <w:rPr>
          <w:color w:val="000000"/>
          <w:sz w:val="28"/>
          <w:szCs w:val="28"/>
        </w:rPr>
        <w:t>региональном портале, в части, касающейся сведений, отсутствующих в ЕСИА;</w:t>
      </w:r>
    </w:p>
    <w:p w:rsidR="003A0504" w:rsidRPr="00681925" w:rsidRDefault="003A0504" w:rsidP="003A0504">
      <w:pPr>
        <w:widowControl w:val="0"/>
        <w:autoSpaceDE w:val="0"/>
        <w:autoSpaceDN w:val="0"/>
        <w:adjustRightInd w:val="0"/>
        <w:ind w:firstLine="709"/>
        <w:jc w:val="both"/>
        <w:rPr>
          <w:color w:val="000000"/>
          <w:sz w:val="28"/>
          <w:szCs w:val="28"/>
        </w:rPr>
      </w:pPr>
      <w:proofErr w:type="spellStart"/>
      <w:r w:rsidRPr="00681925">
        <w:rPr>
          <w:color w:val="000000"/>
          <w:sz w:val="28"/>
          <w:szCs w:val="28"/>
        </w:rPr>
        <w:t>д</w:t>
      </w:r>
      <w:proofErr w:type="spellEnd"/>
      <w:r w:rsidRPr="00681925">
        <w:rPr>
          <w:color w:val="000000"/>
          <w:sz w:val="28"/>
          <w:szCs w:val="28"/>
        </w:rPr>
        <w:t>) возможность вернуться на любой из этапов заполнения электронной формы заявления без потери</w:t>
      </w:r>
      <w:r>
        <w:rPr>
          <w:color w:val="000000"/>
          <w:sz w:val="28"/>
          <w:szCs w:val="28"/>
        </w:rPr>
        <w:t>,</w:t>
      </w:r>
      <w:r w:rsidRPr="00681925">
        <w:rPr>
          <w:color w:val="000000"/>
          <w:sz w:val="28"/>
          <w:szCs w:val="28"/>
        </w:rPr>
        <w:t xml:space="preserve"> ранее введенной информации;</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 xml:space="preserve">е) возможность доступа заявителя на Едином портале, </w:t>
      </w:r>
      <w:r w:rsidRPr="00681925">
        <w:rPr>
          <w:color w:val="000000"/>
          <w:sz w:val="28"/>
        </w:rPr>
        <w:t xml:space="preserve">региональном портале, </w:t>
      </w:r>
      <w:r w:rsidRPr="00681925">
        <w:rPr>
          <w:color w:val="000000"/>
          <w:sz w:val="28"/>
          <w:szCs w:val="28"/>
        </w:rPr>
        <w:t>к ранее поданным им заявлениям в течение не менее одного года, а также частично сформированных заявлений – в течение не менее 3 месяцев.</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 xml:space="preserve">Сформированное и подписанное </w:t>
      </w:r>
      <w:proofErr w:type="gramStart"/>
      <w:r w:rsidRPr="00681925">
        <w:rPr>
          <w:color w:val="000000"/>
          <w:sz w:val="28"/>
          <w:szCs w:val="28"/>
        </w:rPr>
        <w:t>заявление</w:t>
      </w:r>
      <w:proofErr w:type="gramEnd"/>
      <w:r w:rsidRPr="00681925">
        <w:rPr>
          <w:color w:val="000000"/>
          <w:sz w:val="28"/>
          <w:szCs w:val="28"/>
        </w:rPr>
        <w:t xml:space="preserve"> и иные документы, необходимые для предоставления муниципальной услуги, направляются в </w:t>
      </w:r>
      <w:r>
        <w:rPr>
          <w:color w:val="000000"/>
          <w:sz w:val="28"/>
          <w:szCs w:val="28"/>
        </w:rPr>
        <w:t xml:space="preserve">администрацию городского округа Жигулевск </w:t>
      </w:r>
      <w:r w:rsidRPr="00681925">
        <w:rPr>
          <w:color w:val="000000"/>
          <w:sz w:val="28"/>
          <w:szCs w:val="28"/>
        </w:rPr>
        <w:t xml:space="preserve"> посредством Единого портала, </w:t>
      </w:r>
      <w:r w:rsidRPr="00681925">
        <w:rPr>
          <w:color w:val="000000"/>
          <w:sz w:val="28"/>
        </w:rPr>
        <w:t>регионального портала</w:t>
      </w:r>
      <w:r w:rsidRPr="00681925">
        <w:rPr>
          <w:color w:val="000000"/>
          <w:sz w:val="28"/>
          <w:szCs w:val="28"/>
        </w:rPr>
        <w:t>.</w:t>
      </w:r>
    </w:p>
    <w:p w:rsidR="003A0504" w:rsidRPr="00681925" w:rsidRDefault="003A0504" w:rsidP="003A0504">
      <w:pPr>
        <w:autoSpaceDE w:val="0"/>
        <w:autoSpaceDN w:val="0"/>
        <w:adjustRightInd w:val="0"/>
        <w:ind w:firstLine="709"/>
        <w:jc w:val="both"/>
        <w:rPr>
          <w:color w:val="000000"/>
          <w:sz w:val="28"/>
          <w:szCs w:val="28"/>
        </w:rPr>
      </w:pPr>
      <w:r w:rsidRPr="00681925">
        <w:rPr>
          <w:color w:val="000000"/>
          <w:sz w:val="28"/>
          <w:szCs w:val="28"/>
        </w:rPr>
        <w:t xml:space="preserve">3.4. </w:t>
      </w:r>
      <w:r>
        <w:rPr>
          <w:color w:val="000000"/>
          <w:sz w:val="28"/>
          <w:szCs w:val="28"/>
        </w:rPr>
        <w:t>Администрация городского округа Жигуле</w:t>
      </w:r>
      <w:proofErr w:type="gramStart"/>
      <w:r>
        <w:rPr>
          <w:color w:val="000000"/>
          <w:sz w:val="28"/>
          <w:szCs w:val="28"/>
        </w:rPr>
        <w:t xml:space="preserve">вск </w:t>
      </w:r>
      <w:r w:rsidRPr="00681925">
        <w:rPr>
          <w:color w:val="000000"/>
          <w:sz w:val="28"/>
          <w:szCs w:val="28"/>
        </w:rPr>
        <w:t xml:space="preserve"> в ср</w:t>
      </w:r>
      <w:proofErr w:type="gramEnd"/>
      <w:r w:rsidRPr="00681925">
        <w:rPr>
          <w:color w:val="000000"/>
          <w:sz w:val="28"/>
          <w:szCs w:val="28"/>
        </w:rPr>
        <w:t xml:space="preserve">ок не позднее 1 рабочего дня с момента подачи заявления на Единый портал, </w:t>
      </w:r>
      <w:r w:rsidRPr="00681925">
        <w:rPr>
          <w:color w:val="000000"/>
          <w:sz w:val="28"/>
        </w:rPr>
        <w:t xml:space="preserve">региональный портал, </w:t>
      </w:r>
      <w:r w:rsidRPr="00681925">
        <w:rPr>
          <w:color w:val="000000"/>
          <w:sz w:val="28"/>
          <w:szCs w:val="28"/>
        </w:rPr>
        <w:t>а в случае его поступления в выходной, нерабочий праздничный день, – в следующий за ним первый рабочий день:</w:t>
      </w:r>
    </w:p>
    <w:p w:rsidR="003A0504" w:rsidRPr="00681925" w:rsidRDefault="003A0504" w:rsidP="003A0504">
      <w:pPr>
        <w:autoSpaceDE w:val="0"/>
        <w:autoSpaceDN w:val="0"/>
        <w:adjustRightInd w:val="0"/>
        <w:ind w:firstLine="709"/>
        <w:jc w:val="both"/>
        <w:rPr>
          <w:color w:val="000000"/>
          <w:sz w:val="28"/>
          <w:szCs w:val="28"/>
        </w:rPr>
      </w:pPr>
      <w:r w:rsidRPr="00681925">
        <w:rPr>
          <w:color w:val="000000"/>
          <w:sz w:val="28"/>
          <w:szCs w:val="28"/>
        </w:rPr>
        <w:lastRenderedPageBreak/>
        <w:t xml:space="preserve">а) прием документов, необходимых для предоставления муниципальной </w:t>
      </w:r>
      <w:r>
        <w:rPr>
          <w:color w:val="000000"/>
          <w:sz w:val="28"/>
          <w:szCs w:val="28"/>
        </w:rPr>
        <w:t>услуги, и направление З</w:t>
      </w:r>
      <w:r w:rsidRPr="00681925">
        <w:rPr>
          <w:color w:val="000000"/>
          <w:sz w:val="28"/>
          <w:szCs w:val="28"/>
        </w:rPr>
        <w:t>аявителю электронного сообщения о поступлении заявления;</w:t>
      </w:r>
    </w:p>
    <w:p w:rsidR="003A0504" w:rsidRPr="00681925" w:rsidRDefault="003A0504" w:rsidP="003A0504">
      <w:pPr>
        <w:autoSpaceDE w:val="0"/>
        <w:autoSpaceDN w:val="0"/>
        <w:adjustRightInd w:val="0"/>
        <w:ind w:firstLine="709"/>
        <w:jc w:val="both"/>
        <w:rPr>
          <w:color w:val="000000"/>
          <w:sz w:val="28"/>
          <w:szCs w:val="28"/>
        </w:rPr>
      </w:pPr>
      <w:r w:rsidRPr="00681925">
        <w:rPr>
          <w:color w:val="000000"/>
          <w:sz w:val="28"/>
          <w:szCs w:val="28"/>
        </w:rPr>
        <w:t xml:space="preserve">б) регистрацию заявления </w:t>
      </w:r>
      <w:r>
        <w:rPr>
          <w:color w:val="000000"/>
          <w:sz w:val="28"/>
          <w:szCs w:val="28"/>
        </w:rPr>
        <w:t xml:space="preserve"> о </w:t>
      </w:r>
      <w:r w:rsidRPr="00302E6A">
        <w:rPr>
          <w:bCs/>
          <w:color w:val="000000"/>
          <w:sz w:val="28"/>
          <w:szCs w:val="28"/>
        </w:rPr>
        <w:t xml:space="preserve">выдаче </w:t>
      </w:r>
      <w:r>
        <w:rPr>
          <w:bCs/>
          <w:color w:val="000000"/>
          <w:sz w:val="28"/>
          <w:szCs w:val="28"/>
        </w:rPr>
        <w:t>градостроительного плана земельного участка</w:t>
      </w:r>
      <w:r w:rsidRPr="00681925">
        <w:rPr>
          <w:color w:val="000000"/>
          <w:sz w:val="28"/>
          <w:szCs w:val="28"/>
        </w:rPr>
        <w:t xml:space="preserve"> и направление </w:t>
      </w:r>
      <w:r>
        <w:rPr>
          <w:color w:val="000000"/>
          <w:sz w:val="28"/>
          <w:szCs w:val="28"/>
        </w:rPr>
        <w:t>З</w:t>
      </w:r>
      <w:r w:rsidRPr="00681925">
        <w:rPr>
          <w:color w:val="000000"/>
          <w:sz w:val="28"/>
          <w:szCs w:val="28"/>
        </w:rPr>
        <w:t xml:space="preserve">аявителю уведомления о регистрации заявления либо об отказе в приеме документов, необходимых для предоставления </w:t>
      </w:r>
      <w:r>
        <w:rPr>
          <w:color w:val="000000"/>
          <w:sz w:val="28"/>
          <w:szCs w:val="28"/>
        </w:rPr>
        <w:t xml:space="preserve"> </w:t>
      </w:r>
      <w:r w:rsidRPr="00681925">
        <w:rPr>
          <w:color w:val="000000"/>
          <w:sz w:val="28"/>
          <w:szCs w:val="28"/>
        </w:rPr>
        <w:t>муниципальной</w:t>
      </w:r>
      <w:r>
        <w:rPr>
          <w:color w:val="000000"/>
          <w:sz w:val="28"/>
          <w:szCs w:val="28"/>
        </w:rPr>
        <w:t xml:space="preserve"> </w:t>
      </w:r>
      <w:r w:rsidRPr="00681925">
        <w:rPr>
          <w:color w:val="000000"/>
          <w:sz w:val="28"/>
          <w:szCs w:val="28"/>
        </w:rPr>
        <w:t xml:space="preserve"> услуги. </w:t>
      </w:r>
    </w:p>
    <w:p w:rsidR="003A0504" w:rsidRPr="00681925" w:rsidRDefault="003A0504" w:rsidP="003A0504">
      <w:pPr>
        <w:autoSpaceDE w:val="0"/>
        <w:autoSpaceDN w:val="0"/>
        <w:adjustRightInd w:val="0"/>
        <w:ind w:firstLine="709"/>
        <w:jc w:val="both"/>
        <w:rPr>
          <w:color w:val="000000"/>
          <w:sz w:val="28"/>
          <w:szCs w:val="28"/>
        </w:rPr>
      </w:pPr>
      <w:r w:rsidRPr="00681925">
        <w:rPr>
          <w:color w:val="000000"/>
          <w:sz w:val="28"/>
          <w:szCs w:val="28"/>
        </w:rPr>
        <w:t xml:space="preserve">3.5. Электронное заявление </w:t>
      </w:r>
      <w:r>
        <w:rPr>
          <w:color w:val="000000"/>
          <w:sz w:val="28"/>
          <w:szCs w:val="28"/>
        </w:rPr>
        <w:t xml:space="preserve">о </w:t>
      </w:r>
      <w:r w:rsidRPr="00302E6A">
        <w:rPr>
          <w:bCs/>
          <w:color w:val="000000"/>
          <w:sz w:val="28"/>
          <w:szCs w:val="28"/>
        </w:rPr>
        <w:t xml:space="preserve">выдаче </w:t>
      </w:r>
      <w:r>
        <w:rPr>
          <w:bCs/>
          <w:color w:val="000000"/>
          <w:sz w:val="28"/>
          <w:szCs w:val="28"/>
        </w:rPr>
        <w:t>градостроительного плана земельного участка</w:t>
      </w:r>
      <w:r w:rsidRPr="00681925">
        <w:rPr>
          <w:color w:val="000000"/>
          <w:sz w:val="28"/>
          <w:szCs w:val="28"/>
        </w:rPr>
        <w:t xml:space="preserve"> становится доступным для должностного лица </w:t>
      </w:r>
      <w:r>
        <w:rPr>
          <w:color w:val="000000"/>
          <w:sz w:val="28"/>
          <w:szCs w:val="28"/>
        </w:rPr>
        <w:t>администрации городского округа Жигулевск</w:t>
      </w:r>
      <w:r w:rsidRPr="00681925">
        <w:rPr>
          <w:color w:val="000000"/>
          <w:sz w:val="28"/>
          <w:szCs w:val="28"/>
        </w:rPr>
        <w:t xml:space="preserve">, ответственного за прием и регистрацию заявления (далее – ответственное должностное лицо), в государственной информационной системе, используемой </w:t>
      </w:r>
      <w:r>
        <w:rPr>
          <w:color w:val="000000"/>
          <w:sz w:val="28"/>
          <w:szCs w:val="28"/>
        </w:rPr>
        <w:t>администрацией городского округа Жигуле</w:t>
      </w:r>
      <w:proofErr w:type="gramStart"/>
      <w:r>
        <w:rPr>
          <w:color w:val="000000"/>
          <w:sz w:val="28"/>
          <w:szCs w:val="28"/>
        </w:rPr>
        <w:t>вск  дл</w:t>
      </w:r>
      <w:proofErr w:type="gramEnd"/>
      <w:r>
        <w:rPr>
          <w:color w:val="000000"/>
          <w:sz w:val="28"/>
          <w:szCs w:val="28"/>
        </w:rPr>
        <w:t xml:space="preserve">я предоставления </w:t>
      </w:r>
      <w:r w:rsidRPr="00681925">
        <w:rPr>
          <w:color w:val="000000"/>
          <w:sz w:val="28"/>
          <w:szCs w:val="28"/>
        </w:rPr>
        <w:t>муниципальной услуги (далее – ГИС).</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Ответственное должностное лицо:</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 xml:space="preserve">проверяет наличие электронных заявлений, поступивших посредством Единого портала, </w:t>
      </w:r>
      <w:r w:rsidRPr="00681925">
        <w:rPr>
          <w:color w:val="000000"/>
          <w:sz w:val="28"/>
        </w:rPr>
        <w:t>регионального портала,</w:t>
      </w:r>
      <w:r w:rsidRPr="00681925">
        <w:rPr>
          <w:color w:val="000000"/>
          <w:sz w:val="28"/>
          <w:szCs w:val="28"/>
        </w:rPr>
        <w:t xml:space="preserve"> с периодичностью не реже 2 раз в день;</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рассматривает поступившие заявления и приложенные образы документов (документы);</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производит действия в соответствии с пунктом 3.4 настоящего Административного регламента.</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 xml:space="preserve">3.6. Заявителю в качестве результата предоставления муниципальной услуги обеспечивается возможность получения документа: </w:t>
      </w:r>
    </w:p>
    <w:p w:rsidR="003A0504" w:rsidRPr="00681925" w:rsidRDefault="003A0504" w:rsidP="003A0504">
      <w:pPr>
        <w:autoSpaceDE w:val="0"/>
        <w:autoSpaceDN w:val="0"/>
        <w:adjustRightInd w:val="0"/>
        <w:ind w:firstLine="709"/>
        <w:jc w:val="both"/>
        <w:rPr>
          <w:bCs/>
          <w:color w:val="000000"/>
          <w:sz w:val="28"/>
          <w:szCs w:val="28"/>
        </w:rPr>
      </w:pPr>
      <w:r w:rsidRPr="00681925">
        <w:rPr>
          <w:bCs/>
          <w:color w:val="000000"/>
          <w:sz w:val="28"/>
          <w:szCs w:val="28"/>
        </w:rPr>
        <w:t>в форме электронного документа, подписанного усиленной квалифицированной элек</w:t>
      </w:r>
      <w:r>
        <w:rPr>
          <w:bCs/>
          <w:color w:val="000000"/>
          <w:sz w:val="28"/>
          <w:szCs w:val="28"/>
        </w:rPr>
        <w:t xml:space="preserve">тронной подписью уполномоченного </w:t>
      </w:r>
      <w:r w:rsidRPr="00681925">
        <w:rPr>
          <w:bCs/>
          <w:color w:val="000000"/>
          <w:sz w:val="28"/>
          <w:szCs w:val="28"/>
        </w:rPr>
        <w:t xml:space="preserve">должностного лица </w:t>
      </w:r>
      <w:r>
        <w:rPr>
          <w:bCs/>
          <w:color w:val="000000"/>
          <w:sz w:val="28"/>
          <w:szCs w:val="28"/>
        </w:rPr>
        <w:t>администрации городского округа Жигулевск, направленного З</w:t>
      </w:r>
      <w:r w:rsidRPr="00681925">
        <w:rPr>
          <w:bCs/>
          <w:color w:val="000000"/>
          <w:sz w:val="28"/>
          <w:szCs w:val="28"/>
        </w:rPr>
        <w:t>аявителю в личный кабинет на Едином портале, региональном портале;</w:t>
      </w:r>
    </w:p>
    <w:p w:rsidR="003A0504" w:rsidRPr="00681925" w:rsidRDefault="003A0504" w:rsidP="003A0504">
      <w:pPr>
        <w:widowControl w:val="0"/>
        <w:autoSpaceDE w:val="0"/>
        <w:autoSpaceDN w:val="0"/>
        <w:adjustRightInd w:val="0"/>
        <w:ind w:firstLine="709"/>
        <w:jc w:val="both"/>
        <w:rPr>
          <w:bCs/>
          <w:color w:val="000000"/>
          <w:sz w:val="28"/>
          <w:szCs w:val="28"/>
        </w:rPr>
      </w:pPr>
      <w:r w:rsidRPr="00681925">
        <w:rPr>
          <w:bCs/>
          <w:color w:val="000000"/>
          <w:sz w:val="28"/>
          <w:szCs w:val="28"/>
        </w:rPr>
        <w:t>в виде бумажного документа, подтверждающего содержание электр</w:t>
      </w:r>
      <w:r>
        <w:rPr>
          <w:bCs/>
          <w:color w:val="000000"/>
          <w:sz w:val="28"/>
          <w:szCs w:val="28"/>
        </w:rPr>
        <w:t>онного документа, который З</w:t>
      </w:r>
      <w:r w:rsidRPr="00681925">
        <w:rPr>
          <w:bCs/>
          <w:color w:val="000000"/>
          <w:sz w:val="28"/>
          <w:szCs w:val="28"/>
        </w:rPr>
        <w:t>аявитель п</w:t>
      </w:r>
      <w:r>
        <w:rPr>
          <w:bCs/>
          <w:color w:val="000000"/>
          <w:sz w:val="28"/>
          <w:szCs w:val="28"/>
        </w:rPr>
        <w:t>олучает при личном обращении в МФЦ</w:t>
      </w:r>
      <w:r w:rsidRPr="00681925">
        <w:rPr>
          <w:bCs/>
          <w:color w:val="000000"/>
          <w:sz w:val="28"/>
          <w:szCs w:val="28"/>
        </w:rPr>
        <w:t>.</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3.7. Получение информации о ходе рассмотрения заявления</w:t>
      </w:r>
      <w:r>
        <w:rPr>
          <w:color w:val="000000"/>
          <w:sz w:val="28"/>
          <w:szCs w:val="28"/>
        </w:rPr>
        <w:t xml:space="preserve"> о </w:t>
      </w:r>
      <w:r w:rsidRPr="00302E6A">
        <w:rPr>
          <w:bCs/>
          <w:color w:val="000000"/>
          <w:sz w:val="28"/>
          <w:szCs w:val="28"/>
        </w:rPr>
        <w:t xml:space="preserve">выдаче </w:t>
      </w:r>
      <w:r>
        <w:rPr>
          <w:bCs/>
          <w:color w:val="000000"/>
          <w:sz w:val="28"/>
          <w:szCs w:val="28"/>
        </w:rPr>
        <w:t>градостроительного плана земельного участка</w:t>
      </w:r>
      <w:r w:rsidRPr="00681925">
        <w:rPr>
          <w:color w:val="000000"/>
          <w:sz w:val="28"/>
          <w:szCs w:val="28"/>
        </w:rPr>
        <w:t xml:space="preserve"> и о результате предоставления муниципальной услуги производится в личном кабинете на Едином портале,</w:t>
      </w:r>
      <w:r w:rsidRPr="00681925">
        <w:rPr>
          <w:color w:val="000000"/>
          <w:sz w:val="28"/>
        </w:rPr>
        <w:t xml:space="preserve"> </w:t>
      </w:r>
      <w:r w:rsidRPr="00681925">
        <w:rPr>
          <w:color w:val="000000"/>
          <w:sz w:val="28"/>
          <w:szCs w:val="28"/>
        </w:rPr>
        <w:t>региональном портале,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 xml:space="preserve">При предоставлении </w:t>
      </w:r>
      <w:r>
        <w:rPr>
          <w:color w:val="000000"/>
          <w:sz w:val="28"/>
          <w:szCs w:val="28"/>
        </w:rPr>
        <w:t>муниципальной</w:t>
      </w:r>
      <w:r w:rsidRPr="00681925">
        <w:rPr>
          <w:color w:val="000000"/>
          <w:sz w:val="28"/>
          <w:szCs w:val="28"/>
        </w:rPr>
        <w:t xml:space="preserve"> услуги в электронной форме </w:t>
      </w:r>
      <w:r>
        <w:rPr>
          <w:color w:val="000000"/>
          <w:sz w:val="28"/>
          <w:szCs w:val="28"/>
        </w:rPr>
        <w:t>З</w:t>
      </w:r>
      <w:r w:rsidRPr="00681925">
        <w:rPr>
          <w:color w:val="000000"/>
          <w:sz w:val="28"/>
          <w:szCs w:val="28"/>
        </w:rPr>
        <w:t>аявителю направляется:</w:t>
      </w:r>
    </w:p>
    <w:p w:rsidR="003A0504" w:rsidRPr="00681925" w:rsidRDefault="003A0504" w:rsidP="003A0504">
      <w:pPr>
        <w:widowControl w:val="0"/>
        <w:autoSpaceDE w:val="0"/>
        <w:autoSpaceDN w:val="0"/>
        <w:adjustRightInd w:val="0"/>
        <w:ind w:firstLine="709"/>
        <w:jc w:val="both"/>
        <w:rPr>
          <w:color w:val="000000"/>
          <w:sz w:val="28"/>
          <w:szCs w:val="28"/>
        </w:rPr>
      </w:pPr>
      <w:proofErr w:type="gramStart"/>
      <w:r w:rsidRPr="00681925">
        <w:rPr>
          <w:color w:val="000000"/>
          <w:sz w:val="28"/>
          <w:szCs w:val="28"/>
        </w:rPr>
        <w:t xml:space="preserve">а) уведомление о приеме и регистрации заявления </w:t>
      </w:r>
      <w:r>
        <w:rPr>
          <w:color w:val="000000"/>
          <w:sz w:val="28"/>
          <w:szCs w:val="28"/>
        </w:rPr>
        <w:t xml:space="preserve"> о </w:t>
      </w:r>
      <w:r w:rsidRPr="00302E6A">
        <w:rPr>
          <w:bCs/>
          <w:color w:val="000000"/>
          <w:sz w:val="28"/>
          <w:szCs w:val="28"/>
        </w:rPr>
        <w:t xml:space="preserve">выдаче </w:t>
      </w:r>
      <w:r>
        <w:rPr>
          <w:bCs/>
          <w:color w:val="000000"/>
          <w:sz w:val="28"/>
          <w:szCs w:val="28"/>
        </w:rPr>
        <w:t>градостроительного плана земельного участка</w:t>
      </w:r>
      <w:r w:rsidRPr="00681925">
        <w:rPr>
          <w:color w:val="000000"/>
          <w:sz w:val="28"/>
          <w:szCs w:val="28"/>
        </w:rPr>
        <w:t xml:space="preserve">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w:t>
      </w:r>
      <w:r>
        <w:rPr>
          <w:color w:val="000000"/>
          <w:sz w:val="28"/>
          <w:szCs w:val="28"/>
        </w:rPr>
        <w:t xml:space="preserve"> муниципальной </w:t>
      </w:r>
      <w:r w:rsidRPr="00681925">
        <w:rPr>
          <w:color w:val="000000"/>
          <w:sz w:val="28"/>
          <w:szCs w:val="28"/>
        </w:rPr>
        <w:t xml:space="preserve"> услуги, и начале процедуры предоставления </w:t>
      </w:r>
      <w:r w:rsidRPr="00681925">
        <w:rPr>
          <w:color w:val="000000"/>
          <w:sz w:val="28"/>
          <w:szCs w:val="28"/>
        </w:rPr>
        <w:lastRenderedPageBreak/>
        <w:t>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w:t>
      </w:r>
      <w:proofErr w:type="gramEnd"/>
      <w:r w:rsidRPr="00681925">
        <w:rPr>
          <w:color w:val="000000"/>
          <w:sz w:val="28"/>
          <w:szCs w:val="28"/>
        </w:rPr>
        <w:t xml:space="preserve"> </w:t>
      </w:r>
      <w:r>
        <w:rPr>
          <w:color w:val="000000"/>
          <w:sz w:val="28"/>
          <w:szCs w:val="28"/>
        </w:rPr>
        <w:t xml:space="preserve"> муниципальной </w:t>
      </w:r>
      <w:r w:rsidRPr="00681925">
        <w:rPr>
          <w:color w:val="000000"/>
          <w:sz w:val="28"/>
          <w:szCs w:val="28"/>
        </w:rPr>
        <w:t xml:space="preserve"> услуги;</w:t>
      </w:r>
    </w:p>
    <w:p w:rsidR="003A0504" w:rsidRPr="00681925" w:rsidRDefault="003A0504" w:rsidP="003A0504">
      <w:pPr>
        <w:widowControl w:val="0"/>
        <w:autoSpaceDE w:val="0"/>
        <w:autoSpaceDN w:val="0"/>
        <w:adjustRightInd w:val="0"/>
        <w:ind w:firstLine="709"/>
        <w:jc w:val="both"/>
        <w:rPr>
          <w:color w:val="000000"/>
          <w:sz w:val="28"/>
          <w:szCs w:val="28"/>
        </w:rPr>
      </w:pPr>
      <w:r w:rsidRPr="00681925">
        <w:rPr>
          <w:color w:val="000000"/>
          <w:sz w:val="28"/>
          <w:szCs w:val="28"/>
        </w:rPr>
        <w:t xml:space="preserve">б) уведомление о результатах рассмотрения документов, необходимых для предоставления </w:t>
      </w:r>
      <w:r>
        <w:rPr>
          <w:color w:val="000000"/>
          <w:sz w:val="28"/>
          <w:szCs w:val="28"/>
        </w:rPr>
        <w:t xml:space="preserve">муниципальной  </w:t>
      </w:r>
      <w:r w:rsidRPr="00681925">
        <w:rPr>
          <w:color w:val="000000"/>
          <w:sz w:val="28"/>
          <w:szCs w:val="28"/>
        </w:rPr>
        <w:t>услуги, содержащее сведения о принятии положительного решения о предоставлении муни</w:t>
      </w:r>
      <w:r>
        <w:rPr>
          <w:color w:val="000000"/>
          <w:sz w:val="28"/>
          <w:szCs w:val="28"/>
        </w:rPr>
        <w:t xml:space="preserve">ципальной </w:t>
      </w:r>
      <w:r w:rsidRPr="00681925">
        <w:rPr>
          <w:color w:val="000000"/>
          <w:sz w:val="28"/>
          <w:szCs w:val="28"/>
        </w:rPr>
        <w:t xml:space="preserve"> услуги и возможности получить результат предоставления муниципальной услуги либо мотивированный отказ в предоставлении </w:t>
      </w:r>
      <w:r>
        <w:rPr>
          <w:color w:val="000000"/>
          <w:sz w:val="28"/>
          <w:szCs w:val="28"/>
        </w:rPr>
        <w:t xml:space="preserve">муниципальной </w:t>
      </w:r>
      <w:r w:rsidRPr="00681925">
        <w:rPr>
          <w:color w:val="000000"/>
          <w:sz w:val="28"/>
          <w:szCs w:val="28"/>
        </w:rPr>
        <w:t xml:space="preserve"> услуги.</w:t>
      </w:r>
    </w:p>
    <w:p w:rsidR="003A0504" w:rsidRPr="00681925" w:rsidRDefault="003A0504" w:rsidP="003A0504">
      <w:pPr>
        <w:autoSpaceDE w:val="0"/>
        <w:autoSpaceDN w:val="0"/>
        <w:adjustRightInd w:val="0"/>
        <w:ind w:firstLine="709"/>
        <w:jc w:val="both"/>
        <w:rPr>
          <w:color w:val="000000"/>
          <w:sz w:val="28"/>
          <w:szCs w:val="28"/>
        </w:rPr>
      </w:pPr>
      <w:r w:rsidRPr="00681925">
        <w:rPr>
          <w:color w:val="000000"/>
          <w:sz w:val="28"/>
          <w:szCs w:val="28"/>
        </w:rPr>
        <w:t>3.8. Оценка качества предоставления муниципальной услуги.</w:t>
      </w:r>
    </w:p>
    <w:p w:rsidR="003A0504" w:rsidRPr="00FD1F9D" w:rsidRDefault="003A0504" w:rsidP="003A0504">
      <w:pPr>
        <w:spacing w:after="5"/>
        <w:ind w:left="21" w:firstLine="681"/>
        <w:jc w:val="both"/>
        <w:rPr>
          <w:sz w:val="28"/>
          <w:szCs w:val="28"/>
        </w:rPr>
      </w:pPr>
      <w:bookmarkStart w:id="1" w:name="_Toc89083255"/>
      <w:proofErr w:type="gramStart"/>
      <w:r w:rsidRPr="00FD1F9D">
        <w:rPr>
          <w:sz w:val="28"/>
          <w:szCs w:val="28"/>
        </w:rPr>
        <w:t xml:space="preserve">Оценка качества предоставления муниципальной услуги осуществляется в соответствии с Правилами оценки гражданами эффективности </w:t>
      </w:r>
      <w:r>
        <w:rPr>
          <w:noProof/>
          <w:sz w:val="28"/>
          <w:szCs w:val="28"/>
        </w:rPr>
        <w:drawing>
          <wp:inline distT="0" distB="0" distL="0" distR="0">
            <wp:extent cx="6985" cy="6985"/>
            <wp:effectExtent l="0" t="0" r="0" b="0"/>
            <wp:docPr id="43" name="Picture 39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3"/>
                    <pic:cNvPicPr>
                      <a:picLocks noChangeAspect="1" noChangeArrowheads="1"/>
                    </pic:cNvPicPr>
                  </pic:nvPicPr>
                  <pic:blipFill>
                    <a:blip r:embed="rId25"/>
                    <a:srcRect/>
                    <a:stretch>
                      <a:fillRect/>
                    </a:stretch>
                  </pic:blipFill>
                  <pic:spPr bwMode="auto">
                    <a:xfrm>
                      <a:off x="0" y="0"/>
                      <a:ext cx="6985" cy="6985"/>
                    </a:xfrm>
                    <a:prstGeom prst="rect">
                      <a:avLst/>
                    </a:prstGeom>
                    <a:noFill/>
                    <a:ln w="9525">
                      <a:noFill/>
                      <a:miter lim="800000"/>
                      <a:headEnd/>
                      <a:tailEnd/>
                    </a:ln>
                  </pic:spPr>
                </pic:pic>
              </a:graphicData>
            </a:graphic>
          </wp:inline>
        </w:drawing>
      </w:r>
      <w:r>
        <w:rPr>
          <w:noProof/>
          <w:sz w:val="28"/>
          <w:szCs w:val="28"/>
        </w:rPr>
        <w:drawing>
          <wp:inline distT="0" distB="0" distL="0" distR="0">
            <wp:extent cx="6985" cy="6985"/>
            <wp:effectExtent l="0" t="0" r="0" b="0"/>
            <wp:docPr id="44" name="Picture 39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4"/>
                    <pic:cNvPicPr>
                      <a:picLocks noChangeAspect="1" noChangeArrowheads="1"/>
                    </pic:cNvPicPr>
                  </pic:nvPicPr>
                  <pic:blipFill>
                    <a:blip r:embed="rId25"/>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FD1F9D">
        <w:rPr>
          <w:sz w:val="28"/>
          <w:szCs w:val="28"/>
        </w:rPr>
        <w:t xml:space="preserve">деятельности руководителей территориальных органов федеральных органов </w:t>
      </w:r>
      <w:r>
        <w:rPr>
          <w:noProof/>
          <w:sz w:val="28"/>
          <w:szCs w:val="28"/>
        </w:rPr>
        <w:drawing>
          <wp:inline distT="0" distB="0" distL="0" distR="0">
            <wp:extent cx="6985" cy="40640"/>
            <wp:effectExtent l="0" t="0" r="0" b="0"/>
            <wp:docPr id="45" name="Picture 155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57"/>
                    <pic:cNvPicPr>
                      <a:picLocks noChangeAspect="1" noChangeArrowheads="1"/>
                    </pic:cNvPicPr>
                  </pic:nvPicPr>
                  <pic:blipFill>
                    <a:blip r:embed="rId34" cstate="print"/>
                    <a:srcRect/>
                    <a:stretch>
                      <a:fillRect/>
                    </a:stretch>
                  </pic:blipFill>
                  <pic:spPr bwMode="auto">
                    <a:xfrm>
                      <a:off x="0" y="0"/>
                      <a:ext cx="6985" cy="40640"/>
                    </a:xfrm>
                    <a:prstGeom prst="rect">
                      <a:avLst/>
                    </a:prstGeom>
                    <a:noFill/>
                    <a:ln w="9525">
                      <a:noFill/>
                      <a:miter lim="800000"/>
                      <a:headEnd/>
                      <a:tailEnd/>
                    </a:ln>
                  </pic:spPr>
                </pic:pic>
              </a:graphicData>
            </a:graphic>
          </wp:inline>
        </w:drawing>
      </w:r>
      <w:r w:rsidRPr="00FD1F9D">
        <w:rPr>
          <w:sz w:val="28"/>
          <w:szCs w:val="28"/>
        </w:rPr>
        <w:t xml:space="preserve">исполнительной власти (их структурных подразделений) с учетом качества </w:t>
      </w:r>
      <w:r>
        <w:rPr>
          <w:noProof/>
          <w:sz w:val="28"/>
          <w:szCs w:val="28"/>
        </w:rPr>
        <w:drawing>
          <wp:inline distT="0" distB="0" distL="0" distR="0">
            <wp:extent cx="6985" cy="74930"/>
            <wp:effectExtent l="0" t="0" r="0" b="0"/>
            <wp:docPr id="46" name="Picture 155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59"/>
                    <pic:cNvPicPr>
                      <a:picLocks noChangeAspect="1" noChangeArrowheads="1"/>
                    </pic:cNvPicPr>
                  </pic:nvPicPr>
                  <pic:blipFill>
                    <a:blip r:embed="rId35" cstate="print"/>
                    <a:srcRect/>
                    <a:stretch>
                      <a:fillRect/>
                    </a:stretch>
                  </pic:blipFill>
                  <pic:spPr bwMode="auto">
                    <a:xfrm>
                      <a:off x="0" y="0"/>
                      <a:ext cx="6985" cy="74930"/>
                    </a:xfrm>
                    <a:prstGeom prst="rect">
                      <a:avLst/>
                    </a:prstGeom>
                    <a:noFill/>
                    <a:ln w="9525">
                      <a:noFill/>
                      <a:miter lim="800000"/>
                      <a:headEnd/>
                      <a:tailEnd/>
                    </a:ln>
                  </pic:spPr>
                </pic:pic>
              </a:graphicData>
            </a:graphic>
          </wp:inline>
        </w:drawing>
      </w:r>
      <w:r w:rsidRPr="00FD1F9D">
        <w:rPr>
          <w:sz w:val="28"/>
          <w:szCs w:val="28"/>
        </w:rPr>
        <w:t xml:space="preserve">предоставления ими муниципальных услуг, а также применения результатов указанной оценки как основания для принятия решений о досрочном прекращении </w:t>
      </w:r>
      <w:r>
        <w:rPr>
          <w:noProof/>
          <w:sz w:val="28"/>
          <w:szCs w:val="28"/>
        </w:rPr>
        <w:drawing>
          <wp:inline distT="0" distB="0" distL="0" distR="0">
            <wp:extent cx="20320" cy="95250"/>
            <wp:effectExtent l="19050" t="0" r="0" b="0"/>
            <wp:docPr id="47" name="Picture 155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61"/>
                    <pic:cNvPicPr>
                      <a:picLocks noChangeAspect="1" noChangeArrowheads="1"/>
                    </pic:cNvPicPr>
                  </pic:nvPicPr>
                  <pic:blipFill>
                    <a:blip r:embed="rId36" cstate="print"/>
                    <a:srcRect/>
                    <a:stretch>
                      <a:fillRect/>
                    </a:stretch>
                  </pic:blipFill>
                  <pic:spPr bwMode="auto">
                    <a:xfrm>
                      <a:off x="0" y="0"/>
                      <a:ext cx="20320" cy="95250"/>
                    </a:xfrm>
                    <a:prstGeom prst="rect">
                      <a:avLst/>
                    </a:prstGeom>
                    <a:noFill/>
                    <a:ln w="9525">
                      <a:noFill/>
                      <a:miter lim="800000"/>
                      <a:headEnd/>
                      <a:tailEnd/>
                    </a:ln>
                  </pic:spPr>
                </pic:pic>
              </a:graphicData>
            </a:graphic>
          </wp:inline>
        </w:drawing>
      </w:r>
      <w:r w:rsidRPr="00FD1F9D">
        <w:rPr>
          <w:sz w:val="28"/>
          <w:szCs w:val="28"/>
        </w:rPr>
        <w:t>исполнения соответствующими руководителями своих должностных обязанностей,</w:t>
      </w:r>
      <w:r w:rsidRPr="00FD1F9D">
        <w:rPr>
          <w:noProof/>
          <w:sz w:val="28"/>
          <w:szCs w:val="28"/>
        </w:rPr>
        <w:t xml:space="preserve"> </w:t>
      </w:r>
      <w:r w:rsidRPr="00FD1F9D">
        <w:rPr>
          <w:sz w:val="28"/>
          <w:szCs w:val="28"/>
        </w:rPr>
        <w:t>утвержденными постановлением Правительства Российской Федерации  от 12</w:t>
      </w:r>
      <w:r w:rsidRPr="00FD1F9D">
        <w:rPr>
          <w:noProof/>
          <w:sz w:val="28"/>
          <w:szCs w:val="28"/>
        </w:rPr>
        <w:t xml:space="preserve"> </w:t>
      </w:r>
      <w:r w:rsidRPr="00FD1F9D">
        <w:rPr>
          <w:sz w:val="28"/>
          <w:szCs w:val="28"/>
        </w:rPr>
        <w:t>декабря 2012</w:t>
      </w:r>
      <w:proofErr w:type="gramEnd"/>
      <w:r w:rsidRPr="00FD1F9D">
        <w:rPr>
          <w:sz w:val="28"/>
          <w:szCs w:val="28"/>
        </w:rPr>
        <w:t xml:space="preserve"> года № 1284.</w:t>
      </w:r>
    </w:p>
    <w:p w:rsidR="003A0504" w:rsidRPr="00FD1F9D" w:rsidRDefault="003A0504" w:rsidP="003A0504">
      <w:pPr>
        <w:spacing w:line="247" w:lineRule="auto"/>
        <w:ind w:left="21" w:firstLine="641"/>
        <w:jc w:val="both"/>
        <w:rPr>
          <w:sz w:val="28"/>
          <w:szCs w:val="28"/>
        </w:rPr>
      </w:pPr>
      <w:r w:rsidRPr="00FD1F9D">
        <w:rPr>
          <w:color w:val="000000"/>
          <w:sz w:val="28"/>
          <w:szCs w:val="28"/>
        </w:rPr>
        <w:t xml:space="preserve">3.9. </w:t>
      </w:r>
      <w:proofErr w:type="gramStart"/>
      <w:r w:rsidRPr="00FD1F9D">
        <w:rPr>
          <w:sz w:val="28"/>
          <w:szCs w:val="28"/>
        </w:rPr>
        <w:t xml:space="preserve">Заявителю обеспечивается возможность направления жалобы на решения, </w:t>
      </w:r>
      <w:r>
        <w:rPr>
          <w:noProof/>
          <w:sz w:val="28"/>
          <w:szCs w:val="28"/>
        </w:rPr>
        <w:drawing>
          <wp:inline distT="0" distB="0" distL="0" distR="0">
            <wp:extent cx="6985" cy="20320"/>
            <wp:effectExtent l="0" t="0" r="0" b="0"/>
            <wp:docPr id="48" name="Picture 155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79"/>
                    <pic:cNvPicPr>
                      <a:picLocks noChangeAspect="1" noChangeArrowheads="1"/>
                    </pic:cNvPicPr>
                  </pic:nvPicPr>
                  <pic:blipFill>
                    <a:blip r:embed="rId37" cstate="print"/>
                    <a:srcRect/>
                    <a:stretch>
                      <a:fillRect/>
                    </a:stretch>
                  </pic:blipFill>
                  <pic:spPr bwMode="auto">
                    <a:xfrm>
                      <a:off x="0" y="0"/>
                      <a:ext cx="6985" cy="20320"/>
                    </a:xfrm>
                    <a:prstGeom prst="rect">
                      <a:avLst/>
                    </a:prstGeom>
                    <a:noFill/>
                    <a:ln w="9525">
                      <a:noFill/>
                      <a:miter lim="800000"/>
                      <a:headEnd/>
                      <a:tailEnd/>
                    </a:ln>
                  </pic:spPr>
                </pic:pic>
              </a:graphicData>
            </a:graphic>
          </wp:inline>
        </w:drawing>
      </w:r>
      <w:r>
        <w:rPr>
          <w:sz w:val="28"/>
          <w:szCs w:val="28"/>
        </w:rPr>
        <w:t>действия или бездействие а</w:t>
      </w:r>
      <w:r w:rsidRPr="00FD1F9D">
        <w:rPr>
          <w:sz w:val="28"/>
          <w:szCs w:val="28"/>
        </w:rPr>
        <w:t>дминистрации городского округ</w:t>
      </w:r>
      <w:r>
        <w:rPr>
          <w:sz w:val="28"/>
          <w:szCs w:val="28"/>
        </w:rPr>
        <w:t>а Жигулевск, должностного лица а</w:t>
      </w:r>
      <w:r w:rsidRPr="00FD1F9D">
        <w:rPr>
          <w:sz w:val="28"/>
          <w:szCs w:val="28"/>
        </w:rPr>
        <w:t xml:space="preserve">дминистрации городского округа Жигулевск либо муниципального служащего в соответствии со </w:t>
      </w:r>
      <w:r>
        <w:rPr>
          <w:noProof/>
          <w:sz w:val="28"/>
          <w:szCs w:val="28"/>
        </w:rPr>
        <w:drawing>
          <wp:inline distT="0" distB="0" distL="0" distR="0">
            <wp:extent cx="6985" cy="27305"/>
            <wp:effectExtent l="0" t="0" r="0" b="0"/>
            <wp:docPr id="49" name="Picture 15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81"/>
                    <pic:cNvPicPr>
                      <a:picLocks noChangeAspect="1" noChangeArrowheads="1"/>
                    </pic:cNvPicPr>
                  </pic:nvPicPr>
                  <pic:blipFill>
                    <a:blip r:embed="rId38"/>
                    <a:srcRect/>
                    <a:stretch>
                      <a:fillRect/>
                    </a:stretch>
                  </pic:blipFill>
                  <pic:spPr bwMode="auto">
                    <a:xfrm>
                      <a:off x="0" y="0"/>
                      <a:ext cx="6985" cy="27305"/>
                    </a:xfrm>
                    <a:prstGeom prst="rect">
                      <a:avLst/>
                    </a:prstGeom>
                    <a:noFill/>
                    <a:ln w="9525">
                      <a:noFill/>
                      <a:miter lim="800000"/>
                      <a:headEnd/>
                      <a:tailEnd/>
                    </a:ln>
                  </pic:spPr>
                </pic:pic>
              </a:graphicData>
            </a:graphic>
          </wp:inline>
        </w:drawing>
      </w:r>
      <w:r w:rsidRPr="00FD1F9D">
        <w:rPr>
          <w:sz w:val="28"/>
          <w:szCs w:val="28"/>
        </w:rPr>
        <w:t xml:space="preserve">статьей 11.2 Федерального закона № 210-ФЗ и в порядке, установленном </w:t>
      </w:r>
      <w:r>
        <w:rPr>
          <w:noProof/>
          <w:sz w:val="28"/>
          <w:szCs w:val="28"/>
        </w:rPr>
        <w:drawing>
          <wp:inline distT="0" distB="0" distL="0" distR="0">
            <wp:extent cx="6985" cy="6985"/>
            <wp:effectExtent l="0" t="0" r="0" b="0"/>
            <wp:docPr id="50" name="Picture 39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2"/>
                    <pic:cNvPicPr>
                      <a:picLocks noChangeAspect="1" noChangeArrowheads="1"/>
                    </pic:cNvPicPr>
                  </pic:nvPicPr>
                  <pic:blipFill>
                    <a:blip r:embed="rId39"/>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FD1F9D">
        <w:rPr>
          <w:sz w:val="28"/>
          <w:szCs w:val="28"/>
        </w:rPr>
        <w:t xml:space="preserve">постановлением Правительства Российской Федерации от 20.11.2012 </w:t>
      </w:r>
      <w:r>
        <w:rPr>
          <w:noProof/>
          <w:sz w:val="28"/>
          <w:szCs w:val="28"/>
        </w:rPr>
        <w:drawing>
          <wp:inline distT="0" distB="0" distL="0" distR="0">
            <wp:extent cx="6985" cy="6985"/>
            <wp:effectExtent l="0" t="0" r="0" b="0"/>
            <wp:docPr id="51" name="Picture 4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4"/>
                    <pic:cNvPicPr>
                      <a:picLocks noChangeAspect="1" noChangeArrowheads="1"/>
                    </pic:cNvPicPr>
                  </pic:nvPicPr>
                  <pic:blipFill>
                    <a:blip r:embed="rId26"/>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FD1F9D">
        <w:rPr>
          <w:sz w:val="28"/>
          <w:szCs w:val="28"/>
        </w:rPr>
        <w:t xml:space="preserve">№ 1198 «О федеральной государственной информационной системе, </w:t>
      </w:r>
      <w:r>
        <w:rPr>
          <w:noProof/>
          <w:sz w:val="28"/>
          <w:szCs w:val="28"/>
        </w:rPr>
        <w:drawing>
          <wp:inline distT="0" distB="0" distL="0" distR="0">
            <wp:extent cx="6985" cy="6985"/>
            <wp:effectExtent l="0" t="0" r="0" b="0"/>
            <wp:docPr id="52" name="Picture 155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94"/>
                    <pic:cNvPicPr>
                      <a:picLocks noChangeAspect="1" noChangeArrowheads="1"/>
                    </pic:cNvPicPr>
                  </pic:nvPicPr>
                  <pic:blipFill>
                    <a:blip r:embed="rId40" cstate="print"/>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FD1F9D">
        <w:rPr>
          <w:sz w:val="28"/>
          <w:szCs w:val="28"/>
        </w:rPr>
        <w:t>обеспечивающей процесс досудебного, (внесудебного) обжалования решений и действий (бездействия), совершенных  при предоставлении государственных</w:t>
      </w:r>
      <w:proofErr w:type="gramEnd"/>
      <w:r w:rsidRPr="00FD1F9D">
        <w:rPr>
          <w:sz w:val="28"/>
          <w:szCs w:val="28"/>
        </w:rPr>
        <w:t xml:space="preserve"> и муниципальных услуг»</w:t>
      </w:r>
      <w:r>
        <w:rPr>
          <w:noProof/>
          <w:sz w:val="28"/>
          <w:szCs w:val="28"/>
        </w:rPr>
        <w:t>.</w:t>
      </w:r>
    </w:p>
    <w:bookmarkEnd w:id="1"/>
    <w:p w:rsidR="003A0504" w:rsidRPr="00FD1F9D" w:rsidRDefault="003A0504" w:rsidP="003A0504">
      <w:pPr>
        <w:widowControl w:val="0"/>
        <w:autoSpaceDE w:val="0"/>
        <w:autoSpaceDN w:val="0"/>
        <w:adjustRightInd w:val="0"/>
        <w:ind w:right="-2"/>
        <w:jc w:val="center"/>
        <w:rPr>
          <w:color w:val="000000"/>
          <w:sz w:val="28"/>
          <w:szCs w:val="28"/>
        </w:rPr>
      </w:pPr>
      <w:r>
        <w:rPr>
          <w:color w:val="000000"/>
          <w:sz w:val="28"/>
          <w:szCs w:val="28"/>
        </w:rPr>
        <w:t>4</w:t>
      </w:r>
      <w:r w:rsidRPr="00FD1F9D">
        <w:rPr>
          <w:color w:val="000000"/>
          <w:sz w:val="28"/>
          <w:szCs w:val="28"/>
        </w:rPr>
        <w:t>.</w:t>
      </w:r>
      <w:r>
        <w:rPr>
          <w:color w:val="000000"/>
          <w:sz w:val="28"/>
          <w:szCs w:val="28"/>
        </w:rPr>
        <w:t xml:space="preserve"> Формы </w:t>
      </w:r>
      <w:proofErr w:type="gramStart"/>
      <w:r>
        <w:rPr>
          <w:color w:val="000000"/>
          <w:sz w:val="28"/>
          <w:szCs w:val="28"/>
        </w:rPr>
        <w:t>контроля за</w:t>
      </w:r>
      <w:proofErr w:type="gramEnd"/>
      <w:r>
        <w:rPr>
          <w:color w:val="000000"/>
          <w:sz w:val="28"/>
          <w:szCs w:val="28"/>
        </w:rPr>
        <w:t xml:space="preserve"> исполнением А</w:t>
      </w:r>
      <w:r w:rsidRPr="00FD1F9D">
        <w:rPr>
          <w:color w:val="000000"/>
          <w:sz w:val="28"/>
          <w:szCs w:val="28"/>
        </w:rPr>
        <w:t>дминистративного регламента</w:t>
      </w:r>
    </w:p>
    <w:p w:rsidR="003A0504" w:rsidRPr="00302E6A" w:rsidRDefault="003A0504" w:rsidP="003A0504">
      <w:pPr>
        <w:autoSpaceDE w:val="0"/>
        <w:autoSpaceDN w:val="0"/>
        <w:adjustRightInd w:val="0"/>
        <w:ind w:right="-2"/>
        <w:jc w:val="center"/>
        <w:outlineLvl w:val="0"/>
        <w:rPr>
          <w:b/>
          <w:color w:val="000000"/>
          <w:sz w:val="28"/>
          <w:szCs w:val="28"/>
        </w:rPr>
      </w:pPr>
    </w:p>
    <w:p w:rsidR="003A0504" w:rsidRPr="00FD1F9D" w:rsidRDefault="003A0504" w:rsidP="003A0504">
      <w:pPr>
        <w:autoSpaceDE w:val="0"/>
        <w:autoSpaceDN w:val="0"/>
        <w:adjustRightInd w:val="0"/>
        <w:ind w:right="-2"/>
        <w:jc w:val="center"/>
        <w:outlineLvl w:val="0"/>
        <w:rPr>
          <w:color w:val="000000"/>
          <w:sz w:val="28"/>
          <w:szCs w:val="28"/>
        </w:rPr>
      </w:pPr>
      <w:r w:rsidRPr="00FD1F9D">
        <w:rPr>
          <w:color w:val="000000"/>
          <w:sz w:val="28"/>
          <w:szCs w:val="28"/>
        </w:rPr>
        <w:t xml:space="preserve">Порядок осуществления текущего </w:t>
      </w:r>
      <w:proofErr w:type="gramStart"/>
      <w:r w:rsidRPr="00FD1F9D">
        <w:rPr>
          <w:color w:val="000000"/>
          <w:sz w:val="28"/>
          <w:szCs w:val="28"/>
        </w:rPr>
        <w:t>контроля за</w:t>
      </w:r>
      <w:proofErr w:type="gramEnd"/>
      <w:r w:rsidRPr="00FD1F9D">
        <w:rPr>
          <w:color w:val="000000"/>
          <w:sz w:val="28"/>
          <w:szCs w:val="28"/>
        </w:rPr>
        <w:t xml:space="preserve"> соблюдением</w:t>
      </w:r>
    </w:p>
    <w:p w:rsidR="003A0504" w:rsidRPr="00FD1F9D" w:rsidRDefault="003A0504" w:rsidP="003A0504">
      <w:pPr>
        <w:autoSpaceDE w:val="0"/>
        <w:autoSpaceDN w:val="0"/>
        <w:adjustRightInd w:val="0"/>
        <w:ind w:right="-2"/>
        <w:jc w:val="center"/>
        <w:rPr>
          <w:color w:val="000000"/>
          <w:sz w:val="28"/>
          <w:szCs w:val="28"/>
        </w:rPr>
      </w:pPr>
      <w:r w:rsidRPr="00FD1F9D">
        <w:rPr>
          <w:color w:val="000000"/>
          <w:sz w:val="28"/>
          <w:szCs w:val="28"/>
        </w:rPr>
        <w:t>и исполнением ответственными должностными лицами положений</w:t>
      </w:r>
    </w:p>
    <w:p w:rsidR="003A0504" w:rsidRPr="00FD1F9D" w:rsidRDefault="003A0504" w:rsidP="003A0504">
      <w:pPr>
        <w:autoSpaceDE w:val="0"/>
        <w:autoSpaceDN w:val="0"/>
        <w:adjustRightInd w:val="0"/>
        <w:ind w:right="-2"/>
        <w:jc w:val="center"/>
        <w:rPr>
          <w:color w:val="000000"/>
          <w:sz w:val="28"/>
          <w:szCs w:val="28"/>
        </w:rPr>
      </w:pPr>
      <w:r w:rsidRPr="00FD1F9D">
        <w:rPr>
          <w:color w:val="000000"/>
          <w:sz w:val="28"/>
          <w:szCs w:val="28"/>
        </w:rPr>
        <w:t>регламента и иных нормативных правовых актов,</w:t>
      </w:r>
    </w:p>
    <w:p w:rsidR="003A0504" w:rsidRPr="00FD1F9D" w:rsidRDefault="003A0504" w:rsidP="003A0504">
      <w:pPr>
        <w:autoSpaceDE w:val="0"/>
        <w:autoSpaceDN w:val="0"/>
        <w:adjustRightInd w:val="0"/>
        <w:ind w:right="-2"/>
        <w:jc w:val="center"/>
        <w:rPr>
          <w:color w:val="000000"/>
          <w:sz w:val="28"/>
          <w:szCs w:val="28"/>
        </w:rPr>
      </w:pPr>
      <w:r w:rsidRPr="00FD1F9D">
        <w:rPr>
          <w:color w:val="000000"/>
          <w:sz w:val="28"/>
          <w:szCs w:val="28"/>
        </w:rPr>
        <w:t xml:space="preserve">устанавливающих требования к предоставлению </w:t>
      </w:r>
      <w:r>
        <w:rPr>
          <w:color w:val="000000"/>
          <w:sz w:val="28"/>
          <w:szCs w:val="28"/>
        </w:rPr>
        <w:t>муниципальной</w:t>
      </w:r>
      <w:r w:rsidRPr="00FD1F9D">
        <w:rPr>
          <w:color w:val="000000"/>
          <w:sz w:val="28"/>
          <w:szCs w:val="28"/>
        </w:rPr>
        <w:t xml:space="preserve"> услуги, а также принятием ими решений</w:t>
      </w:r>
    </w:p>
    <w:p w:rsidR="003A0504" w:rsidRPr="00727679" w:rsidRDefault="003A0504" w:rsidP="003A0504">
      <w:pPr>
        <w:widowControl w:val="0"/>
        <w:autoSpaceDE w:val="0"/>
        <w:autoSpaceDN w:val="0"/>
        <w:adjustRightInd w:val="0"/>
        <w:ind w:right="-2" w:firstLine="709"/>
        <w:jc w:val="both"/>
        <w:rPr>
          <w:b/>
          <w:color w:val="000000"/>
          <w:sz w:val="20"/>
          <w:szCs w:val="20"/>
        </w:rPr>
      </w:pPr>
    </w:p>
    <w:p w:rsidR="003A0504" w:rsidRPr="00FB760E" w:rsidRDefault="003A0504" w:rsidP="003A0504">
      <w:pPr>
        <w:tabs>
          <w:tab w:val="left" w:pos="709"/>
        </w:tabs>
        <w:ind w:right="-2"/>
        <w:jc w:val="both"/>
        <w:rPr>
          <w:sz w:val="28"/>
          <w:szCs w:val="28"/>
          <w:highlight w:val="yellow"/>
        </w:rPr>
      </w:pPr>
      <w:r>
        <w:rPr>
          <w:color w:val="000000"/>
          <w:sz w:val="28"/>
          <w:szCs w:val="28"/>
        </w:rPr>
        <w:tab/>
      </w:r>
      <w:r w:rsidRPr="000F64CE">
        <w:rPr>
          <w:color w:val="000000"/>
          <w:sz w:val="28"/>
          <w:szCs w:val="28"/>
        </w:rPr>
        <w:t xml:space="preserve"> </w:t>
      </w:r>
      <w:r w:rsidRPr="00727679">
        <w:rPr>
          <w:color w:val="000000"/>
          <w:sz w:val="28"/>
          <w:szCs w:val="28"/>
        </w:rPr>
        <w:t xml:space="preserve">4.1. </w:t>
      </w:r>
      <w:r w:rsidRPr="00727679">
        <w:rPr>
          <w:sz w:val="28"/>
          <w:szCs w:val="28"/>
        </w:rPr>
        <w:t xml:space="preserve">Текущий </w:t>
      </w:r>
      <w:proofErr w:type="gramStart"/>
      <w:r w:rsidRPr="00727679">
        <w:rPr>
          <w:sz w:val="28"/>
          <w:szCs w:val="28"/>
        </w:rPr>
        <w:t>контроль за</w:t>
      </w:r>
      <w:proofErr w:type="gramEnd"/>
      <w:r w:rsidRPr="00727679">
        <w:rPr>
          <w:sz w:val="28"/>
          <w:szCs w:val="28"/>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заместителем главы городского округа Жигулевск</w:t>
      </w:r>
      <w:r>
        <w:rPr>
          <w:sz w:val="28"/>
          <w:szCs w:val="28"/>
        </w:rPr>
        <w:t xml:space="preserve">, </w:t>
      </w:r>
      <w:r w:rsidRPr="00727679">
        <w:rPr>
          <w:sz w:val="28"/>
          <w:szCs w:val="28"/>
        </w:rPr>
        <w:t>курирующим отдел градостроительства и архитектуры администрации городского округа Жигулевск</w:t>
      </w:r>
      <w:r>
        <w:rPr>
          <w:sz w:val="28"/>
          <w:szCs w:val="28"/>
        </w:rPr>
        <w:t xml:space="preserve"> (</w:t>
      </w:r>
      <w:r w:rsidRPr="00727679">
        <w:rPr>
          <w:sz w:val="28"/>
          <w:szCs w:val="28"/>
        </w:rPr>
        <w:t xml:space="preserve">далее - курирующий заместитель главы).  </w:t>
      </w:r>
    </w:p>
    <w:p w:rsidR="003A0504" w:rsidRPr="00727679" w:rsidRDefault="003A0504" w:rsidP="003A0504">
      <w:pPr>
        <w:ind w:left="-11" w:right="-2"/>
        <w:jc w:val="both"/>
        <w:rPr>
          <w:color w:val="000000"/>
          <w:sz w:val="28"/>
          <w:szCs w:val="28"/>
        </w:rPr>
      </w:pPr>
      <w:r w:rsidRPr="00727679">
        <w:rPr>
          <w:sz w:val="28"/>
          <w:szCs w:val="28"/>
        </w:rPr>
        <w:lastRenderedPageBreak/>
        <w:tab/>
      </w:r>
      <w:r w:rsidRPr="00727679">
        <w:rPr>
          <w:sz w:val="28"/>
          <w:szCs w:val="28"/>
        </w:rPr>
        <w:tab/>
      </w:r>
      <w:r w:rsidRPr="00727679">
        <w:rPr>
          <w:color w:val="000000"/>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городского округа Жигулевск.</w:t>
      </w:r>
    </w:p>
    <w:p w:rsidR="003A0504" w:rsidRPr="00727679" w:rsidRDefault="003A0504" w:rsidP="003A0504">
      <w:pPr>
        <w:autoSpaceDE w:val="0"/>
        <w:autoSpaceDN w:val="0"/>
        <w:adjustRightInd w:val="0"/>
        <w:ind w:right="-2" w:firstLine="709"/>
        <w:jc w:val="both"/>
        <w:rPr>
          <w:color w:val="000000"/>
          <w:sz w:val="28"/>
          <w:szCs w:val="28"/>
        </w:rPr>
      </w:pPr>
      <w:r w:rsidRPr="00727679">
        <w:rPr>
          <w:color w:val="000000"/>
          <w:sz w:val="28"/>
          <w:szCs w:val="28"/>
        </w:rPr>
        <w:t>Текущий контроль осуществляется путем проведения проверок:</w:t>
      </w:r>
    </w:p>
    <w:p w:rsidR="003A0504" w:rsidRPr="00727679" w:rsidRDefault="003A0504" w:rsidP="003A0504">
      <w:pPr>
        <w:autoSpaceDE w:val="0"/>
        <w:autoSpaceDN w:val="0"/>
        <w:adjustRightInd w:val="0"/>
        <w:ind w:right="-2" w:firstLine="709"/>
        <w:jc w:val="both"/>
        <w:rPr>
          <w:color w:val="000000"/>
          <w:sz w:val="28"/>
          <w:szCs w:val="28"/>
        </w:rPr>
      </w:pPr>
      <w:r w:rsidRPr="00727679">
        <w:rPr>
          <w:color w:val="000000"/>
          <w:sz w:val="28"/>
          <w:szCs w:val="28"/>
        </w:rPr>
        <w:t>решений о предоставлении (об отказе в предоставлении) услуги;</w:t>
      </w:r>
    </w:p>
    <w:p w:rsidR="003A0504" w:rsidRPr="00727679" w:rsidRDefault="003A0504" w:rsidP="003A0504">
      <w:pPr>
        <w:autoSpaceDE w:val="0"/>
        <w:autoSpaceDN w:val="0"/>
        <w:adjustRightInd w:val="0"/>
        <w:ind w:right="-2" w:firstLine="709"/>
        <w:jc w:val="both"/>
        <w:rPr>
          <w:color w:val="000000"/>
          <w:sz w:val="28"/>
          <w:szCs w:val="28"/>
        </w:rPr>
      </w:pPr>
      <w:r w:rsidRPr="00727679">
        <w:rPr>
          <w:color w:val="000000"/>
          <w:sz w:val="28"/>
          <w:szCs w:val="28"/>
        </w:rPr>
        <w:t>выявления и устранения нарушений прав граждан;</w:t>
      </w:r>
    </w:p>
    <w:p w:rsidR="003A0504" w:rsidRPr="000F64CE" w:rsidRDefault="003A0504" w:rsidP="003A0504">
      <w:pPr>
        <w:autoSpaceDE w:val="0"/>
        <w:autoSpaceDN w:val="0"/>
        <w:adjustRightInd w:val="0"/>
        <w:ind w:right="-2" w:firstLine="709"/>
        <w:jc w:val="both"/>
        <w:rPr>
          <w:color w:val="000000"/>
          <w:sz w:val="28"/>
          <w:szCs w:val="28"/>
        </w:rPr>
      </w:pPr>
      <w:r w:rsidRPr="00727679">
        <w:rPr>
          <w:color w:val="000000"/>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3A0504" w:rsidRPr="007A4993" w:rsidRDefault="003A0504" w:rsidP="003A0504">
      <w:pPr>
        <w:tabs>
          <w:tab w:val="left" w:pos="709"/>
        </w:tabs>
        <w:autoSpaceDE w:val="0"/>
        <w:autoSpaceDN w:val="0"/>
        <w:adjustRightInd w:val="0"/>
        <w:ind w:right="-2" w:firstLine="709"/>
        <w:jc w:val="center"/>
        <w:outlineLvl w:val="0"/>
        <w:rPr>
          <w:color w:val="000000"/>
          <w:sz w:val="20"/>
          <w:szCs w:val="20"/>
        </w:rPr>
      </w:pPr>
    </w:p>
    <w:p w:rsidR="003A0504" w:rsidRPr="000F64CE" w:rsidRDefault="003A0504" w:rsidP="003A0504">
      <w:pPr>
        <w:tabs>
          <w:tab w:val="left" w:pos="709"/>
        </w:tabs>
        <w:autoSpaceDE w:val="0"/>
        <w:autoSpaceDN w:val="0"/>
        <w:adjustRightInd w:val="0"/>
        <w:ind w:right="-2" w:firstLine="709"/>
        <w:jc w:val="center"/>
        <w:outlineLvl w:val="0"/>
        <w:rPr>
          <w:color w:val="000000"/>
          <w:sz w:val="28"/>
          <w:szCs w:val="28"/>
        </w:rPr>
      </w:pPr>
      <w:r w:rsidRPr="000F64CE">
        <w:rPr>
          <w:color w:val="000000"/>
          <w:sz w:val="28"/>
          <w:szCs w:val="28"/>
        </w:rPr>
        <w:t xml:space="preserve">Порядок и периодичность осуществления </w:t>
      </w:r>
      <w:proofErr w:type="gramStart"/>
      <w:r w:rsidRPr="000F64CE">
        <w:rPr>
          <w:color w:val="000000"/>
          <w:sz w:val="28"/>
          <w:szCs w:val="28"/>
        </w:rPr>
        <w:t>плановых</w:t>
      </w:r>
      <w:proofErr w:type="gramEnd"/>
      <w:r w:rsidRPr="000F64CE">
        <w:rPr>
          <w:color w:val="000000"/>
          <w:sz w:val="28"/>
          <w:szCs w:val="28"/>
        </w:rPr>
        <w:t xml:space="preserve"> и внеплановых</w:t>
      </w:r>
    </w:p>
    <w:p w:rsidR="003A0504" w:rsidRPr="000F64CE" w:rsidRDefault="003A0504" w:rsidP="003A0504">
      <w:pPr>
        <w:autoSpaceDE w:val="0"/>
        <w:autoSpaceDN w:val="0"/>
        <w:adjustRightInd w:val="0"/>
        <w:ind w:right="-2"/>
        <w:jc w:val="center"/>
        <w:rPr>
          <w:color w:val="000000"/>
          <w:sz w:val="28"/>
          <w:szCs w:val="28"/>
        </w:rPr>
      </w:pPr>
      <w:r w:rsidRPr="000F64CE">
        <w:rPr>
          <w:color w:val="000000"/>
          <w:sz w:val="28"/>
          <w:szCs w:val="28"/>
        </w:rPr>
        <w:t xml:space="preserve">проверок полноты и качества предоставления  муниципальной услуги, в том числе порядок и формы </w:t>
      </w:r>
      <w:proofErr w:type="gramStart"/>
      <w:r w:rsidRPr="000F64CE">
        <w:rPr>
          <w:color w:val="000000"/>
          <w:sz w:val="28"/>
          <w:szCs w:val="28"/>
        </w:rPr>
        <w:t>контроля за</w:t>
      </w:r>
      <w:proofErr w:type="gramEnd"/>
      <w:r w:rsidRPr="000F64CE">
        <w:rPr>
          <w:color w:val="000000"/>
          <w:sz w:val="28"/>
          <w:szCs w:val="28"/>
        </w:rPr>
        <w:t xml:space="preserve"> полнотой и качеством предоставления муниципальной  услуги</w:t>
      </w:r>
    </w:p>
    <w:p w:rsidR="003A0504" w:rsidRPr="007A4993" w:rsidRDefault="003A0504" w:rsidP="003A0504">
      <w:pPr>
        <w:autoSpaceDE w:val="0"/>
        <w:autoSpaceDN w:val="0"/>
        <w:adjustRightInd w:val="0"/>
        <w:ind w:right="-2" w:firstLine="540"/>
        <w:jc w:val="both"/>
        <w:rPr>
          <w:color w:val="000000"/>
          <w:sz w:val="20"/>
          <w:szCs w:val="20"/>
        </w:rPr>
      </w:pPr>
    </w:p>
    <w:p w:rsidR="003A0504" w:rsidRPr="000F64CE" w:rsidRDefault="003A0504" w:rsidP="003A0504">
      <w:pPr>
        <w:autoSpaceDE w:val="0"/>
        <w:autoSpaceDN w:val="0"/>
        <w:adjustRightInd w:val="0"/>
        <w:ind w:right="-2" w:firstLine="709"/>
        <w:jc w:val="both"/>
        <w:rPr>
          <w:color w:val="000000"/>
          <w:sz w:val="28"/>
          <w:szCs w:val="28"/>
        </w:rPr>
      </w:pPr>
      <w:r w:rsidRPr="000F64CE">
        <w:rPr>
          <w:color w:val="000000"/>
          <w:sz w:val="28"/>
          <w:szCs w:val="28"/>
        </w:rPr>
        <w:t xml:space="preserve">4.2.  </w:t>
      </w:r>
      <w:proofErr w:type="gramStart"/>
      <w:r w:rsidRPr="000F64CE">
        <w:rPr>
          <w:color w:val="000000"/>
          <w:sz w:val="28"/>
          <w:szCs w:val="28"/>
        </w:rPr>
        <w:t>Контроль за</w:t>
      </w:r>
      <w:proofErr w:type="gramEnd"/>
      <w:r w:rsidRPr="000F64CE">
        <w:rPr>
          <w:color w:val="000000"/>
          <w:sz w:val="28"/>
          <w:szCs w:val="28"/>
        </w:rPr>
        <w:t xml:space="preserve">  полнотой и качеством предоставления муниципальной услуги  включает в себя проведение плановых и внеплановых проверок,  выявлени</w:t>
      </w:r>
      <w:r>
        <w:rPr>
          <w:color w:val="000000"/>
          <w:sz w:val="28"/>
          <w:szCs w:val="28"/>
        </w:rPr>
        <w:t>е  и устранение нарушений прав З</w:t>
      </w:r>
      <w:r w:rsidRPr="000F64CE">
        <w:rPr>
          <w:color w:val="000000"/>
          <w:sz w:val="28"/>
          <w:szCs w:val="28"/>
        </w:rPr>
        <w:t xml:space="preserve">аявителей, рассмотрение, принятие решений и  подготовку  ответов на обращение заинтересованных лиц, содержащих жалобы на  действия (бездействие) должностных лиц администрации  городского округа Жигулевск. </w:t>
      </w:r>
    </w:p>
    <w:p w:rsidR="003A0504" w:rsidRPr="004B1C0C" w:rsidRDefault="003A0504" w:rsidP="003A0504">
      <w:pPr>
        <w:autoSpaceDE w:val="0"/>
        <w:autoSpaceDN w:val="0"/>
        <w:adjustRightInd w:val="0"/>
        <w:ind w:right="-2" w:firstLine="709"/>
        <w:jc w:val="both"/>
        <w:rPr>
          <w:color w:val="000000"/>
          <w:sz w:val="28"/>
          <w:szCs w:val="28"/>
        </w:rPr>
      </w:pPr>
      <w:r w:rsidRPr="004B1C0C">
        <w:rPr>
          <w:color w:val="000000"/>
          <w:sz w:val="28"/>
          <w:szCs w:val="28"/>
        </w:rPr>
        <w:t>4.3. Решение  об осуществлении плановых и внеплановых проверок  полноты и качества предоставления муниципальной услуги принимает курирующий заместитель главы.</w:t>
      </w:r>
    </w:p>
    <w:p w:rsidR="003A0504" w:rsidRPr="000F64CE" w:rsidRDefault="003A0504" w:rsidP="003A0504">
      <w:pPr>
        <w:autoSpaceDE w:val="0"/>
        <w:autoSpaceDN w:val="0"/>
        <w:adjustRightInd w:val="0"/>
        <w:ind w:right="-2" w:firstLine="709"/>
        <w:jc w:val="both"/>
        <w:rPr>
          <w:color w:val="000000"/>
          <w:sz w:val="28"/>
          <w:szCs w:val="28"/>
        </w:rPr>
      </w:pPr>
      <w:r w:rsidRPr="000F64CE">
        <w:rPr>
          <w:color w:val="000000"/>
          <w:sz w:val="28"/>
          <w:szCs w:val="28"/>
        </w:rPr>
        <w:t xml:space="preserve">При плановой проверке полноты и качества предоставления </w:t>
      </w:r>
      <w:r>
        <w:rPr>
          <w:color w:val="000000"/>
          <w:sz w:val="28"/>
          <w:szCs w:val="28"/>
        </w:rPr>
        <w:t xml:space="preserve">муниципальной  </w:t>
      </w:r>
      <w:r w:rsidRPr="000F64CE">
        <w:rPr>
          <w:color w:val="000000"/>
          <w:sz w:val="28"/>
          <w:szCs w:val="28"/>
        </w:rPr>
        <w:t>услуги контролю подлежат:</w:t>
      </w:r>
    </w:p>
    <w:p w:rsidR="003A0504" w:rsidRPr="000F64CE" w:rsidRDefault="003A0504" w:rsidP="003A0504">
      <w:pPr>
        <w:autoSpaceDE w:val="0"/>
        <w:autoSpaceDN w:val="0"/>
        <w:adjustRightInd w:val="0"/>
        <w:ind w:right="-2" w:firstLine="540"/>
        <w:jc w:val="both"/>
        <w:rPr>
          <w:color w:val="000000"/>
          <w:sz w:val="28"/>
          <w:szCs w:val="28"/>
        </w:rPr>
      </w:pPr>
      <w:r w:rsidRPr="000F64CE">
        <w:rPr>
          <w:color w:val="000000"/>
          <w:sz w:val="28"/>
          <w:szCs w:val="28"/>
        </w:rPr>
        <w:t>соблюдение сроков предоставления</w:t>
      </w:r>
      <w:r>
        <w:rPr>
          <w:color w:val="000000"/>
          <w:sz w:val="28"/>
          <w:szCs w:val="28"/>
        </w:rPr>
        <w:t xml:space="preserve"> муниципальной </w:t>
      </w:r>
      <w:r w:rsidRPr="000F64CE">
        <w:rPr>
          <w:color w:val="000000"/>
          <w:sz w:val="28"/>
          <w:szCs w:val="28"/>
        </w:rPr>
        <w:t xml:space="preserve"> услуги;</w:t>
      </w:r>
    </w:p>
    <w:p w:rsidR="003A0504" w:rsidRPr="000F64CE" w:rsidRDefault="003A0504" w:rsidP="003A0504">
      <w:pPr>
        <w:autoSpaceDE w:val="0"/>
        <w:autoSpaceDN w:val="0"/>
        <w:adjustRightInd w:val="0"/>
        <w:ind w:right="-2" w:firstLine="540"/>
        <w:jc w:val="both"/>
        <w:rPr>
          <w:color w:val="000000"/>
          <w:sz w:val="28"/>
          <w:szCs w:val="28"/>
        </w:rPr>
      </w:pPr>
      <w:r w:rsidRPr="000F64CE">
        <w:rPr>
          <w:color w:val="000000"/>
          <w:sz w:val="28"/>
          <w:szCs w:val="28"/>
        </w:rPr>
        <w:t>соблюдение положений настоящего Административного регламента;</w:t>
      </w:r>
    </w:p>
    <w:p w:rsidR="003A0504" w:rsidRPr="000F64CE" w:rsidRDefault="003A0504" w:rsidP="003A0504">
      <w:pPr>
        <w:autoSpaceDE w:val="0"/>
        <w:autoSpaceDN w:val="0"/>
        <w:adjustRightInd w:val="0"/>
        <w:ind w:right="-2" w:firstLine="540"/>
        <w:jc w:val="both"/>
        <w:rPr>
          <w:color w:val="000000"/>
          <w:sz w:val="28"/>
          <w:szCs w:val="28"/>
        </w:rPr>
      </w:pPr>
      <w:r w:rsidRPr="000F64CE">
        <w:rPr>
          <w:color w:val="000000"/>
          <w:sz w:val="28"/>
          <w:szCs w:val="28"/>
        </w:rPr>
        <w:t>правильность и обоснованность принятого решения об отказе в предоставлении</w:t>
      </w:r>
      <w:r>
        <w:rPr>
          <w:color w:val="000000"/>
          <w:sz w:val="28"/>
          <w:szCs w:val="28"/>
        </w:rPr>
        <w:t xml:space="preserve"> муниципальной </w:t>
      </w:r>
      <w:r w:rsidRPr="000F64CE">
        <w:rPr>
          <w:color w:val="000000"/>
          <w:sz w:val="28"/>
          <w:szCs w:val="28"/>
        </w:rPr>
        <w:t xml:space="preserve"> услуги.</w:t>
      </w:r>
    </w:p>
    <w:p w:rsidR="003A0504" w:rsidRPr="000F64CE" w:rsidRDefault="003A0504" w:rsidP="003A0504">
      <w:pPr>
        <w:autoSpaceDE w:val="0"/>
        <w:autoSpaceDN w:val="0"/>
        <w:adjustRightInd w:val="0"/>
        <w:ind w:right="-2" w:firstLine="709"/>
        <w:jc w:val="both"/>
        <w:rPr>
          <w:color w:val="000000"/>
          <w:sz w:val="28"/>
          <w:szCs w:val="28"/>
        </w:rPr>
      </w:pPr>
      <w:r w:rsidRPr="000F64CE">
        <w:rPr>
          <w:color w:val="000000"/>
          <w:sz w:val="28"/>
          <w:szCs w:val="28"/>
        </w:rPr>
        <w:t>Основанием для проведения внеплановых проверок являются:</w:t>
      </w:r>
    </w:p>
    <w:p w:rsidR="003A0504" w:rsidRPr="000F64CE" w:rsidRDefault="003A0504" w:rsidP="003A0504">
      <w:pPr>
        <w:ind w:left="21" w:right="-2" w:firstLine="695"/>
        <w:jc w:val="both"/>
        <w:rPr>
          <w:sz w:val="28"/>
          <w:szCs w:val="28"/>
        </w:rPr>
      </w:pPr>
      <w:r w:rsidRPr="000F64CE">
        <w:rPr>
          <w:sz w:val="28"/>
          <w:szCs w:val="28"/>
        </w:rPr>
        <w:t xml:space="preserve">получение от государственных органов, органов местного     самоуправления </w:t>
      </w:r>
      <w:r>
        <w:rPr>
          <w:noProof/>
          <w:sz w:val="28"/>
          <w:szCs w:val="28"/>
        </w:rPr>
        <w:drawing>
          <wp:inline distT="0" distB="0" distL="0" distR="0">
            <wp:extent cx="6985" cy="6985"/>
            <wp:effectExtent l="0" t="0" r="0" b="0"/>
            <wp:docPr id="53" name="Picture 4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0"/>
                    <pic:cNvPicPr>
                      <a:picLocks noChangeAspect="1" noChangeArrowheads="1"/>
                    </pic:cNvPicPr>
                  </pic:nvPicPr>
                  <pic:blipFill>
                    <a:blip r:embed="rId20"/>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0F64CE">
        <w:rPr>
          <w:sz w:val="28"/>
          <w:szCs w:val="28"/>
        </w:rPr>
        <w:t xml:space="preserve">информации о предполагаемых   или   выявленных нарушениях нормативных </w:t>
      </w:r>
      <w:r>
        <w:rPr>
          <w:noProof/>
          <w:sz w:val="28"/>
          <w:szCs w:val="28"/>
        </w:rPr>
        <w:drawing>
          <wp:inline distT="0" distB="0" distL="0" distR="0">
            <wp:extent cx="6985" cy="88900"/>
            <wp:effectExtent l="0" t="0" r="0" b="0"/>
            <wp:docPr id="54" name="Picture 15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43"/>
                    <pic:cNvPicPr>
                      <a:picLocks noChangeAspect="1" noChangeArrowheads="1"/>
                    </pic:cNvPicPr>
                  </pic:nvPicPr>
                  <pic:blipFill>
                    <a:blip r:embed="rId41"/>
                    <a:srcRect/>
                    <a:stretch>
                      <a:fillRect/>
                    </a:stretch>
                  </pic:blipFill>
                  <pic:spPr bwMode="auto">
                    <a:xfrm>
                      <a:off x="0" y="0"/>
                      <a:ext cx="6985" cy="88900"/>
                    </a:xfrm>
                    <a:prstGeom prst="rect">
                      <a:avLst/>
                    </a:prstGeom>
                    <a:noFill/>
                    <a:ln w="9525">
                      <a:noFill/>
                      <a:miter lim="800000"/>
                      <a:headEnd/>
                      <a:tailEnd/>
                    </a:ln>
                  </pic:spPr>
                </pic:pic>
              </a:graphicData>
            </a:graphic>
          </wp:inline>
        </w:drawing>
      </w:r>
      <w:r w:rsidRPr="000F64CE">
        <w:rPr>
          <w:sz w:val="28"/>
          <w:szCs w:val="28"/>
        </w:rPr>
        <w:t>правовых актов Российской Федерации, нормативных правовых актов Самарской области и нормативных правовых актов городского округа Жигулевск;</w:t>
      </w:r>
    </w:p>
    <w:p w:rsidR="003A0504" w:rsidRPr="000F64CE" w:rsidRDefault="003A0504" w:rsidP="003A0504">
      <w:pPr>
        <w:ind w:left="21" w:firstLine="695"/>
        <w:jc w:val="both"/>
        <w:rPr>
          <w:sz w:val="28"/>
          <w:szCs w:val="28"/>
        </w:rPr>
      </w:pPr>
      <w:r w:rsidRPr="000F64CE">
        <w:rPr>
          <w:sz w:val="28"/>
          <w:szCs w:val="28"/>
        </w:rPr>
        <w:t xml:space="preserve">обращения граждан и юридических лиц на нарушения законодательства,                  в том </w:t>
      </w:r>
      <w:r>
        <w:rPr>
          <w:noProof/>
          <w:sz w:val="28"/>
          <w:szCs w:val="28"/>
        </w:rPr>
        <w:drawing>
          <wp:inline distT="0" distB="0" distL="0" distR="0">
            <wp:extent cx="6985" cy="6985"/>
            <wp:effectExtent l="0" t="0" r="0" b="0"/>
            <wp:docPr id="55" name="Picture 46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9"/>
                    <pic:cNvPicPr>
                      <a:picLocks noChangeAspect="1" noChangeArrowheads="1"/>
                    </pic:cNvPicPr>
                  </pic:nvPicPr>
                  <pic:blipFill>
                    <a:blip r:embed="rId9"/>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0F64CE">
        <w:rPr>
          <w:sz w:val="28"/>
          <w:szCs w:val="28"/>
        </w:rPr>
        <w:t>числе на качество предоставления муниципальной услуги.</w:t>
      </w:r>
      <w:r>
        <w:rPr>
          <w:noProof/>
          <w:sz w:val="28"/>
          <w:szCs w:val="28"/>
        </w:rPr>
        <w:drawing>
          <wp:inline distT="0" distB="0" distL="0" distR="0">
            <wp:extent cx="6985" cy="27305"/>
            <wp:effectExtent l="0" t="0" r="0" b="0"/>
            <wp:docPr id="56" name="Picture 155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57"/>
                    <pic:cNvPicPr>
                      <a:picLocks noChangeAspect="1" noChangeArrowheads="1"/>
                    </pic:cNvPicPr>
                  </pic:nvPicPr>
                  <pic:blipFill>
                    <a:blip r:embed="rId42"/>
                    <a:srcRect/>
                    <a:stretch>
                      <a:fillRect/>
                    </a:stretch>
                  </pic:blipFill>
                  <pic:spPr bwMode="auto">
                    <a:xfrm>
                      <a:off x="0" y="0"/>
                      <a:ext cx="6985" cy="27305"/>
                    </a:xfrm>
                    <a:prstGeom prst="rect">
                      <a:avLst/>
                    </a:prstGeom>
                    <a:noFill/>
                    <a:ln w="9525">
                      <a:noFill/>
                      <a:miter lim="800000"/>
                      <a:headEnd/>
                      <a:tailEnd/>
                    </a:ln>
                  </pic:spPr>
                </pic:pic>
              </a:graphicData>
            </a:graphic>
          </wp:inline>
        </w:drawing>
      </w:r>
    </w:p>
    <w:p w:rsidR="003A0504" w:rsidRPr="00C571DA" w:rsidRDefault="003A0504" w:rsidP="003A0504">
      <w:pPr>
        <w:jc w:val="center"/>
        <w:rPr>
          <w:sz w:val="20"/>
          <w:szCs w:val="20"/>
        </w:rPr>
      </w:pPr>
    </w:p>
    <w:p w:rsidR="003A0504" w:rsidRDefault="003A0504" w:rsidP="003A0504">
      <w:pPr>
        <w:jc w:val="center"/>
        <w:rPr>
          <w:sz w:val="28"/>
        </w:rPr>
      </w:pPr>
      <w:r w:rsidRPr="000F64CE">
        <w:rPr>
          <w:sz w:val="28"/>
        </w:rPr>
        <w:t>О</w:t>
      </w:r>
      <w:r>
        <w:rPr>
          <w:sz w:val="28"/>
        </w:rPr>
        <w:t>т</w:t>
      </w:r>
      <w:r w:rsidRPr="000F64CE">
        <w:rPr>
          <w:sz w:val="28"/>
        </w:rPr>
        <w:t xml:space="preserve">ветственность должностных лиц за решения и действия </w:t>
      </w:r>
      <w:r>
        <w:rPr>
          <w:noProof/>
        </w:rPr>
        <w:drawing>
          <wp:inline distT="0" distB="0" distL="0" distR="0">
            <wp:extent cx="6985" cy="6985"/>
            <wp:effectExtent l="0" t="0" r="0" b="0"/>
            <wp:docPr id="57" name="Picture 46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3"/>
                    <pic:cNvPicPr>
                      <a:picLocks noChangeAspect="1" noChangeArrowheads="1"/>
                    </pic:cNvPicPr>
                  </pic:nvPicPr>
                  <pic:blipFill>
                    <a:blip r:embed="rId43"/>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0F64CE">
        <w:rPr>
          <w:sz w:val="28"/>
        </w:rPr>
        <w:t xml:space="preserve">(бездействие), принимаемые (осуществляемые) ими в ходе </w:t>
      </w:r>
      <w:r>
        <w:rPr>
          <w:noProof/>
        </w:rPr>
        <w:drawing>
          <wp:inline distT="0" distB="0" distL="0" distR="0">
            <wp:extent cx="6985" cy="6985"/>
            <wp:effectExtent l="0" t="0" r="0" b="0"/>
            <wp:docPr id="58" name="Picture 4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4"/>
                    <pic:cNvPicPr>
                      <a:picLocks noChangeAspect="1" noChangeArrowheads="1"/>
                    </pic:cNvPicPr>
                  </pic:nvPicPr>
                  <pic:blipFill>
                    <a:blip r:embed="rId44"/>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0F64CE">
        <w:rPr>
          <w:sz w:val="28"/>
        </w:rPr>
        <w:t xml:space="preserve">предоставления муниципальной </w:t>
      </w:r>
      <w:r>
        <w:rPr>
          <w:sz w:val="28"/>
        </w:rPr>
        <w:t>у</w:t>
      </w:r>
      <w:r w:rsidRPr="000F64CE">
        <w:rPr>
          <w:sz w:val="28"/>
        </w:rPr>
        <w:t>слуги</w:t>
      </w:r>
    </w:p>
    <w:p w:rsidR="003A0504" w:rsidRPr="007A4993" w:rsidRDefault="003A0504" w:rsidP="003A0504">
      <w:pPr>
        <w:jc w:val="center"/>
        <w:rPr>
          <w:sz w:val="20"/>
          <w:szCs w:val="20"/>
        </w:rPr>
      </w:pPr>
    </w:p>
    <w:p w:rsidR="003A0504" w:rsidRPr="000F64CE" w:rsidRDefault="003A0504" w:rsidP="003A0504">
      <w:pPr>
        <w:ind w:left="21" w:firstLine="688"/>
        <w:jc w:val="both"/>
        <w:rPr>
          <w:sz w:val="28"/>
          <w:szCs w:val="28"/>
        </w:rPr>
      </w:pPr>
      <w:r w:rsidRPr="000F64CE">
        <w:rPr>
          <w:sz w:val="28"/>
          <w:szCs w:val="28"/>
        </w:rPr>
        <w:t xml:space="preserve">4.4. По результатам проведенных проверок в случае выявления нарушений положений настоящего Административного регламента, нормативных правовых актов городского округа Жигулевск осуществляется </w:t>
      </w:r>
      <w:r w:rsidRPr="000F64CE">
        <w:rPr>
          <w:sz w:val="28"/>
          <w:szCs w:val="28"/>
        </w:rPr>
        <w:lastRenderedPageBreak/>
        <w:t xml:space="preserve">привлечение виновных лиц к ответственности в </w:t>
      </w:r>
      <w:r>
        <w:rPr>
          <w:noProof/>
          <w:sz w:val="28"/>
          <w:szCs w:val="28"/>
        </w:rPr>
        <w:drawing>
          <wp:inline distT="0" distB="0" distL="0" distR="0">
            <wp:extent cx="6985" cy="20320"/>
            <wp:effectExtent l="0" t="0" r="0" b="0"/>
            <wp:docPr id="59" name="Picture 155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61"/>
                    <pic:cNvPicPr>
                      <a:picLocks noChangeAspect="1" noChangeArrowheads="1"/>
                    </pic:cNvPicPr>
                  </pic:nvPicPr>
                  <pic:blipFill>
                    <a:blip r:embed="rId45"/>
                    <a:srcRect/>
                    <a:stretch>
                      <a:fillRect/>
                    </a:stretch>
                  </pic:blipFill>
                  <pic:spPr bwMode="auto">
                    <a:xfrm>
                      <a:off x="0" y="0"/>
                      <a:ext cx="6985" cy="20320"/>
                    </a:xfrm>
                    <a:prstGeom prst="rect">
                      <a:avLst/>
                    </a:prstGeom>
                    <a:noFill/>
                    <a:ln w="9525">
                      <a:noFill/>
                      <a:miter lim="800000"/>
                      <a:headEnd/>
                      <a:tailEnd/>
                    </a:ln>
                  </pic:spPr>
                </pic:pic>
              </a:graphicData>
            </a:graphic>
          </wp:inline>
        </w:drawing>
      </w:r>
      <w:r w:rsidRPr="000F64CE">
        <w:rPr>
          <w:sz w:val="28"/>
          <w:szCs w:val="28"/>
        </w:rPr>
        <w:t>соответствии с законодательством Российской Федерации.</w:t>
      </w:r>
    </w:p>
    <w:p w:rsidR="003A0504" w:rsidRPr="000F64CE" w:rsidRDefault="003A0504" w:rsidP="003A0504">
      <w:pPr>
        <w:spacing w:line="247" w:lineRule="auto"/>
        <w:ind w:left="21" w:right="-2" w:firstLine="688"/>
        <w:jc w:val="both"/>
        <w:rPr>
          <w:sz w:val="28"/>
          <w:szCs w:val="28"/>
        </w:rPr>
      </w:pPr>
      <w:r w:rsidRPr="000F64CE">
        <w:rPr>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инструкциях в соответствии с требованиями законодательства.</w:t>
      </w:r>
      <w:r>
        <w:rPr>
          <w:noProof/>
          <w:sz w:val="28"/>
          <w:szCs w:val="28"/>
        </w:rPr>
        <w:drawing>
          <wp:inline distT="0" distB="0" distL="0" distR="0">
            <wp:extent cx="6985" cy="6985"/>
            <wp:effectExtent l="0" t="0" r="0" b="0"/>
            <wp:docPr id="60" name="Picture 46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2"/>
                    <pic:cNvPicPr>
                      <a:picLocks noChangeAspect="1" noChangeArrowheads="1"/>
                    </pic:cNvPicPr>
                  </pic:nvPicPr>
                  <pic:blipFill>
                    <a:blip r:embed="rId46"/>
                    <a:srcRect/>
                    <a:stretch>
                      <a:fillRect/>
                    </a:stretch>
                  </pic:blipFill>
                  <pic:spPr bwMode="auto">
                    <a:xfrm>
                      <a:off x="0" y="0"/>
                      <a:ext cx="6985" cy="6985"/>
                    </a:xfrm>
                    <a:prstGeom prst="rect">
                      <a:avLst/>
                    </a:prstGeom>
                    <a:noFill/>
                    <a:ln w="9525">
                      <a:noFill/>
                      <a:miter lim="800000"/>
                      <a:headEnd/>
                      <a:tailEnd/>
                    </a:ln>
                  </pic:spPr>
                </pic:pic>
              </a:graphicData>
            </a:graphic>
          </wp:inline>
        </w:drawing>
      </w:r>
    </w:p>
    <w:p w:rsidR="003A0504" w:rsidRPr="000F64CE" w:rsidRDefault="003A0504" w:rsidP="003A0504">
      <w:pPr>
        <w:spacing w:after="5" w:line="247" w:lineRule="auto"/>
        <w:ind w:left="21" w:right="-2" w:firstLine="688"/>
        <w:jc w:val="both"/>
        <w:rPr>
          <w:sz w:val="28"/>
          <w:szCs w:val="28"/>
        </w:rPr>
      </w:pPr>
      <w:r w:rsidRPr="000F64CE">
        <w:rPr>
          <w:sz w:val="28"/>
          <w:szCs w:val="28"/>
        </w:rPr>
        <w:t xml:space="preserve">4.5. Граждане, их объединения и организации имеют право осуществлять </w:t>
      </w:r>
      <w:proofErr w:type="gramStart"/>
      <w:r w:rsidRPr="000F64CE">
        <w:rPr>
          <w:sz w:val="28"/>
          <w:szCs w:val="28"/>
        </w:rPr>
        <w:t>контроль за</w:t>
      </w:r>
      <w:proofErr w:type="gramEnd"/>
      <w:r w:rsidRPr="000F64CE">
        <w:rPr>
          <w:sz w:val="28"/>
          <w:szCs w:val="28"/>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Граждане, их объединения и организации также имеют право:</w:t>
      </w:r>
    </w:p>
    <w:p w:rsidR="003A0504" w:rsidRPr="000F64CE" w:rsidRDefault="003A0504" w:rsidP="003A0504">
      <w:pPr>
        <w:tabs>
          <w:tab w:val="num" w:pos="0"/>
        </w:tabs>
        <w:spacing w:after="5" w:line="247" w:lineRule="auto"/>
        <w:ind w:right="-2" w:firstLine="709"/>
        <w:jc w:val="both"/>
        <w:rPr>
          <w:sz w:val="28"/>
          <w:szCs w:val="28"/>
        </w:rPr>
      </w:pPr>
      <w:r w:rsidRPr="000F64CE">
        <w:rPr>
          <w:sz w:val="28"/>
          <w:szCs w:val="28"/>
        </w:rPr>
        <w:t>направлять замечания и предложения по улучшению доступности и качества предоставления муниципальной услуги;</w:t>
      </w:r>
    </w:p>
    <w:p w:rsidR="003A0504" w:rsidRPr="000F64CE" w:rsidRDefault="003A0504" w:rsidP="003A0504">
      <w:pPr>
        <w:pStyle w:val="afa"/>
        <w:spacing w:after="5" w:line="247" w:lineRule="auto"/>
        <w:ind w:left="0" w:right="-2" w:firstLine="709"/>
        <w:jc w:val="both"/>
        <w:rPr>
          <w:sz w:val="28"/>
          <w:szCs w:val="28"/>
        </w:rPr>
      </w:pPr>
      <w:r w:rsidRPr="000F64CE">
        <w:rPr>
          <w:sz w:val="28"/>
          <w:szCs w:val="28"/>
        </w:rPr>
        <w:t xml:space="preserve">вносить предложения о мерах по устранению нарушений                        настоящего </w:t>
      </w:r>
      <w:r>
        <w:rPr>
          <w:noProof/>
        </w:rPr>
        <w:drawing>
          <wp:inline distT="0" distB="0" distL="0" distR="0">
            <wp:extent cx="6985" cy="6985"/>
            <wp:effectExtent l="0" t="0" r="0" b="0"/>
            <wp:docPr id="61" name="Picture 4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8"/>
                    <pic:cNvPicPr>
                      <a:picLocks noChangeAspect="1" noChangeArrowheads="1"/>
                    </pic:cNvPicPr>
                  </pic:nvPicPr>
                  <pic:blipFill>
                    <a:blip r:embed="rId47"/>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0F64CE">
        <w:rPr>
          <w:sz w:val="28"/>
          <w:szCs w:val="28"/>
        </w:rPr>
        <w:t>Административного регламента.</w:t>
      </w:r>
    </w:p>
    <w:p w:rsidR="003A0504" w:rsidRPr="000F64CE" w:rsidRDefault="003A0504" w:rsidP="003A0504">
      <w:pPr>
        <w:spacing w:after="5" w:line="247" w:lineRule="auto"/>
        <w:ind w:left="21" w:right="-2" w:firstLine="688"/>
        <w:jc w:val="both"/>
        <w:rPr>
          <w:sz w:val="28"/>
          <w:szCs w:val="28"/>
        </w:rPr>
      </w:pPr>
      <w:r>
        <w:rPr>
          <w:noProof/>
          <w:sz w:val="28"/>
          <w:szCs w:val="28"/>
        </w:rPr>
        <w:drawing>
          <wp:inline distT="0" distB="0" distL="0" distR="0">
            <wp:extent cx="6985" cy="6985"/>
            <wp:effectExtent l="0" t="0" r="0" b="0"/>
            <wp:docPr id="62" name="Picture 4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9"/>
                    <pic:cNvPicPr>
                      <a:picLocks noChangeAspect="1" noChangeArrowheads="1"/>
                    </pic:cNvPicPr>
                  </pic:nvPicPr>
                  <pic:blipFill>
                    <a:blip r:embed="rId46"/>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0F64CE">
        <w:rPr>
          <w:sz w:val="28"/>
          <w:szCs w:val="28"/>
        </w:rPr>
        <w:t xml:space="preserve">4.6. Должностные лица администрации городского округа Жигулевск, принимают меры к прекращению допущенных нарушений, устраняют причины и условия, </w:t>
      </w:r>
      <w:r>
        <w:rPr>
          <w:noProof/>
          <w:sz w:val="28"/>
          <w:szCs w:val="28"/>
        </w:rPr>
        <w:drawing>
          <wp:inline distT="0" distB="0" distL="0" distR="0">
            <wp:extent cx="20320" cy="6985"/>
            <wp:effectExtent l="0" t="0" r="0" b="0"/>
            <wp:docPr id="63" name="Picture 155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3"/>
                    <pic:cNvPicPr>
                      <a:picLocks noChangeAspect="1" noChangeArrowheads="1"/>
                    </pic:cNvPicPr>
                  </pic:nvPicPr>
                  <pic:blipFill>
                    <a:blip r:embed="rId48" cstate="print"/>
                    <a:srcRect/>
                    <a:stretch>
                      <a:fillRect/>
                    </a:stretch>
                  </pic:blipFill>
                  <pic:spPr bwMode="auto">
                    <a:xfrm>
                      <a:off x="0" y="0"/>
                      <a:ext cx="20320" cy="6985"/>
                    </a:xfrm>
                    <a:prstGeom prst="rect">
                      <a:avLst/>
                    </a:prstGeom>
                    <a:noFill/>
                    <a:ln w="9525">
                      <a:noFill/>
                      <a:miter lim="800000"/>
                      <a:headEnd/>
                      <a:tailEnd/>
                    </a:ln>
                  </pic:spPr>
                </pic:pic>
              </a:graphicData>
            </a:graphic>
          </wp:inline>
        </w:drawing>
      </w:r>
      <w:r w:rsidRPr="000F64CE">
        <w:rPr>
          <w:sz w:val="28"/>
          <w:szCs w:val="28"/>
        </w:rPr>
        <w:t>способствующие совершению нарушений.</w:t>
      </w:r>
      <w:r>
        <w:rPr>
          <w:noProof/>
          <w:sz w:val="28"/>
          <w:szCs w:val="28"/>
        </w:rPr>
        <w:drawing>
          <wp:inline distT="0" distB="0" distL="0" distR="0">
            <wp:extent cx="6985" cy="6985"/>
            <wp:effectExtent l="0" t="0" r="0" b="0"/>
            <wp:docPr id="64" name="Picture 155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5"/>
                    <pic:cNvPicPr>
                      <a:picLocks noChangeAspect="1" noChangeArrowheads="1"/>
                    </pic:cNvPicPr>
                  </pic:nvPicPr>
                  <pic:blipFill>
                    <a:blip r:embed="rId49" cstate="print"/>
                    <a:srcRect/>
                    <a:stretch>
                      <a:fillRect/>
                    </a:stretch>
                  </pic:blipFill>
                  <pic:spPr bwMode="auto">
                    <a:xfrm>
                      <a:off x="0" y="0"/>
                      <a:ext cx="6985" cy="6985"/>
                    </a:xfrm>
                    <a:prstGeom prst="rect">
                      <a:avLst/>
                    </a:prstGeom>
                    <a:noFill/>
                    <a:ln w="9525">
                      <a:noFill/>
                      <a:miter lim="800000"/>
                      <a:headEnd/>
                      <a:tailEnd/>
                    </a:ln>
                  </pic:spPr>
                </pic:pic>
              </a:graphicData>
            </a:graphic>
          </wp:inline>
        </w:drawing>
      </w:r>
    </w:p>
    <w:p w:rsidR="003A0504" w:rsidRPr="000F64CE" w:rsidRDefault="003A0504" w:rsidP="003A0504">
      <w:pPr>
        <w:spacing w:after="5" w:line="247" w:lineRule="auto"/>
        <w:ind w:left="21" w:right="-2" w:firstLine="504"/>
        <w:jc w:val="both"/>
        <w:rPr>
          <w:sz w:val="28"/>
          <w:szCs w:val="28"/>
        </w:rPr>
      </w:pPr>
      <w:r w:rsidRPr="000F64CE">
        <w:rPr>
          <w:sz w:val="28"/>
          <w:szCs w:val="28"/>
        </w:rPr>
        <w:t xml:space="preserve">Информация о результатах рассмотрения замечаний и предложений граждан, их объединений и организаций доводится до сведения лиц, направивших  эти </w:t>
      </w:r>
      <w:r>
        <w:rPr>
          <w:noProof/>
          <w:sz w:val="28"/>
          <w:szCs w:val="28"/>
        </w:rPr>
        <w:drawing>
          <wp:inline distT="0" distB="0" distL="0" distR="0">
            <wp:extent cx="6985" cy="20320"/>
            <wp:effectExtent l="0" t="0" r="0" b="0"/>
            <wp:docPr id="65" name="Picture 155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7"/>
                    <pic:cNvPicPr>
                      <a:picLocks noChangeAspect="1" noChangeArrowheads="1"/>
                    </pic:cNvPicPr>
                  </pic:nvPicPr>
                  <pic:blipFill>
                    <a:blip r:embed="rId50"/>
                    <a:srcRect/>
                    <a:stretch>
                      <a:fillRect/>
                    </a:stretch>
                  </pic:blipFill>
                  <pic:spPr bwMode="auto">
                    <a:xfrm>
                      <a:off x="0" y="0"/>
                      <a:ext cx="6985" cy="20320"/>
                    </a:xfrm>
                    <a:prstGeom prst="rect">
                      <a:avLst/>
                    </a:prstGeom>
                    <a:noFill/>
                    <a:ln w="9525">
                      <a:noFill/>
                      <a:miter lim="800000"/>
                      <a:headEnd/>
                      <a:tailEnd/>
                    </a:ln>
                  </pic:spPr>
                </pic:pic>
              </a:graphicData>
            </a:graphic>
          </wp:inline>
        </w:drawing>
      </w:r>
      <w:r w:rsidRPr="000F64CE">
        <w:rPr>
          <w:sz w:val="28"/>
          <w:szCs w:val="28"/>
        </w:rPr>
        <w:t>замечания и предложения.</w:t>
      </w:r>
      <w:r>
        <w:rPr>
          <w:noProof/>
          <w:sz w:val="28"/>
          <w:szCs w:val="28"/>
        </w:rPr>
        <w:drawing>
          <wp:inline distT="0" distB="0" distL="0" distR="0">
            <wp:extent cx="6985" cy="6985"/>
            <wp:effectExtent l="0" t="0" r="0" b="0"/>
            <wp:docPr id="66" name="Picture 46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6"/>
                    <pic:cNvPicPr>
                      <a:picLocks noChangeAspect="1" noChangeArrowheads="1"/>
                    </pic:cNvPicPr>
                  </pic:nvPicPr>
                  <pic:blipFill>
                    <a:blip r:embed="rId51"/>
                    <a:srcRect/>
                    <a:stretch>
                      <a:fillRect/>
                    </a:stretch>
                  </pic:blipFill>
                  <pic:spPr bwMode="auto">
                    <a:xfrm>
                      <a:off x="0" y="0"/>
                      <a:ext cx="6985" cy="6985"/>
                    </a:xfrm>
                    <a:prstGeom prst="rect">
                      <a:avLst/>
                    </a:prstGeom>
                    <a:noFill/>
                    <a:ln w="9525">
                      <a:noFill/>
                      <a:miter lim="800000"/>
                      <a:headEnd/>
                      <a:tailEnd/>
                    </a:ln>
                  </pic:spPr>
                </pic:pic>
              </a:graphicData>
            </a:graphic>
          </wp:inline>
        </w:drawing>
      </w:r>
    </w:p>
    <w:p w:rsidR="003A0504" w:rsidRPr="00681925" w:rsidRDefault="003A0504" w:rsidP="003A0504">
      <w:pPr>
        <w:autoSpaceDE w:val="0"/>
        <w:autoSpaceDN w:val="0"/>
        <w:adjustRightInd w:val="0"/>
        <w:ind w:firstLine="709"/>
        <w:jc w:val="both"/>
        <w:rPr>
          <w:color w:val="000000"/>
          <w:sz w:val="28"/>
          <w:szCs w:val="28"/>
        </w:rPr>
      </w:pPr>
    </w:p>
    <w:p w:rsidR="003A0504" w:rsidRPr="00C472D0" w:rsidRDefault="003A0504" w:rsidP="003A0504">
      <w:pPr>
        <w:spacing w:line="265" w:lineRule="auto"/>
        <w:ind w:left="10" w:right="-2" w:hanging="10"/>
        <w:jc w:val="center"/>
        <w:rPr>
          <w:sz w:val="28"/>
          <w:szCs w:val="28"/>
        </w:rPr>
      </w:pPr>
      <w:r w:rsidRPr="00C472D0">
        <w:rPr>
          <w:sz w:val="28"/>
          <w:szCs w:val="28"/>
        </w:rPr>
        <w:t>5. Досудебный (внесудебный) порядок обжалования решений и действий</w:t>
      </w:r>
    </w:p>
    <w:p w:rsidR="003A0504" w:rsidRPr="00C472D0" w:rsidRDefault="003A0504" w:rsidP="003A0504">
      <w:pPr>
        <w:spacing w:line="224" w:lineRule="auto"/>
        <w:ind w:right="-2" w:hanging="10"/>
        <w:jc w:val="center"/>
        <w:rPr>
          <w:sz w:val="28"/>
          <w:szCs w:val="28"/>
        </w:rPr>
      </w:pPr>
      <w:r w:rsidRPr="00C472D0">
        <w:rPr>
          <w:sz w:val="28"/>
          <w:szCs w:val="28"/>
        </w:rPr>
        <w:t>(бездействия) органа, предоставляющего муниципальную услугу, а также их должностных лиц, муниципальных</w:t>
      </w:r>
      <w:r>
        <w:rPr>
          <w:noProof/>
          <w:sz w:val="28"/>
          <w:szCs w:val="28"/>
        </w:rPr>
        <w:drawing>
          <wp:inline distT="0" distB="0" distL="0" distR="0">
            <wp:extent cx="6985" cy="47625"/>
            <wp:effectExtent l="0" t="0" r="0" b="0"/>
            <wp:docPr id="67" name="Picture 15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9"/>
                    <pic:cNvPicPr>
                      <a:picLocks noChangeAspect="1" noChangeArrowheads="1"/>
                    </pic:cNvPicPr>
                  </pic:nvPicPr>
                  <pic:blipFill>
                    <a:blip r:embed="rId52"/>
                    <a:srcRect/>
                    <a:stretch>
                      <a:fillRect/>
                    </a:stretch>
                  </pic:blipFill>
                  <pic:spPr bwMode="auto">
                    <a:xfrm>
                      <a:off x="0" y="0"/>
                      <a:ext cx="6985" cy="47625"/>
                    </a:xfrm>
                    <a:prstGeom prst="rect">
                      <a:avLst/>
                    </a:prstGeom>
                    <a:noFill/>
                    <a:ln w="9525">
                      <a:noFill/>
                      <a:miter lim="800000"/>
                      <a:headEnd/>
                      <a:tailEnd/>
                    </a:ln>
                  </pic:spPr>
                </pic:pic>
              </a:graphicData>
            </a:graphic>
          </wp:inline>
        </w:drawing>
      </w:r>
      <w:r>
        <w:rPr>
          <w:noProof/>
          <w:sz w:val="28"/>
          <w:szCs w:val="28"/>
        </w:rPr>
        <w:drawing>
          <wp:inline distT="0" distB="0" distL="0" distR="0">
            <wp:extent cx="6985" cy="6985"/>
            <wp:effectExtent l="0" t="0" r="0" b="0"/>
            <wp:docPr id="68" name="Picture 4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0"/>
                    <pic:cNvPicPr>
                      <a:picLocks noChangeAspect="1" noChangeArrowheads="1"/>
                    </pic:cNvPicPr>
                  </pic:nvPicPr>
                  <pic:blipFill>
                    <a:blip r:embed="rId44"/>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C472D0">
        <w:rPr>
          <w:sz w:val="28"/>
          <w:szCs w:val="28"/>
        </w:rPr>
        <w:t>служащих, МФЦ, работников МФЦ</w:t>
      </w:r>
    </w:p>
    <w:p w:rsidR="003A0504" w:rsidRPr="00D91C3A" w:rsidRDefault="003A0504" w:rsidP="003A0504">
      <w:pPr>
        <w:spacing w:line="224" w:lineRule="auto"/>
        <w:ind w:left="104" w:right="-2" w:hanging="10"/>
        <w:jc w:val="center"/>
        <w:rPr>
          <w:sz w:val="20"/>
          <w:szCs w:val="20"/>
        </w:rPr>
      </w:pPr>
    </w:p>
    <w:p w:rsidR="003A0504" w:rsidRPr="00054916" w:rsidRDefault="003A0504" w:rsidP="003A0504">
      <w:pPr>
        <w:ind w:right="-2" w:firstLine="709"/>
        <w:jc w:val="both"/>
        <w:rPr>
          <w:sz w:val="28"/>
          <w:szCs w:val="28"/>
        </w:rPr>
      </w:pPr>
      <w:r w:rsidRPr="00054916">
        <w:rPr>
          <w:sz w:val="28"/>
          <w:szCs w:val="28"/>
        </w:rPr>
        <w:t>5.1. Заявитель может обратиться с жалобой, в том числе в следующих случаях:</w:t>
      </w:r>
    </w:p>
    <w:p w:rsidR="003A0504" w:rsidRPr="00054916" w:rsidRDefault="003A0504" w:rsidP="003A0504">
      <w:pPr>
        <w:ind w:right="-2" w:firstLine="709"/>
        <w:jc w:val="both"/>
        <w:rPr>
          <w:sz w:val="28"/>
          <w:szCs w:val="28"/>
        </w:rPr>
      </w:pPr>
      <w:r w:rsidRPr="00054916">
        <w:rPr>
          <w:sz w:val="28"/>
          <w:szCs w:val="28"/>
        </w:rPr>
        <w:t xml:space="preserve">1) нарушение срока регистрации запроса заявителя о предоставлении муниципальной услуги, запроса, указанного в </w:t>
      </w:r>
      <w:hyperlink r:id="rId53" w:history="1">
        <w:r w:rsidRPr="00054916">
          <w:rPr>
            <w:sz w:val="28"/>
            <w:szCs w:val="28"/>
          </w:rPr>
          <w:t>статье 15.1</w:t>
        </w:r>
      </w:hyperlink>
      <w:r w:rsidRPr="00054916">
        <w:rPr>
          <w:sz w:val="28"/>
          <w:szCs w:val="28"/>
        </w:rPr>
        <w:t xml:space="preserve"> Федерального закона от 27.07.2010 № 210-ФЗ «Об организации предоставления государственных и муниципальных услуг»;</w:t>
      </w:r>
    </w:p>
    <w:p w:rsidR="003A0504" w:rsidRPr="00054916" w:rsidRDefault="003A0504" w:rsidP="003A0504">
      <w:pPr>
        <w:ind w:right="-2" w:firstLine="709"/>
        <w:jc w:val="both"/>
        <w:rPr>
          <w:sz w:val="28"/>
          <w:szCs w:val="28"/>
        </w:rPr>
      </w:pPr>
      <w:r w:rsidRPr="00054916">
        <w:rPr>
          <w:sz w:val="28"/>
          <w:szCs w:val="28"/>
        </w:rPr>
        <w:t xml:space="preserve">2) нарушение срока предоставления муниципальной услуги. </w:t>
      </w:r>
      <w:r>
        <w:rPr>
          <w:sz w:val="28"/>
          <w:szCs w:val="28"/>
        </w:rPr>
        <w:t xml:space="preserve">                             </w:t>
      </w:r>
      <w:r w:rsidRPr="00054916">
        <w:rPr>
          <w:sz w:val="28"/>
          <w:szCs w:val="28"/>
        </w:rPr>
        <w:t xml:space="preserve">В указанном случае досудебное (внесудебное) обжалование заявителем решений и действий (бездействия) </w:t>
      </w:r>
      <w:r>
        <w:rPr>
          <w:sz w:val="28"/>
          <w:szCs w:val="28"/>
        </w:rPr>
        <w:t xml:space="preserve"> МФЦ</w:t>
      </w:r>
      <w:r w:rsidRPr="00054916">
        <w:rPr>
          <w:sz w:val="28"/>
          <w:szCs w:val="28"/>
        </w:rPr>
        <w:t xml:space="preserve">,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4" w:history="1">
        <w:r w:rsidRPr="00054916">
          <w:rPr>
            <w:sz w:val="28"/>
            <w:szCs w:val="28"/>
          </w:rPr>
          <w:t>частью 1.3 статьи</w:t>
        </w:r>
        <w:r>
          <w:rPr>
            <w:sz w:val="28"/>
            <w:szCs w:val="28"/>
          </w:rPr>
          <w:t xml:space="preserve">  </w:t>
        </w:r>
        <w:r w:rsidRPr="00054916">
          <w:rPr>
            <w:sz w:val="28"/>
            <w:szCs w:val="28"/>
          </w:rPr>
          <w:t>16</w:t>
        </w:r>
      </w:hyperlink>
      <w:r w:rsidRPr="00054916">
        <w:rPr>
          <w:sz w:val="28"/>
          <w:szCs w:val="28"/>
        </w:rPr>
        <w:t xml:space="preserve"> Федерального закона </w:t>
      </w:r>
      <w:r>
        <w:rPr>
          <w:sz w:val="28"/>
          <w:szCs w:val="28"/>
        </w:rPr>
        <w:t>о</w:t>
      </w:r>
      <w:r w:rsidRPr="00054916">
        <w:rPr>
          <w:sz w:val="28"/>
          <w:szCs w:val="28"/>
        </w:rPr>
        <w:t>т 27.07.2010 № 210-ФЗ</w:t>
      </w:r>
      <w:r>
        <w:rPr>
          <w:sz w:val="28"/>
          <w:szCs w:val="28"/>
        </w:rPr>
        <w:t>.</w:t>
      </w:r>
      <w:r w:rsidRPr="00054916">
        <w:rPr>
          <w:sz w:val="28"/>
          <w:szCs w:val="28"/>
        </w:rPr>
        <w:t xml:space="preserve"> </w:t>
      </w:r>
    </w:p>
    <w:p w:rsidR="003A0504" w:rsidRPr="00054916" w:rsidRDefault="003A0504" w:rsidP="003A0504">
      <w:pPr>
        <w:tabs>
          <w:tab w:val="left" w:pos="709"/>
        </w:tabs>
        <w:autoSpaceDE w:val="0"/>
        <w:autoSpaceDN w:val="0"/>
        <w:adjustRightInd w:val="0"/>
        <w:ind w:right="-2"/>
        <w:jc w:val="both"/>
        <w:rPr>
          <w:sz w:val="28"/>
          <w:szCs w:val="28"/>
        </w:rPr>
      </w:pPr>
      <w:r w:rsidRPr="00054916">
        <w:rPr>
          <w:sz w:val="28"/>
          <w:szCs w:val="28"/>
        </w:rPr>
        <w:tab/>
        <w:t xml:space="preserve">3) требование у </w:t>
      </w:r>
      <w:r>
        <w:rPr>
          <w:sz w:val="28"/>
          <w:szCs w:val="28"/>
        </w:rPr>
        <w:t>З</w:t>
      </w:r>
      <w:r w:rsidRPr="00054916">
        <w:rPr>
          <w:sz w:val="28"/>
          <w:szCs w:val="28"/>
        </w:rPr>
        <w:t>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3A0504" w:rsidRPr="00054916" w:rsidRDefault="003A0504" w:rsidP="003A0504">
      <w:pPr>
        <w:ind w:right="-2" w:firstLine="709"/>
        <w:jc w:val="both"/>
        <w:rPr>
          <w:sz w:val="28"/>
          <w:szCs w:val="28"/>
        </w:rPr>
      </w:pPr>
      <w:r w:rsidRPr="00054916">
        <w:rPr>
          <w:sz w:val="28"/>
          <w:szCs w:val="28"/>
        </w:rPr>
        <w:lastRenderedPageBreak/>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w:t>
      </w:r>
      <w:r>
        <w:rPr>
          <w:sz w:val="28"/>
          <w:szCs w:val="28"/>
        </w:rPr>
        <w:t>З</w:t>
      </w:r>
      <w:r w:rsidRPr="00054916">
        <w:rPr>
          <w:sz w:val="28"/>
          <w:szCs w:val="28"/>
        </w:rPr>
        <w:t>аявителя;</w:t>
      </w:r>
    </w:p>
    <w:p w:rsidR="003A0504" w:rsidRPr="00054916" w:rsidRDefault="003A0504" w:rsidP="003A0504">
      <w:pPr>
        <w:ind w:right="-2" w:firstLine="709"/>
        <w:jc w:val="both"/>
        <w:rPr>
          <w:sz w:val="28"/>
          <w:szCs w:val="28"/>
        </w:rPr>
      </w:pPr>
      <w:proofErr w:type="gramStart"/>
      <w:r w:rsidRPr="00054916">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054916">
        <w:rPr>
          <w:sz w:val="28"/>
          <w:szCs w:val="28"/>
        </w:rPr>
        <w:t xml:space="preserve"> В указанном случае досудебное (внесудебное) обжалование </w:t>
      </w:r>
      <w:r>
        <w:rPr>
          <w:sz w:val="28"/>
          <w:szCs w:val="28"/>
        </w:rPr>
        <w:t>З</w:t>
      </w:r>
      <w:r w:rsidRPr="00054916">
        <w:rPr>
          <w:sz w:val="28"/>
          <w:szCs w:val="28"/>
        </w:rPr>
        <w:t xml:space="preserve">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5" w:history="1">
        <w:r w:rsidRPr="00054916">
          <w:rPr>
            <w:sz w:val="28"/>
            <w:szCs w:val="28"/>
          </w:rPr>
          <w:t>частью 1.3 статьи 16</w:t>
        </w:r>
      </w:hyperlink>
      <w:r w:rsidRPr="00054916">
        <w:rPr>
          <w:sz w:val="28"/>
          <w:szCs w:val="28"/>
        </w:rPr>
        <w:t xml:space="preserve"> Федерального з</w:t>
      </w:r>
      <w:r>
        <w:rPr>
          <w:sz w:val="28"/>
          <w:szCs w:val="28"/>
        </w:rPr>
        <w:t>акона    от 27.07.2010 № 210-ФЗ</w:t>
      </w:r>
      <w:r w:rsidRPr="00054916">
        <w:rPr>
          <w:sz w:val="28"/>
          <w:szCs w:val="28"/>
        </w:rPr>
        <w:t>;</w:t>
      </w:r>
    </w:p>
    <w:p w:rsidR="003A0504" w:rsidRPr="00054916" w:rsidRDefault="003A0504" w:rsidP="003A0504">
      <w:pPr>
        <w:ind w:right="-2" w:firstLine="709"/>
        <w:jc w:val="both"/>
        <w:rPr>
          <w:sz w:val="28"/>
          <w:szCs w:val="28"/>
        </w:rPr>
      </w:pPr>
      <w:r w:rsidRPr="00054916">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3A0504" w:rsidRPr="00054916" w:rsidRDefault="003A0504" w:rsidP="003A0504">
      <w:pPr>
        <w:ind w:right="-2" w:firstLine="709"/>
        <w:jc w:val="both"/>
        <w:rPr>
          <w:sz w:val="28"/>
          <w:szCs w:val="28"/>
        </w:rPr>
      </w:pPr>
      <w:proofErr w:type="gramStart"/>
      <w:r w:rsidRPr="00054916">
        <w:rPr>
          <w:sz w:val="28"/>
          <w:szCs w:val="28"/>
        </w:rPr>
        <w:t>7) отказ администрации</w:t>
      </w:r>
      <w:r>
        <w:rPr>
          <w:sz w:val="28"/>
          <w:szCs w:val="28"/>
        </w:rPr>
        <w:t xml:space="preserve"> городского округа Жигулевск</w:t>
      </w:r>
      <w:r w:rsidRPr="00054916">
        <w:rPr>
          <w:sz w:val="28"/>
          <w:szCs w:val="28"/>
        </w:rPr>
        <w:t>, должностного лица администрации</w:t>
      </w:r>
      <w:r>
        <w:rPr>
          <w:sz w:val="28"/>
          <w:szCs w:val="28"/>
        </w:rPr>
        <w:t xml:space="preserve"> городского округа Жигулевск</w:t>
      </w:r>
      <w:r w:rsidRPr="00054916">
        <w:rPr>
          <w:sz w:val="28"/>
          <w:szCs w:val="28"/>
        </w:rPr>
        <w:t>,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054916">
        <w:rPr>
          <w:sz w:val="28"/>
          <w:szCs w:val="28"/>
        </w:rPr>
        <w:t xml:space="preserve">    В указанном случае досудебное (внесудебное) обжалование </w:t>
      </w:r>
      <w:r>
        <w:rPr>
          <w:sz w:val="28"/>
          <w:szCs w:val="28"/>
        </w:rPr>
        <w:t>З</w:t>
      </w:r>
      <w:r w:rsidRPr="00054916">
        <w:rPr>
          <w:sz w:val="28"/>
          <w:szCs w:val="28"/>
        </w:rPr>
        <w:t xml:space="preserve">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6" w:history="1">
        <w:r w:rsidRPr="00054916">
          <w:rPr>
            <w:sz w:val="28"/>
            <w:szCs w:val="28"/>
          </w:rPr>
          <w:t>частью 1.3 статьи 16</w:t>
        </w:r>
      </w:hyperlink>
      <w:r w:rsidRPr="00054916">
        <w:rPr>
          <w:sz w:val="28"/>
          <w:szCs w:val="28"/>
        </w:rPr>
        <w:t xml:space="preserve"> Федерального</w:t>
      </w:r>
      <w:r>
        <w:rPr>
          <w:sz w:val="28"/>
          <w:szCs w:val="28"/>
        </w:rPr>
        <w:t xml:space="preserve"> закона  от 27.07.2010 № 210-ФЗ</w:t>
      </w:r>
      <w:r w:rsidRPr="00054916">
        <w:rPr>
          <w:sz w:val="28"/>
          <w:szCs w:val="28"/>
        </w:rPr>
        <w:t>;</w:t>
      </w:r>
    </w:p>
    <w:p w:rsidR="003A0504" w:rsidRPr="00054916" w:rsidRDefault="003A0504" w:rsidP="003A0504">
      <w:pPr>
        <w:ind w:right="-2" w:firstLine="709"/>
        <w:jc w:val="both"/>
        <w:rPr>
          <w:sz w:val="28"/>
          <w:szCs w:val="28"/>
        </w:rPr>
      </w:pPr>
      <w:r w:rsidRPr="00054916">
        <w:rPr>
          <w:sz w:val="28"/>
          <w:szCs w:val="28"/>
        </w:rPr>
        <w:t>8) нарушение срока или порядка выдачи документов по результатам предоставления муниципальной услуги;</w:t>
      </w:r>
    </w:p>
    <w:p w:rsidR="003A0504" w:rsidRPr="00054916" w:rsidRDefault="003A0504" w:rsidP="003A0504">
      <w:pPr>
        <w:ind w:right="-2" w:firstLine="709"/>
        <w:jc w:val="both"/>
        <w:rPr>
          <w:sz w:val="28"/>
          <w:szCs w:val="28"/>
        </w:rPr>
      </w:pPr>
      <w:proofErr w:type="gramStart"/>
      <w:r w:rsidRPr="00054916">
        <w:rPr>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054916">
        <w:rPr>
          <w:sz w:val="28"/>
          <w:szCs w:val="28"/>
        </w:rPr>
        <w:t xml:space="preserve"> </w:t>
      </w:r>
      <w:proofErr w:type="gramStart"/>
      <w:r w:rsidRPr="00054916">
        <w:rPr>
          <w:sz w:val="28"/>
          <w:szCs w:val="28"/>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57" w:history="1">
        <w:r w:rsidRPr="00054916">
          <w:rPr>
            <w:sz w:val="28"/>
            <w:szCs w:val="28"/>
          </w:rPr>
          <w:t>частью 1.3 статьи 16</w:t>
        </w:r>
      </w:hyperlink>
      <w:r w:rsidRPr="00054916">
        <w:rPr>
          <w:sz w:val="28"/>
          <w:szCs w:val="28"/>
        </w:rPr>
        <w:t xml:space="preserve"> Федерального закона от 27.07.2010 № 210-ФЗ «Об организации предоставления государственных и муниципальных услуг»;</w:t>
      </w:r>
      <w:bookmarkStart w:id="2" w:name="Par10"/>
      <w:bookmarkEnd w:id="2"/>
      <w:proofErr w:type="gramEnd"/>
    </w:p>
    <w:p w:rsidR="003A0504" w:rsidRPr="00054916" w:rsidRDefault="003A0504" w:rsidP="003A0504">
      <w:pPr>
        <w:autoSpaceDE w:val="0"/>
        <w:autoSpaceDN w:val="0"/>
        <w:adjustRightInd w:val="0"/>
        <w:ind w:right="-2" w:firstLine="540"/>
        <w:jc w:val="both"/>
        <w:rPr>
          <w:sz w:val="28"/>
          <w:szCs w:val="28"/>
        </w:rPr>
      </w:pPr>
      <w:r w:rsidRPr="00054916">
        <w:rPr>
          <w:sz w:val="28"/>
          <w:szCs w:val="28"/>
        </w:rPr>
        <w:lastRenderedPageBreak/>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8" w:history="1">
        <w:r w:rsidRPr="00054916">
          <w:rPr>
            <w:color w:val="000000"/>
            <w:sz w:val="28"/>
            <w:szCs w:val="28"/>
          </w:rPr>
          <w:t>пунктом 4 части 1 статьи 7</w:t>
        </w:r>
      </w:hyperlink>
      <w:r w:rsidRPr="00054916">
        <w:rPr>
          <w:sz w:val="28"/>
          <w:szCs w:val="28"/>
        </w:rPr>
        <w:t xml:space="preserve"> настоящего Федерального закона. </w:t>
      </w:r>
      <w:proofErr w:type="gramStart"/>
      <w:r w:rsidRPr="00054916">
        <w:rPr>
          <w:sz w:val="28"/>
          <w:szCs w:val="28"/>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59" w:history="1">
        <w:r w:rsidRPr="00054916">
          <w:rPr>
            <w:color w:val="000000"/>
            <w:sz w:val="28"/>
            <w:szCs w:val="28"/>
          </w:rPr>
          <w:t>частью 1.3 статьи 16</w:t>
        </w:r>
      </w:hyperlink>
      <w:r w:rsidRPr="00054916">
        <w:rPr>
          <w:sz w:val="28"/>
          <w:szCs w:val="28"/>
        </w:rPr>
        <w:t xml:space="preserve"> Федерального закона</w:t>
      </w:r>
      <w:r>
        <w:rPr>
          <w:sz w:val="28"/>
          <w:szCs w:val="28"/>
        </w:rPr>
        <w:t xml:space="preserve">                            от 27.07.2010 № 210-ФЗ </w:t>
      </w:r>
      <w:r w:rsidRPr="00054916">
        <w:rPr>
          <w:sz w:val="28"/>
          <w:szCs w:val="28"/>
        </w:rPr>
        <w:t xml:space="preserve">«Об организации предоставления государственных </w:t>
      </w:r>
      <w:r>
        <w:rPr>
          <w:sz w:val="28"/>
          <w:szCs w:val="28"/>
        </w:rPr>
        <w:t xml:space="preserve">                   </w:t>
      </w:r>
      <w:r w:rsidRPr="00054916">
        <w:rPr>
          <w:sz w:val="28"/>
          <w:szCs w:val="28"/>
        </w:rPr>
        <w:t>и муниципальных услуг».</w:t>
      </w:r>
      <w:proofErr w:type="gramEnd"/>
    </w:p>
    <w:p w:rsidR="003A0504" w:rsidRPr="00D82352" w:rsidRDefault="003A0504" w:rsidP="003A0504">
      <w:pPr>
        <w:ind w:right="-2" w:firstLine="709"/>
        <w:jc w:val="both"/>
        <w:rPr>
          <w:sz w:val="28"/>
          <w:szCs w:val="28"/>
        </w:rPr>
      </w:pPr>
      <w:r w:rsidRPr="00D82352">
        <w:rPr>
          <w:sz w:val="28"/>
          <w:szCs w:val="28"/>
        </w:rPr>
        <w:t>5.2. Жалобы на решения и действия (бездействие) администрации городского округа</w:t>
      </w:r>
      <w:r>
        <w:rPr>
          <w:sz w:val="28"/>
          <w:szCs w:val="28"/>
        </w:rPr>
        <w:t xml:space="preserve"> Жигулевск</w:t>
      </w:r>
      <w:r w:rsidRPr="00D82352">
        <w:rPr>
          <w:sz w:val="28"/>
          <w:szCs w:val="28"/>
        </w:rPr>
        <w:t>, должностного лица администрации городского округа  Жигулевск, предоставляющего муниципальную  услугу  рассматриваются непосредственно  руководителем  должностного лицом, ответственного за  предоставление</w:t>
      </w:r>
      <w:r>
        <w:rPr>
          <w:sz w:val="28"/>
          <w:szCs w:val="28"/>
        </w:rPr>
        <w:t xml:space="preserve"> муниципальной  </w:t>
      </w:r>
      <w:r w:rsidRPr="00D82352">
        <w:rPr>
          <w:sz w:val="28"/>
          <w:szCs w:val="28"/>
        </w:rPr>
        <w:t>услуги  администрации городского округа  Жигулевск. Жалобы на решения и действия (бездействие) работника МФЦ подаются  директору МФЦ. Жалобы на решения и действия (бездействие) МФЦ подаются в администрацию</w:t>
      </w:r>
      <w:r>
        <w:rPr>
          <w:sz w:val="28"/>
          <w:szCs w:val="28"/>
        </w:rPr>
        <w:t xml:space="preserve"> городского округа Жигулевск</w:t>
      </w:r>
      <w:r w:rsidRPr="00D82352">
        <w:rPr>
          <w:sz w:val="28"/>
          <w:szCs w:val="28"/>
        </w:rPr>
        <w:t>.</w:t>
      </w:r>
    </w:p>
    <w:p w:rsidR="003A0504" w:rsidRPr="00D82352" w:rsidRDefault="003A0504" w:rsidP="003A0504">
      <w:pPr>
        <w:ind w:right="-2" w:firstLine="709"/>
        <w:jc w:val="both"/>
        <w:rPr>
          <w:sz w:val="28"/>
          <w:szCs w:val="28"/>
        </w:rPr>
      </w:pPr>
      <w:r w:rsidRPr="00D82352">
        <w:rPr>
          <w:sz w:val="28"/>
          <w:szCs w:val="28"/>
        </w:rPr>
        <w:t>Жалоба на решения и действия (бездействие) муниципальных служащих подается в администрацию городского округа Жигулевск, предоставляющую муниципальные услуги.</w:t>
      </w:r>
    </w:p>
    <w:p w:rsidR="003A0504" w:rsidRPr="00D82352" w:rsidRDefault="003A0504" w:rsidP="003A0504">
      <w:pPr>
        <w:ind w:right="-2" w:firstLine="709"/>
        <w:jc w:val="both"/>
        <w:rPr>
          <w:sz w:val="28"/>
          <w:szCs w:val="28"/>
        </w:rPr>
      </w:pPr>
      <w:r w:rsidRPr="00D82352">
        <w:rPr>
          <w:sz w:val="28"/>
          <w:szCs w:val="28"/>
        </w:rPr>
        <w:t xml:space="preserve">5.3. Жалоба на решения и действия (бездействие) должностных лиц администрации городского округа Жигулевск либо МФЦ при осуществлении в отношении юридических лиц и индивидуальных предпринимателей, </w:t>
      </w:r>
      <w:r w:rsidRPr="00D82352">
        <w:rPr>
          <w:color w:val="000000"/>
          <w:sz w:val="28"/>
          <w:szCs w:val="28"/>
        </w:rPr>
        <w:t xml:space="preserve">являющихся субъектами градостроительных отношений, </w:t>
      </w:r>
      <w:r w:rsidRPr="00D82352">
        <w:rPr>
          <w:sz w:val="28"/>
          <w:szCs w:val="28"/>
        </w:rPr>
        <w:t xml:space="preserve"> может быть подана такими лицами в порядке, установленном настоящим Административным регламентом, либо в порядке, установленном антимонопольным законодательством Российской Федерации, в антимонопольный орган.</w:t>
      </w:r>
    </w:p>
    <w:p w:rsidR="003A0504" w:rsidRPr="00D82352" w:rsidRDefault="003A0504" w:rsidP="003A0504">
      <w:pPr>
        <w:ind w:right="-2" w:firstLine="709"/>
        <w:jc w:val="both"/>
        <w:rPr>
          <w:sz w:val="28"/>
          <w:szCs w:val="28"/>
        </w:rPr>
      </w:pPr>
      <w:bookmarkStart w:id="3" w:name="Par12"/>
      <w:bookmarkEnd w:id="3"/>
      <w:r w:rsidRPr="00D82352">
        <w:rPr>
          <w:sz w:val="28"/>
          <w:szCs w:val="28"/>
        </w:rPr>
        <w:t>5.4. В случае если жалоба содержит вопросы, решение которых не входит в компетенцию органа, в который она поступила, то жалоба перенаправляется в уполномоченный на ее рассмотрение орган не позднее семи рабочих дней со дня поступления жалобы.</w:t>
      </w:r>
    </w:p>
    <w:p w:rsidR="003A0504" w:rsidRPr="00D82352" w:rsidRDefault="003A0504" w:rsidP="003A0504">
      <w:pPr>
        <w:ind w:right="-2" w:firstLine="709"/>
        <w:jc w:val="both"/>
        <w:rPr>
          <w:sz w:val="28"/>
          <w:szCs w:val="28"/>
        </w:rPr>
      </w:pPr>
      <w:r w:rsidRPr="00D82352">
        <w:rPr>
          <w:sz w:val="28"/>
          <w:szCs w:val="28"/>
        </w:rPr>
        <w:t>При этом срок рассмотрения жалобы, установленный настоящим Административным регламентом, исчисляется со дня регистрации жалобы в администрации городского округа Жигулевск.</w:t>
      </w:r>
    </w:p>
    <w:p w:rsidR="003A0504" w:rsidRPr="00D82352" w:rsidRDefault="003A0504" w:rsidP="003A0504">
      <w:pPr>
        <w:ind w:right="-2" w:firstLine="709"/>
        <w:jc w:val="both"/>
        <w:rPr>
          <w:sz w:val="28"/>
          <w:szCs w:val="28"/>
        </w:rPr>
      </w:pPr>
      <w:r w:rsidRPr="00D82352">
        <w:rPr>
          <w:sz w:val="28"/>
          <w:szCs w:val="28"/>
        </w:rPr>
        <w:t>5.5. Жалоба подается в письменной форме на бумажном носителе, в электронной форме в администрацию</w:t>
      </w:r>
      <w:r>
        <w:rPr>
          <w:sz w:val="28"/>
          <w:szCs w:val="28"/>
        </w:rPr>
        <w:t xml:space="preserve"> городского округа Жигулевск </w:t>
      </w:r>
      <w:r w:rsidRPr="00D82352">
        <w:rPr>
          <w:sz w:val="28"/>
          <w:szCs w:val="28"/>
        </w:rPr>
        <w:t xml:space="preserve"> либо в МФЦ.</w:t>
      </w:r>
    </w:p>
    <w:p w:rsidR="003A0504" w:rsidRPr="00D82352" w:rsidRDefault="003A0504" w:rsidP="003A0504">
      <w:pPr>
        <w:ind w:right="-2" w:firstLine="709"/>
        <w:jc w:val="both"/>
        <w:rPr>
          <w:sz w:val="28"/>
          <w:szCs w:val="28"/>
        </w:rPr>
      </w:pPr>
      <w:r w:rsidRPr="00D82352">
        <w:rPr>
          <w:sz w:val="28"/>
          <w:szCs w:val="28"/>
        </w:rPr>
        <w:t xml:space="preserve">5.6. Жалоба на решения и действия (бездействие) администрации городского округа Жигулевск, должностных лиц администрации городского округа Жигулевск,  может быть направлена по почте, через МФЦ, </w:t>
      </w:r>
      <w:r>
        <w:rPr>
          <w:sz w:val="28"/>
          <w:szCs w:val="28"/>
        </w:rPr>
        <w:t xml:space="preserve">                            </w:t>
      </w:r>
      <w:r w:rsidRPr="00D82352">
        <w:rPr>
          <w:sz w:val="28"/>
          <w:szCs w:val="28"/>
        </w:rPr>
        <w:t xml:space="preserve">с использованием информационно-телекоммуникационной сети Интернет, </w:t>
      </w:r>
      <w:r w:rsidRPr="0021007B">
        <w:rPr>
          <w:sz w:val="28"/>
          <w:szCs w:val="28"/>
        </w:rPr>
        <w:lastRenderedPageBreak/>
        <w:t xml:space="preserve">официального сайта администрации городского округа Жигулевск, Единого портала, </w:t>
      </w:r>
      <w:r>
        <w:rPr>
          <w:sz w:val="28"/>
          <w:szCs w:val="28"/>
        </w:rPr>
        <w:t>р</w:t>
      </w:r>
      <w:r w:rsidRPr="0021007B">
        <w:rPr>
          <w:sz w:val="28"/>
          <w:szCs w:val="28"/>
        </w:rPr>
        <w:t xml:space="preserve">егионального портала, а также может </w:t>
      </w:r>
      <w:r>
        <w:rPr>
          <w:sz w:val="28"/>
          <w:szCs w:val="28"/>
        </w:rPr>
        <w:t>быть принята при личном приеме З</w:t>
      </w:r>
      <w:r w:rsidRPr="0021007B">
        <w:rPr>
          <w:sz w:val="28"/>
          <w:szCs w:val="28"/>
        </w:rPr>
        <w:t>аявителя.</w:t>
      </w:r>
    </w:p>
    <w:p w:rsidR="003A0504" w:rsidRPr="00D82352" w:rsidRDefault="003A0504" w:rsidP="003A0504">
      <w:pPr>
        <w:ind w:right="-2" w:firstLine="709"/>
        <w:jc w:val="both"/>
        <w:rPr>
          <w:sz w:val="28"/>
          <w:szCs w:val="28"/>
        </w:rPr>
      </w:pPr>
      <w:r w:rsidRPr="00D82352">
        <w:rPr>
          <w:sz w:val="28"/>
          <w:szCs w:val="28"/>
        </w:rPr>
        <w:t xml:space="preserve">5.7.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w:t>
      </w:r>
      <w:r w:rsidRPr="00EC08F1">
        <w:rPr>
          <w:sz w:val="28"/>
          <w:szCs w:val="28"/>
        </w:rPr>
        <w:t xml:space="preserve">официального сайта администрации городского округа Жигулевск, Единого портала, </w:t>
      </w:r>
      <w:r>
        <w:rPr>
          <w:sz w:val="28"/>
          <w:szCs w:val="28"/>
        </w:rPr>
        <w:t>р</w:t>
      </w:r>
      <w:r w:rsidRPr="00EC08F1">
        <w:rPr>
          <w:sz w:val="28"/>
          <w:szCs w:val="28"/>
        </w:rPr>
        <w:t xml:space="preserve">егионального портала, а также может </w:t>
      </w:r>
      <w:r>
        <w:rPr>
          <w:sz w:val="28"/>
          <w:szCs w:val="28"/>
        </w:rPr>
        <w:t>быть принята при личном приеме З</w:t>
      </w:r>
      <w:r w:rsidRPr="00EC08F1">
        <w:rPr>
          <w:sz w:val="28"/>
          <w:szCs w:val="28"/>
        </w:rPr>
        <w:t>аявителя.</w:t>
      </w:r>
    </w:p>
    <w:p w:rsidR="003A0504" w:rsidRPr="00D82352" w:rsidRDefault="003A0504" w:rsidP="003A0504">
      <w:pPr>
        <w:ind w:right="-2" w:firstLine="709"/>
        <w:jc w:val="both"/>
        <w:rPr>
          <w:sz w:val="28"/>
          <w:szCs w:val="28"/>
        </w:rPr>
      </w:pPr>
      <w:r w:rsidRPr="00D82352">
        <w:rPr>
          <w:sz w:val="28"/>
          <w:szCs w:val="28"/>
        </w:rPr>
        <w:t xml:space="preserve">5.8. Подача жалобы осуществляется бесплатно. Заявитель, подавший жалобу, несет ответственность в соответствии с законодательством </w:t>
      </w:r>
      <w:r>
        <w:rPr>
          <w:sz w:val="28"/>
          <w:szCs w:val="28"/>
        </w:rPr>
        <w:t xml:space="preserve">                                </w:t>
      </w:r>
      <w:r w:rsidRPr="00D82352">
        <w:rPr>
          <w:sz w:val="28"/>
          <w:szCs w:val="28"/>
        </w:rPr>
        <w:t>за достоверность сведений, содержащихся в представленной жалобе.</w:t>
      </w:r>
    </w:p>
    <w:p w:rsidR="003A0504" w:rsidRPr="00D82352" w:rsidRDefault="003A0504" w:rsidP="003A0504">
      <w:pPr>
        <w:ind w:right="-2" w:firstLine="709"/>
        <w:jc w:val="both"/>
        <w:rPr>
          <w:sz w:val="28"/>
          <w:szCs w:val="28"/>
        </w:rPr>
      </w:pPr>
      <w:r w:rsidRPr="00D82352">
        <w:rPr>
          <w:sz w:val="28"/>
          <w:szCs w:val="28"/>
        </w:rPr>
        <w:t>Жалоба составляется в произвольной форме.</w:t>
      </w:r>
    </w:p>
    <w:p w:rsidR="003A0504" w:rsidRPr="00D82352" w:rsidRDefault="003A0504" w:rsidP="003A0504">
      <w:pPr>
        <w:ind w:right="-2" w:firstLine="709"/>
        <w:jc w:val="both"/>
        <w:rPr>
          <w:sz w:val="28"/>
          <w:szCs w:val="28"/>
        </w:rPr>
      </w:pPr>
      <w:r w:rsidRPr="00D82352">
        <w:rPr>
          <w:sz w:val="28"/>
          <w:szCs w:val="28"/>
        </w:rPr>
        <w:t>5.9. Жалоба должна содержать:</w:t>
      </w:r>
    </w:p>
    <w:p w:rsidR="003A0504" w:rsidRPr="00D82352" w:rsidRDefault="003A0504" w:rsidP="003A0504">
      <w:pPr>
        <w:ind w:right="-2" w:firstLine="709"/>
        <w:jc w:val="both"/>
        <w:rPr>
          <w:sz w:val="28"/>
          <w:szCs w:val="28"/>
        </w:rPr>
      </w:pPr>
      <w:proofErr w:type="gramStart"/>
      <w:r w:rsidRPr="00D82352">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3A0504" w:rsidRPr="00D82352" w:rsidRDefault="003A0504" w:rsidP="003A0504">
      <w:pPr>
        <w:ind w:right="-2" w:firstLine="709"/>
        <w:jc w:val="both"/>
        <w:rPr>
          <w:sz w:val="28"/>
          <w:szCs w:val="28"/>
        </w:rPr>
      </w:pPr>
      <w:proofErr w:type="gramStart"/>
      <w:r w:rsidRPr="00D82352">
        <w:rPr>
          <w:sz w:val="28"/>
          <w:szCs w:val="28"/>
        </w:rPr>
        <w:t>2) фамилию, имя, отчество (последнее - при наличии</w:t>
      </w:r>
      <w:r>
        <w:rPr>
          <w:sz w:val="28"/>
          <w:szCs w:val="28"/>
        </w:rPr>
        <w:t>), сведения о месте жительства З</w:t>
      </w:r>
      <w:r w:rsidRPr="00D82352">
        <w:rPr>
          <w:sz w:val="28"/>
          <w:szCs w:val="28"/>
        </w:rPr>
        <w:t xml:space="preserve">аявителя - физического лица либо наименование, а также номер (номера) контактного телефона, адрес (адреса) электронной почты (при наличии) и почтовый адрес, по которым должен быть направлен ответ </w:t>
      </w:r>
      <w:r>
        <w:rPr>
          <w:sz w:val="28"/>
          <w:szCs w:val="28"/>
        </w:rPr>
        <w:t>З</w:t>
      </w:r>
      <w:r w:rsidRPr="00D82352">
        <w:rPr>
          <w:sz w:val="28"/>
          <w:szCs w:val="28"/>
        </w:rPr>
        <w:t>аявителю;</w:t>
      </w:r>
      <w:proofErr w:type="gramEnd"/>
    </w:p>
    <w:p w:rsidR="003A0504" w:rsidRPr="00D82352" w:rsidRDefault="003A0504" w:rsidP="003A0504">
      <w:pPr>
        <w:ind w:right="-2" w:firstLine="709"/>
        <w:jc w:val="both"/>
        <w:rPr>
          <w:sz w:val="28"/>
          <w:szCs w:val="28"/>
        </w:rPr>
      </w:pPr>
      <w:r w:rsidRPr="00D82352">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3A0504" w:rsidRPr="00D82352" w:rsidRDefault="003A0504" w:rsidP="003A0504">
      <w:pPr>
        <w:ind w:right="-2" w:firstLine="709"/>
        <w:jc w:val="both"/>
        <w:rPr>
          <w:sz w:val="28"/>
          <w:szCs w:val="28"/>
        </w:rPr>
      </w:pPr>
      <w:r w:rsidRPr="00D82352">
        <w:rPr>
          <w:sz w:val="28"/>
          <w:szCs w:val="28"/>
        </w:rPr>
        <w:t>4</w:t>
      </w:r>
      <w:r>
        <w:rPr>
          <w:sz w:val="28"/>
          <w:szCs w:val="28"/>
        </w:rPr>
        <w:t>) доводы, на основании которых З</w:t>
      </w:r>
      <w:r w:rsidRPr="00D82352">
        <w:rPr>
          <w:sz w:val="28"/>
          <w:szCs w:val="28"/>
        </w:rPr>
        <w:t>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представлены документы (при н</w:t>
      </w:r>
      <w:r>
        <w:rPr>
          <w:sz w:val="28"/>
          <w:szCs w:val="28"/>
        </w:rPr>
        <w:t>аличии), подтверждающие доводы З</w:t>
      </w:r>
      <w:r w:rsidRPr="00D82352">
        <w:rPr>
          <w:sz w:val="28"/>
          <w:szCs w:val="28"/>
        </w:rPr>
        <w:t>аявителя, либо их копии.</w:t>
      </w:r>
    </w:p>
    <w:p w:rsidR="003A0504" w:rsidRPr="00D82352" w:rsidRDefault="003A0504" w:rsidP="003A0504">
      <w:pPr>
        <w:ind w:right="-2" w:firstLine="709"/>
        <w:jc w:val="both"/>
        <w:rPr>
          <w:sz w:val="28"/>
          <w:szCs w:val="28"/>
        </w:rPr>
      </w:pPr>
      <w:r w:rsidRPr="00D82352">
        <w:rPr>
          <w:sz w:val="28"/>
          <w:szCs w:val="28"/>
        </w:rPr>
        <w:t xml:space="preserve">В случае если жалоба не соответствует требованиям, установленным настоящим пунктом, она рассматривается в соответствии с Федеральным </w:t>
      </w:r>
      <w:hyperlink r:id="rId60" w:history="1">
        <w:r w:rsidRPr="00D82352">
          <w:rPr>
            <w:sz w:val="28"/>
            <w:szCs w:val="28"/>
          </w:rPr>
          <w:t>законом</w:t>
        </w:r>
      </w:hyperlink>
      <w:r w:rsidRPr="00D82352">
        <w:rPr>
          <w:sz w:val="28"/>
          <w:szCs w:val="28"/>
        </w:rPr>
        <w:t xml:space="preserve"> от 02.05.2006 № 59-ФЗ.</w:t>
      </w:r>
    </w:p>
    <w:p w:rsidR="003A0504" w:rsidRPr="00D82352" w:rsidRDefault="003A0504" w:rsidP="003A0504">
      <w:pPr>
        <w:ind w:firstLine="709"/>
        <w:jc w:val="both"/>
        <w:rPr>
          <w:sz w:val="28"/>
          <w:szCs w:val="28"/>
        </w:rPr>
      </w:pPr>
      <w:r w:rsidRPr="00D82352">
        <w:rPr>
          <w:sz w:val="28"/>
          <w:szCs w:val="28"/>
        </w:rPr>
        <w:t>5.10. В случае если жалоб</w:t>
      </w:r>
      <w:r>
        <w:rPr>
          <w:sz w:val="28"/>
          <w:szCs w:val="28"/>
        </w:rPr>
        <w:t>а подается через представителя З</w:t>
      </w:r>
      <w:r w:rsidRPr="00D82352">
        <w:rPr>
          <w:sz w:val="28"/>
          <w:szCs w:val="28"/>
        </w:rPr>
        <w:t xml:space="preserve">аявителя, также представляется документ, подтверждающий полномочия на осуществление действий от имени </w:t>
      </w:r>
      <w:r>
        <w:rPr>
          <w:sz w:val="28"/>
          <w:szCs w:val="28"/>
        </w:rPr>
        <w:t>З</w:t>
      </w:r>
      <w:r w:rsidRPr="00D82352">
        <w:rPr>
          <w:sz w:val="28"/>
          <w:szCs w:val="28"/>
        </w:rPr>
        <w:t>аявителя. В качестве документа, подтверждающего полномочия на о</w:t>
      </w:r>
      <w:r>
        <w:rPr>
          <w:sz w:val="28"/>
          <w:szCs w:val="28"/>
        </w:rPr>
        <w:t>существление действий от имени З</w:t>
      </w:r>
      <w:r w:rsidRPr="00D82352">
        <w:rPr>
          <w:sz w:val="28"/>
          <w:szCs w:val="28"/>
        </w:rPr>
        <w:t xml:space="preserve">аявителя, может быть </w:t>
      </w:r>
      <w:proofErr w:type="gramStart"/>
      <w:r w:rsidRPr="00D82352">
        <w:rPr>
          <w:sz w:val="28"/>
          <w:szCs w:val="28"/>
        </w:rPr>
        <w:t>представлена</w:t>
      </w:r>
      <w:proofErr w:type="gramEnd"/>
      <w:r w:rsidRPr="00D82352">
        <w:rPr>
          <w:sz w:val="28"/>
          <w:szCs w:val="28"/>
        </w:rPr>
        <w:t>:</w:t>
      </w:r>
    </w:p>
    <w:p w:rsidR="003A0504" w:rsidRPr="00D82352" w:rsidRDefault="003A0504" w:rsidP="003A0504">
      <w:pPr>
        <w:ind w:firstLine="709"/>
        <w:jc w:val="both"/>
        <w:rPr>
          <w:sz w:val="28"/>
          <w:szCs w:val="28"/>
        </w:rPr>
      </w:pPr>
      <w:r w:rsidRPr="00D82352">
        <w:rPr>
          <w:sz w:val="28"/>
          <w:szCs w:val="28"/>
        </w:rPr>
        <w:t>1) оформленная в соответствии с законодательством Российской Федерации доверенность (для физических лиц);</w:t>
      </w:r>
    </w:p>
    <w:p w:rsidR="003A0504" w:rsidRPr="00D82352" w:rsidRDefault="003A0504" w:rsidP="003A0504">
      <w:pPr>
        <w:ind w:firstLine="709"/>
        <w:jc w:val="both"/>
        <w:rPr>
          <w:sz w:val="28"/>
          <w:szCs w:val="28"/>
        </w:rPr>
      </w:pPr>
      <w:r w:rsidRPr="00D82352">
        <w:rPr>
          <w:sz w:val="28"/>
          <w:szCs w:val="28"/>
        </w:rPr>
        <w:t xml:space="preserve">2) оформленная в соответствии с законодательством Российской Федерации доверенность, заверенная печатью </w:t>
      </w:r>
      <w:r>
        <w:rPr>
          <w:sz w:val="28"/>
          <w:szCs w:val="28"/>
        </w:rPr>
        <w:t>З</w:t>
      </w:r>
      <w:r w:rsidRPr="00D82352">
        <w:rPr>
          <w:sz w:val="28"/>
          <w:szCs w:val="28"/>
        </w:rPr>
        <w:t>аявите</w:t>
      </w:r>
      <w:r>
        <w:rPr>
          <w:sz w:val="28"/>
          <w:szCs w:val="28"/>
        </w:rPr>
        <w:t xml:space="preserve">ля и подписанная </w:t>
      </w:r>
      <w:r>
        <w:rPr>
          <w:sz w:val="28"/>
          <w:szCs w:val="28"/>
        </w:rPr>
        <w:lastRenderedPageBreak/>
        <w:t>руководителем За</w:t>
      </w:r>
      <w:r w:rsidRPr="00D82352">
        <w:rPr>
          <w:sz w:val="28"/>
          <w:szCs w:val="28"/>
        </w:rPr>
        <w:t>явителя или уполномоченным этим руководителем лицом (для юридических лиц);</w:t>
      </w:r>
    </w:p>
    <w:p w:rsidR="003A0504" w:rsidRPr="00D82352" w:rsidRDefault="003A0504" w:rsidP="003A0504">
      <w:pPr>
        <w:ind w:firstLine="709"/>
        <w:jc w:val="both"/>
        <w:rPr>
          <w:sz w:val="28"/>
          <w:szCs w:val="28"/>
        </w:rPr>
      </w:pPr>
      <w:r w:rsidRPr="00D82352">
        <w:rPr>
          <w:sz w:val="28"/>
          <w:szCs w:val="28"/>
        </w:rPr>
        <w:t xml:space="preserve">3) копия решения о назначении или об избрании либо приказа </w:t>
      </w:r>
      <w:r>
        <w:rPr>
          <w:sz w:val="28"/>
          <w:szCs w:val="28"/>
        </w:rPr>
        <w:t xml:space="preserve">                              </w:t>
      </w:r>
      <w:r w:rsidRPr="00D82352">
        <w:rPr>
          <w:sz w:val="28"/>
          <w:szCs w:val="28"/>
        </w:rPr>
        <w:t>о назначении физического лица на должность, в соответствии с которым такое физическое лицо облада</w:t>
      </w:r>
      <w:r>
        <w:rPr>
          <w:sz w:val="28"/>
          <w:szCs w:val="28"/>
        </w:rPr>
        <w:t>ет правом действовать от имени З</w:t>
      </w:r>
      <w:r w:rsidRPr="00D82352">
        <w:rPr>
          <w:sz w:val="28"/>
          <w:szCs w:val="28"/>
        </w:rPr>
        <w:t>аявителя без доверенности.</w:t>
      </w:r>
    </w:p>
    <w:p w:rsidR="003A0504" w:rsidRPr="00D82352" w:rsidRDefault="003A0504" w:rsidP="003A0504">
      <w:pPr>
        <w:ind w:firstLine="709"/>
        <w:jc w:val="both"/>
        <w:rPr>
          <w:sz w:val="28"/>
          <w:szCs w:val="28"/>
        </w:rPr>
      </w:pPr>
      <w:r w:rsidRPr="00D82352">
        <w:rPr>
          <w:sz w:val="28"/>
          <w:szCs w:val="28"/>
        </w:rPr>
        <w:t>5.11. Прием жалоб в письменной форме осуществляется органами, предоставляющими муниципальные услуги, в месте предоставления муни</w:t>
      </w:r>
      <w:r>
        <w:rPr>
          <w:sz w:val="28"/>
          <w:szCs w:val="28"/>
        </w:rPr>
        <w:t>ципальной услуги (в месте, где З</w:t>
      </w:r>
      <w:r w:rsidRPr="00D82352">
        <w:rPr>
          <w:sz w:val="28"/>
          <w:szCs w:val="28"/>
        </w:rPr>
        <w:t>аявитель подавал запрос на получение муниципальной услуги, нарушение порядка которой</w:t>
      </w:r>
      <w:r>
        <w:rPr>
          <w:sz w:val="28"/>
          <w:szCs w:val="28"/>
        </w:rPr>
        <w:t xml:space="preserve"> обжалуется, либо в месте, где З</w:t>
      </w:r>
      <w:r w:rsidRPr="00D82352">
        <w:rPr>
          <w:sz w:val="28"/>
          <w:szCs w:val="28"/>
        </w:rPr>
        <w:t>аявителем получен результат указанной муниципальной услуги).</w:t>
      </w:r>
    </w:p>
    <w:p w:rsidR="003A0504" w:rsidRPr="00D82352" w:rsidRDefault="003A0504" w:rsidP="003A0504">
      <w:pPr>
        <w:ind w:firstLine="709"/>
        <w:jc w:val="both"/>
        <w:rPr>
          <w:sz w:val="28"/>
          <w:szCs w:val="28"/>
        </w:rPr>
      </w:pPr>
      <w:r w:rsidRPr="00D82352">
        <w:rPr>
          <w:sz w:val="28"/>
          <w:szCs w:val="28"/>
        </w:rPr>
        <w:t>Время приема жалоб должно совпадать со временем предоставления муниципальных услуг.</w:t>
      </w:r>
    </w:p>
    <w:p w:rsidR="003A0504" w:rsidRPr="00D82352" w:rsidRDefault="003A0504" w:rsidP="003A0504">
      <w:pPr>
        <w:ind w:firstLine="709"/>
        <w:jc w:val="both"/>
        <w:rPr>
          <w:sz w:val="28"/>
          <w:szCs w:val="28"/>
        </w:rPr>
      </w:pPr>
      <w:r w:rsidRPr="00D82352">
        <w:rPr>
          <w:sz w:val="28"/>
          <w:szCs w:val="28"/>
        </w:rPr>
        <w:t>В случае п</w:t>
      </w:r>
      <w:r>
        <w:rPr>
          <w:sz w:val="28"/>
          <w:szCs w:val="28"/>
        </w:rPr>
        <w:t>одачи жалобы при личном приеме З</w:t>
      </w:r>
      <w:r w:rsidRPr="00D82352">
        <w:rPr>
          <w:sz w:val="28"/>
          <w:szCs w:val="28"/>
        </w:rPr>
        <w:t>аявитель представляет документ, удостоверяющий его личность в соответствии с законодательством Российской Федерации.</w:t>
      </w:r>
    </w:p>
    <w:p w:rsidR="003A0504" w:rsidRPr="002065CD" w:rsidRDefault="003A0504" w:rsidP="003A0504">
      <w:pPr>
        <w:ind w:firstLine="709"/>
        <w:jc w:val="both"/>
        <w:rPr>
          <w:sz w:val="28"/>
          <w:szCs w:val="28"/>
        </w:rPr>
      </w:pPr>
      <w:r w:rsidRPr="002065CD">
        <w:rPr>
          <w:sz w:val="28"/>
          <w:szCs w:val="28"/>
        </w:rPr>
        <w:t xml:space="preserve">5.12. В электронном виде жалоба может быть подана </w:t>
      </w:r>
      <w:r>
        <w:rPr>
          <w:sz w:val="28"/>
          <w:szCs w:val="28"/>
        </w:rPr>
        <w:t>З</w:t>
      </w:r>
      <w:r w:rsidRPr="002065CD">
        <w:rPr>
          <w:sz w:val="28"/>
          <w:szCs w:val="28"/>
        </w:rPr>
        <w:t>аявителем посредством:</w:t>
      </w:r>
    </w:p>
    <w:p w:rsidR="003A0504" w:rsidRPr="002065CD" w:rsidRDefault="003A0504" w:rsidP="003A0504">
      <w:pPr>
        <w:ind w:firstLine="709"/>
        <w:jc w:val="both"/>
        <w:rPr>
          <w:sz w:val="28"/>
          <w:szCs w:val="28"/>
        </w:rPr>
      </w:pPr>
      <w:r w:rsidRPr="002065CD">
        <w:rPr>
          <w:sz w:val="28"/>
          <w:szCs w:val="28"/>
        </w:rPr>
        <w:t>1) официального сайта органа, предоставляющего муниципальную услугу, в информационно-телекоммуникационной сети Интернет;</w:t>
      </w:r>
    </w:p>
    <w:p w:rsidR="003A0504" w:rsidRPr="002065CD" w:rsidRDefault="003A0504" w:rsidP="003A0504">
      <w:pPr>
        <w:ind w:firstLine="709"/>
        <w:jc w:val="both"/>
        <w:rPr>
          <w:sz w:val="28"/>
          <w:szCs w:val="28"/>
        </w:rPr>
      </w:pPr>
      <w:r w:rsidRPr="002065CD">
        <w:rPr>
          <w:sz w:val="28"/>
          <w:szCs w:val="28"/>
        </w:rPr>
        <w:t>2) федеральной государственной информационной системы «</w:t>
      </w:r>
      <w:r>
        <w:rPr>
          <w:sz w:val="28"/>
          <w:szCs w:val="28"/>
        </w:rPr>
        <w:t>Портал государственных и муниципальных услуг (функций)</w:t>
      </w:r>
      <w:r w:rsidRPr="002065CD">
        <w:rPr>
          <w:sz w:val="28"/>
          <w:szCs w:val="28"/>
        </w:rPr>
        <w:t xml:space="preserve">»: </w:t>
      </w:r>
      <w:proofErr w:type="spellStart"/>
      <w:r w:rsidRPr="002065CD">
        <w:rPr>
          <w:sz w:val="28"/>
          <w:szCs w:val="28"/>
        </w:rPr>
        <w:t>www.gosuslugi.ru</w:t>
      </w:r>
      <w:proofErr w:type="spellEnd"/>
      <w:r w:rsidRPr="002065CD">
        <w:rPr>
          <w:sz w:val="28"/>
          <w:szCs w:val="28"/>
        </w:rPr>
        <w:t>;</w:t>
      </w:r>
    </w:p>
    <w:p w:rsidR="003A0504" w:rsidRPr="002065CD" w:rsidRDefault="003A0504" w:rsidP="003A0504">
      <w:pPr>
        <w:ind w:firstLine="709"/>
        <w:jc w:val="both"/>
        <w:rPr>
          <w:sz w:val="28"/>
          <w:szCs w:val="28"/>
        </w:rPr>
      </w:pPr>
      <w:r w:rsidRPr="002065CD">
        <w:rPr>
          <w:sz w:val="28"/>
          <w:szCs w:val="28"/>
        </w:rPr>
        <w:t xml:space="preserve">3) региональной </w:t>
      </w:r>
      <w:r>
        <w:rPr>
          <w:sz w:val="28"/>
          <w:szCs w:val="28"/>
        </w:rPr>
        <w:t xml:space="preserve">информационной системы  «Портал государственных и муниципальных услуг (функций) Самарской области»: </w:t>
      </w:r>
      <w:proofErr w:type="spellStart"/>
      <w:r>
        <w:rPr>
          <w:sz w:val="28"/>
          <w:szCs w:val="28"/>
        </w:rPr>
        <w:t>www</w:t>
      </w:r>
      <w:proofErr w:type="spellEnd"/>
      <w:r>
        <w:rPr>
          <w:sz w:val="28"/>
          <w:szCs w:val="28"/>
        </w:rPr>
        <w:t>.</w:t>
      </w:r>
      <w:proofErr w:type="spellStart"/>
      <w:r>
        <w:rPr>
          <w:sz w:val="28"/>
          <w:szCs w:val="28"/>
          <w:lang w:val="en-US"/>
        </w:rPr>
        <w:t>gosusiugi</w:t>
      </w:r>
      <w:proofErr w:type="spellEnd"/>
      <w:r w:rsidRPr="00CB214E">
        <w:rPr>
          <w:sz w:val="28"/>
          <w:szCs w:val="28"/>
        </w:rPr>
        <w:t>.</w:t>
      </w:r>
      <w:proofErr w:type="spellStart"/>
      <w:r w:rsidRPr="002065CD">
        <w:rPr>
          <w:sz w:val="28"/>
          <w:szCs w:val="28"/>
        </w:rPr>
        <w:t>samregion.ru</w:t>
      </w:r>
      <w:proofErr w:type="spellEnd"/>
      <w:r w:rsidRPr="002065CD">
        <w:rPr>
          <w:sz w:val="28"/>
          <w:szCs w:val="28"/>
        </w:rPr>
        <w:t>.</w:t>
      </w:r>
    </w:p>
    <w:p w:rsidR="003A0504" w:rsidRPr="00D82352" w:rsidRDefault="003A0504" w:rsidP="003A0504">
      <w:pPr>
        <w:ind w:firstLine="709"/>
        <w:jc w:val="both"/>
        <w:rPr>
          <w:sz w:val="28"/>
          <w:szCs w:val="28"/>
        </w:rPr>
      </w:pPr>
      <w:r w:rsidRPr="00D82352">
        <w:rPr>
          <w:sz w:val="28"/>
          <w:szCs w:val="28"/>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w:t>
      </w:r>
      <w:r>
        <w:rPr>
          <w:sz w:val="28"/>
          <w:szCs w:val="28"/>
        </w:rPr>
        <w:t>умент, удостоверяющий личность З</w:t>
      </w:r>
      <w:r w:rsidRPr="00D82352">
        <w:rPr>
          <w:sz w:val="28"/>
          <w:szCs w:val="28"/>
        </w:rPr>
        <w:t>аявителя, не требуется.</w:t>
      </w:r>
    </w:p>
    <w:p w:rsidR="003A0504" w:rsidRPr="00D82352" w:rsidRDefault="003A0504" w:rsidP="003A0504">
      <w:pPr>
        <w:ind w:right="-2" w:firstLine="709"/>
        <w:jc w:val="both"/>
        <w:rPr>
          <w:sz w:val="28"/>
          <w:szCs w:val="28"/>
        </w:rPr>
      </w:pPr>
      <w:r w:rsidRPr="00D82352">
        <w:rPr>
          <w:sz w:val="28"/>
          <w:szCs w:val="28"/>
        </w:rPr>
        <w:t xml:space="preserve">5.13. Жалоба может быть подана </w:t>
      </w:r>
      <w:r>
        <w:rPr>
          <w:sz w:val="28"/>
          <w:szCs w:val="28"/>
        </w:rPr>
        <w:t>З</w:t>
      </w:r>
      <w:r w:rsidRPr="00D82352">
        <w:rPr>
          <w:sz w:val="28"/>
          <w:szCs w:val="28"/>
        </w:rPr>
        <w:t>аявителем через МФЦ. При поступлении жалобы МФЦ обеспечивает ее передачу в администрацию городского округа в порядке и сроки, которые установлены соглашением о взаимодействии между МФЦ и администрацией городского округа Жигулевск (далее - соглашение о взаимодействии), но не позднее следующего рабочего дня со дня поступления жалобы.</w:t>
      </w:r>
    </w:p>
    <w:p w:rsidR="003A0504" w:rsidRPr="00D82352" w:rsidRDefault="003A0504" w:rsidP="003A0504">
      <w:pPr>
        <w:ind w:right="-2" w:firstLine="709"/>
        <w:jc w:val="both"/>
        <w:rPr>
          <w:sz w:val="28"/>
          <w:szCs w:val="28"/>
        </w:rPr>
      </w:pPr>
      <w:r w:rsidRPr="00D82352">
        <w:rPr>
          <w:sz w:val="28"/>
          <w:szCs w:val="28"/>
        </w:rPr>
        <w:t>Жалоба на нарушение порядка предоставления муниципальной услуги МФЦ рассматривается в соответствии с настоящим административным регламентом.</w:t>
      </w:r>
    </w:p>
    <w:p w:rsidR="003A0504" w:rsidRPr="00D82352" w:rsidRDefault="003A0504" w:rsidP="003A0504">
      <w:pPr>
        <w:ind w:right="-2" w:firstLine="709"/>
        <w:jc w:val="both"/>
        <w:rPr>
          <w:sz w:val="28"/>
          <w:szCs w:val="28"/>
        </w:rPr>
      </w:pPr>
      <w:r w:rsidRPr="00D82352">
        <w:rPr>
          <w:sz w:val="28"/>
          <w:szCs w:val="28"/>
        </w:rPr>
        <w:t>При этом срок рассмотрения жалобы исчисляется со дня регистрации жалобы в администрации городского округа Жигулевск.</w:t>
      </w:r>
    </w:p>
    <w:p w:rsidR="003A0504" w:rsidRPr="00D82352" w:rsidRDefault="003A0504" w:rsidP="003A0504">
      <w:pPr>
        <w:ind w:right="-2" w:firstLine="709"/>
        <w:jc w:val="both"/>
        <w:rPr>
          <w:sz w:val="28"/>
          <w:szCs w:val="28"/>
        </w:rPr>
      </w:pPr>
      <w:r w:rsidRPr="00D82352">
        <w:rPr>
          <w:sz w:val="28"/>
          <w:szCs w:val="28"/>
        </w:rPr>
        <w:t>5.14. Жалоба регистрируется в течение одного дня со дня поступления в администрацию городского округа Жигулевск.</w:t>
      </w:r>
    </w:p>
    <w:p w:rsidR="003A0504" w:rsidRPr="00D82352" w:rsidRDefault="003A0504" w:rsidP="003A0504">
      <w:pPr>
        <w:ind w:right="-2" w:firstLine="709"/>
        <w:jc w:val="both"/>
        <w:rPr>
          <w:sz w:val="28"/>
          <w:szCs w:val="28"/>
        </w:rPr>
      </w:pPr>
      <w:r w:rsidRPr="00D82352">
        <w:rPr>
          <w:sz w:val="28"/>
          <w:szCs w:val="28"/>
        </w:rPr>
        <w:t xml:space="preserve">5.15. </w:t>
      </w:r>
      <w:proofErr w:type="gramStart"/>
      <w:r w:rsidRPr="00D82352">
        <w:rPr>
          <w:sz w:val="28"/>
          <w:szCs w:val="28"/>
        </w:rPr>
        <w:t xml:space="preserve">Жалоба, поступившая в МФЦ, администрацию городского округа Жигулевск, подлежит рассмотрению в течение пятнадцати рабочих дней со </w:t>
      </w:r>
      <w:r w:rsidRPr="00D82352">
        <w:rPr>
          <w:sz w:val="28"/>
          <w:szCs w:val="28"/>
        </w:rPr>
        <w:lastRenderedPageBreak/>
        <w:t>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3A0504" w:rsidRPr="00D82352" w:rsidRDefault="003A0504" w:rsidP="003A0504">
      <w:pPr>
        <w:ind w:right="-2" w:firstLine="709"/>
        <w:jc w:val="both"/>
        <w:rPr>
          <w:sz w:val="28"/>
          <w:szCs w:val="28"/>
        </w:rPr>
      </w:pPr>
      <w:r w:rsidRPr="00D82352">
        <w:rPr>
          <w:sz w:val="28"/>
          <w:szCs w:val="28"/>
        </w:rPr>
        <w:t>5.1</w:t>
      </w:r>
      <w:r>
        <w:rPr>
          <w:sz w:val="28"/>
          <w:szCs w:val="28"/>
        </w:rPr>
        <w:t>6</w:t>
      </w:r>
      <w:r w:rsidRPr="00D82352">
        <w:rPr>
          <w:sz w:val="28"/>
          <w:szCs w:val="28"/>
        </w:rPr>
        <w:t>. Жалоба возвращается в случае, если жалоба подписана или подана лицом, не имеющим полномочий на ее подписание, подачу.</w:t>
      </w:r>
    </w:p>
    <w:p w:rsidR="003A0504" w:rsidRPr="00D82352" w:rsidRDefault="003A0504" w:rsidP="003A0504">
      <w:pPr>
        <w:ind w:right="-2" w:firstLine="709"/>
        <w:jc w:val="both"/>
        <w:rPr>
          <w:sz w:val="28"/>
          <w:szCs w:val="28"/>
        </w:rPr>
      </w:pPr>
      <w:r w:rsidRPr="00D82352">
        <w:rPr>
          <w:sz w:val="28"/>
          <w:szCs w:val="28"/>
        </w:rPr>
        <w:t>Возвращение жалобы заявителю не препятствует повторному обращению заявителя с жалобой после устранения обстоятельств, послуживших основанием для возвращения жалобы.</w:t>
      </w:r>
    </w:p>
    <w:p w:rsidR="003A0504" w:rsidRPr="00D82352" w:rsidRDefault="003A0504" w:rsidP="003A0504">
      <w:pPr>
        <w:ind w:right="-2" w:firstLine="709"/>
        <w:jc w:val="both"/>
        <w:rPr>
          <w:sz w:val="28"/>
          <w:szCs w:val="28"/>
        </w:rPr>
      </w:pPr>
      <w:r>
        <w:rPr>
          <w:sz w:val="28"/>
          <w:szCs w:val="28"/>
        </w:rPr>
        <w:t>5.17</w:t>
      </w:r>
      <w:r w:rsidRPr="00D82352">
        <w:rPr>
          <w:sz w:val="28"/>
          <w:szCs w:val="28"/>
        </w:rPr>
        <w:t xml:space="preserve">. </w:t>
      </w:r>
      <w:proofErr w:type="gramStart"/>
      <w:r w:rsidRPr="00D82352">
        <w:rPr>
          <w:sz w:val="28"/>
          <w:szCs w:val="28"/>
        </w:rPr>
        <w:t xml:space="preserve">На орган, предоставляющий муниципальную услугу, должностное лицо </w:t>
      </w:r>
      <w:r>
        <w:rPr>
          <w:sz w:val="28"/>
          <w:szCs w:val="28"/>
        </w:rPr>
        <w:t>администрации городского округа Жигулевск,  предоставляющее</w:t>
      </w:r>
      <w:r w:rsidRPr="00D82352">
        <w:rPr>
          <w:sz w:val="28"/>
          <w:szCs w:val="28"/>
        </w:rPr>
        <w:t xml:space="preserve"> муниципальную услугу,  МФЦ, его работников, действия (бездействие) </w:t>
      </w:r>
      <w:r>
        <w:rPr>
          <w:sz w:val="28"/>
          <w:szCs w:val="28"/>
        </w:rPr>
        <w:t xml:space="preserve">                         </w:t>
      </w:r>
      <w:r w:rsidRPr="00D82352">
        <w:rPr>
          <w:sz w:val="28"/>
          <w:szCs w:val="28"/>
        </w:rPr>
        <w:t>и (или) решения которых обжалуются, возлагается обязанность документально доказать законность обжалуемых действий (бездействия) и (или) решений.</w:t>
      </w:r>
      <w:proofErr w:type="gramEnd"/>
    </w:p>
    <w:p w:rsidR="003A0504" w:rsidRPr="00D82352" w:rsidRDefault="003A0504" w:rsidP="003A0504">
      <w:pPr>
        <w:ind w:right="-2" w:firstLine="709"/>
        <w:jc w:val="both"/>
        <w:rPr>
          <w:sz w:val="28"/>
          <w:szCs w:val="28"/>
        </w:rPr>
      </w:pPr>
      <w:r w:rsidRPr="00D82352">
        <w:rPr>
          <w:sz w:val="28"/>
          <w:szCs w:val="28"/>
        </w:rPr>
        <w:t>Заявитель освобождается от обязанности доказывать незаконность обжалуемых действий (бездействия) и (или) решений.</w:t>
      </w:r>
    </w:p>
    <w:p w:rsidR="003A0504" w:rsidRPr="00D82352" w:rsidRDefault="003A0504" w:rsidP="003A0504">
      <w:pPr>
        <w:ind w:right="-2" w:firstLine="709"/>
        <w:jc w:val="both"/>
        <w:rPr>
          <w:sz w:val="28"/>
          <w:szCs w:val="28"/>
        </w:rPr>
      </w:pPr>
      <w:r w:rsidRPr="00D82352">
        <w:rPr>
          <w:sz w:val="28"/>
          <w:szCs w:val="28"/>
        </w:rPr>
        <w:t>В качестве доказательств допускаются любые сведения о фактах,</w:t>
      </w:r>
      <w:r>
        <w:rPr>
          <w:sz w:val="28"/>
          <w:szCs w:val="28"/>
        </w:rPr>
        <w:t xml:space="preserve">                     </w:t>
      </w:r>
      <w:r w:rsidRPr="00D82352">
        <w:rPr>
          <w:sz w:val="28"/>
          <w:szCs w:val="28"/>
        </w:rPr>
        <w:t xml:space="preserve">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w:t>
      </w:r>
      <w:r>
        <w:rPr>
          <w:sz w:val="28"/>
          <w:szCs w:val="28"/>
        </w:rPr>
        <w:t xml:space="preserve">                              </w:t>
      </w:r>
      <w:r w:rsidRPr="00D82352">
        <w:rPr>
          <w:sz w:val="28"/>
          <w:szCs w:val="28"/>
        </w:rPr>
        <w:t>и разрешения жалобы, а также объяснения заинтересованных лиц, заключения экспертов, показания свидетелей, аудио- и видеозаписи, иные документы и материалы.</w:t>
      </w:r>
    </w:p>
    <w:p w:rsidR="003A0504" w:rsidRPr="00D82352" w:rsidRDefault="003A0504" w:rsidP="003A0504">
      <w:pPr>
        <w:ind w:right="-2" w:firstLine="709"/>
        <w:jc w:val="both"/>
        <w:rPr>
          <w:sz w:val="28"/>
          <w:szCs w:val="28"/>
        </w:rPr>
      </w:pPr>
      <w:r w:rsidRPr="00D82352">
        <w:rPr>
          <w:sz w:val="28"/>
          <w:szCs w:val="28"/>
        </w:rPr>
        <w:t>5.1</w:t>
      </w:r>
      <w:r>
        <w:rPr>
          <w:sz w:val="28"/>
          <w:szCs w:val="28"/>
        </w:rPr>
        <w:t>8</w:t>
      </w:r>
      <w:r w:rsidRPr="00D82352">
        <w:rPr>
          <w:sz w:val="28"/>
          <w:szCs w:val="28"/>
        </w:rPr>
        <w:t xml:space="preserve">. До момента вынесения решения по жалобе </w:t>
      </w:r>
      <w:r>
        <w:rPr>
          <w:sz w:val="28"/>
          <w:szCs w:val="28"/>
        </w:rPr>
        <w:t>З</w:t>
      </w:r>
      <w:r w:rsidRPr="00D82352">
        <w:rPr>
          <w:sz w:val="28"/>
          <w:szCs w:val="28"/>
        </w:rPr>
        <w:t>аявитель вправе обратиться с заявлением о прекращении рассмотрения его жалобы. В таком случае рассмотрение жалобы подлежит прекращению.</w:t>
      </w:r>
    </w:p>
    <w:p w:rsidR="003A0504" w:rsidRPr="00D82352" w:rsidRDefault="003A0504" w:rsidP="003A0504">
      <w:pPr>
        <w:ind w:right="-2" w:firstLine="709"/>
        <w:jc w:val="both"/>
        <w:rPr>
          <w:sz w:val="28"/>
          <w:szCs w:val="28"/>
        </w:rPr>
      </w:pPr>
      <w:r w:rsidRPr="00D82352">
        <w:rPr>
          <w:sz w:val="28"/>
          <w:szCs w:val="28"/>
        </w:rPr>
        <w:t>5.</w:t>
      </w:r>
      <w:r>
        <w:rPr>
          <w:sz w:val="28"/>
          <w:szCs w:val="28"/>
        </w:rPr>
        <w:t>19. В случае если жалоба подана З</w:t>
      </w:r>
      <w:r w:rsidRPr="00D82352">
        <w:rPr>
          <w:sz w:val="28"/>
          <w:szCs w:val="28"/>
        </w:rPr>
        <w:t xml:space="preserve">аявителем в орган, в компетенцию которого не входит принятие решения по жалобе, в течение 3 рабочих дней </w:t>
      </w:r>
      <w:r>
        <w:rPr>
          <w:sz w:val="28"/>
          <w:szCs w:val="28"/>
        </w:rPr>
        <w:t xml:space="preserve">                    </w:t>
      </w:r>
      <w:r w:rsidRPr="00D82352">
        <w:rPr>
          <w:sz w:val="28"/>
          <w:szCs w:val="28"/>
        </w:rPr>
        <w:t xml:space="preserve">со дня ее регистрации указанный орган направляет жалобу в уполномоченный на ее рассмотрение орган и в письменной форме информирует заявителя </w:t>
      </w:r>
      <w:r>
        <w:rPr>
          <w:sz w:val="28"/>
          <w:szCs w:val="28"/>
        </w:rPr>
        <w:t xml:space="preserve">                   </w:t>
      </w:r>
      <w:r w:rsidRPr="00D82352">
        <w:rPr>
          <w:sz w:val="28"/>
          <w:szCs w:val="28"/>
        </w:rPr>
        <w:t>о перенаправлении жалобы.</w:t>
      </w:r>
    </w:p>
    <w:p w:rsidR="003A0504" w:rsidRPr="00D82352" w:rsidRDefault="003A0504" w:rsidP="003A0504">
      <w:pPr>
        <w:ind w:right="-2" w:firstLine="709"/>
        <w:jc w:val="both"/>
        <w:rPr>
          <w:sz w:val="28"/>
          <w:szCs w:val="28"/>
        </w:rPr>
      </w:pPr>
      <w:r w:rsidRPr="00D82352">
        <w:rPr>
          <w:sz w:val="28"/>
          <w:szCs w:val="28"/>
        </w:rPr>
        <w:t>При этом срок рассмотрения жалобы исчисляется со дня регистрации жалобы в уполномоченном на ее рассмотрение органе.</w:t>
      </w:r>
    </w:p>
    <w:p w:rsidR="003A0504" w:rsidRPr="00D82352" w:rsidRDefault="003A0504" w:rsidP="003A0504">
      <w:pPr>
        <w:ind w:right="-2" w:firstLine="709"/>
        <w:jc w:val="both"/>
        <w:rPr>
          <w:sz w:val="28"/>
          <w:szCs w:val="28"/>
        </w:rPr>
      </w:pPr>
      <w:r w:rsidRPr="00D82352">
        <w:rPr>
          <w:sz w:val="28"/>
          <w:szCs w:val="28"/>
        </w:rPr>
        <w:t>5.2</w:t>
      </w:r>
      <w:r>
        <w:rPr>
          <w:sz w:val="28"/>
          <w:szCs w:val="28"/>
        </w:rPr>
        <w:t>0</w:t>
      </w:r>
      <w:r w:rsidRPr="00D82352">
        <w:rPr>
          <w:sz w:val="28"/>
          <w:szCs w:val="28"/>
        </w:rPr>
        <w:t>. По результатам рассмотрения жалобы принимается одно из следующих решений:</w:t>
      </w:r>
    </w:p>
    <w:p w:rsidR="003A0504" w:rsidRPr="00D82352" w:rsidRDefault="003A0504" w:rsidP="003A0504">
      <w:pPr>
        <w:ind w:right="-2" w:firstLine="709"/>
        <w:jc w:val="both"/>
        <w:rPr>
          <w:sz w:val="28"/>
          <w:szCs w:val="28"/>
        </w:rPr>
      </w:pPr>
      <w:proofErr w:type="gramStart"/>
      <w:r w:rsidRPr="00D82352">
        <w:rPr>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w:t>
      </w:r>
      <w:r>
        <w:rPr>
          <w:sz w:val="28"/>
          <w:szCs w:val="28"/>
        </w:rPr>
        <w:t>З</w:t>
      </w:r>
      <w:r w:rsidRPr="00D82352">
        <w:rPr>
          <w:sz w:val="28"/>
          <w:szCs w:val="28"/>
        </w:rPr>
        <w:t>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3A0504" w:rsidRPr="00D82352" w:rsidRDefault="003A0504" w:rsidP="003A0504">
      <w:pPr>
        <w:ind w:right="-2" w:firstLine="709"/>
        <w:jc w:val="both"/>
        <w:rPr>
          <w:sz w:val="28"/>
          <w:szCs w:val="28"/>
        </w:rPr>
      </w:pPr>
      <w:r w:rsidRPr="00D82352">
        <w:rPr>
          <w:sz w:val="28"/>
          <w:szCs w:val="28"/>
        </w:rPr>
        <w:t>2) в удовлетворении жалобы отказывается.</w:t>
      </w:r>
    </w:p>
    <w:p w:rsidR="003A0504" w:rsidRPr="00D82352" w:rsidRDefault="003A0504" w:rsidP="003A0504">
      <w:pPr>
        <w:ind w:right="-2" w:firstLine="709"/>
        <w:jc w:val="both"/>
        <w:rPr>
          <w:sz w:val="28"/>
          <w:szCs w:val="28"/>
        </w:rPr>
      </w:pPr>
      <w:r w:rsidRPr="00D82352">
        <w:rPr>
          <w:sz w:val="28"/>
          <w:szCs w:val="28"/>
        </w:rPr>
        <w:lastRenderedPageBreak/>
        <w:t>5.2</w:t>
      </w:r>
      <w:r>
        <w:rPr>
          <w:sz w:val="28"/>
          <w:szCs w:val="28"/>
        </w:rPr>
        <w:t>1</w:t>
      </w:r>
      <w:r w:rsidRPr="00D82352">
        <w:rPr>
          <w:sz w:val="28"/>
          <w:szCs w:val="28"/>
        </w:rPr>
        <w:t>. Не позднее дня, следующего за дн</w:t>
      </w:r>
      <w:r>
        <w:rPr>
          <w:sz w:val="28"/>
          <w:szCs w:val="28"/>
        </w:rPr>
        <w:t>ем принятия решения по жалобе, З</w:t>
      </w:r>
      <w:r w:rsidRPr="00D82352">
        <w:rPr>
          <w:sz w:val="28"/>
          <w:szCs w:val="28"/>
        </w:rPr>
        <w:t>аявителю в</w:t>
      </w:r>
      <w:r>
        <w:rPr>
          <w:sz w:val="28"/>
          <w:szCs w:val="28"/>
        </w:rPr>
        <w:t xml:space="preserve"> письменной форме и по желанию З</w:t>
      </w:r>
      <w:r w:rsidRPr="00D82352">
        <w:rPr>
          <w:sz w:val="28"/>
          <w:szCs w:val="28"/>
        </w:rPr>
        <w:t>аявителя - в электронной форме направляется мотивированный ответ о результатах рассмотрения жалобы.</w:t>
      </w:r>
    </w:p>
    <w:p w:rsidR="003A0504" w:rsidRPr="00D82352" w:rsidRDefault="003A0504" w:rsidP="003A0504">
      <w:pPr>
        <w:ind w:right="-2" w:firstLine="709"/>
        <w:jc w:val="both"/>
        <w:rPr>
          <w:sz w:val="28"/>
          <w:szCs w:val="28"/>
        </w:rPr>
      </w:pPr>
      <w:r w:rsidRPr="00D82352">
        <w:rPr>
          <w:sz w:val="28"/>
          <w:szCs w:val="28"/>
        </w:rPr>
        <w:t>5.2</w:t>
      </w:r>
      <w:r>
        <w:rPr>
          <w:sz w:val="28"/>
          <w:szCs w:val="28"/>
        </w:rPr>
        <w:t>2</w:t>
      </w:r>
      <w:r w:rsidRPr="00D82352">
        <w:rPr>
          <w:sz w:val="28"/>
          <w:szCs w:val="28"/>
        </w:rPr>
        <w:t>. В ответе по результатам рассмотрения жалобы указываются:</w:t>
      </w:r>
    </w:p>
    <w:p w:rsidR="003A0504" w:rsidRPr="00D82352" w:rsidRDefault="003A0504" w:rsidP="003A0504">
      <w:pPr>
        <w:ind w:right="-2" w:firstLine="709"/>
        <w:jc w:val="both"/>
        <w:rPr>
          <w:sz w:val="28"/>
          <w:szCs w:val="28"/>
        </w:rPr>
      </w:pPr>
      <w:proofErr w:type="gramStart"/>
      <w:r w:rsidRPr="00D82352">
        <w:rPr>
          <w:sz w:val="28"/>
          <w:szCs w:val="28"/>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3A0504" w:rsidRPr="00D82352" w:rsidRDefault="003A0504" w:rsidP="003A0504">
      <w:pPr>
        <w:ind w:right="-2" w:firstLine="709"/>
        <w:jc w:val="both"/>
        <w:rPr>
          <w:sz w:val="28"/>
          <w:szCs w:val="28"/>
        </w:rPr>
      </w:pPr>
      <w:r w:rsidRPr="00D82352">
        <w:rPr>
          <w:sz w:val="28"/>
          <w:szCs w:val="28"/>
        </w:rPr>
        <w:t>2) номер, дата, место принятия решения, включая сведения о должностном лице, решение или действие (бездействие) которого обжалуется;</w:t>
      </w:r>
    </w:p>
    <w:p w:rsidR="003A0504" w:rsidRPr="00D82352" w:rsidRDefault="003A0504" w:rsidP="003A0504">
      <w:pPr>
        <w:ind w:right="-2" w:firstLine="709"/>
        <w:jc w:val="both"/>
        <w:rPr>
          <w:sz w:val="28"/>
          <w:szCs w:val="28"/>
        </w:rPr>
      </w:pPr>
      <w:r w:rsidRPr="00D82352">
        <w:rPr>
          <w:sz w:val="28"/>
          <w:szCs w:val="28"/>
        </w:rPr>
        <w:t>3) фамилия, имя, отчество (при наличии) или наименование заявителя;</w:t>
      </w:r>
    </w:p>
    <w:p w:rsidR="003A0504" w:rsidRPr="00D82352" w:rsidRDefault="003A0504" w:rsidP="003A0504">
      <w:pPr>
        <w:ind w:right="-2" w:firstLine="709"/>
        <w:jc w:val="both"/>
        <w:rPr>
          <w:sz w:val="28"/>
          <w:szCs w:val="28"/>
        </w:rPr>
      </w:pPr>
      <w:r w:rsidRPr="00D82352">
        <w:rPr>
          <w:sz w:val="28"/>
          <w:szCs w:val="28"/>
        </w:rPr>
        <w:t>4) основания для принятия решения по жалобе;</w:t>
      </w:r>
    </w:p>
    <w:p w:rsidR="003A0504" w:rsidRPr="00D82352" w:rsidRDefault="003A0504" w:rsidP="003A0504">
      <w:pPr>
        <w:ind w:right="-2" w:firstLine="709"/>
        <w:jc w:val="both"/>
        <w:rPr>
          <w:sz w:val="28"/>
          <w:szCs w:val="28"/>
        </w:rPr>
      </w:pPr>
      <w:r w:rsidRPr="00D82352">
        <w:rPr>
          <w:sz w:val="28"/>
          <w:szCs w:val="28"/>
        </w:rPr>
        <w:t>5) принятое по жалобе решение;</w:t>
      </w:r>
    </w:p>
    <w:p w:rsidR="003A0504" w:rsidRPr="00D82352" w:rsidRDefault="003A0504" w:rsidP="003A0504">
      <w:pPr>
        <w:ind w:right="-2" w:firstLine="709"/>
        <w:jc w:val="both"/>
        <w:rPr>
          <w:sz w:val="28"/>
          <w:szCs w:val="28"/>
        </w:rPr>
      </w:pPr>
      <w:r w:rsidRPr="00D82352">
        <w:rPr>
          <w:sz w:val="28"/>
          <w:szCs w:val="28"/>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3A0504" w:rsidRPr="00D82352" w:rsidRDefault="003A0504" w:rsidP="003A0504">
      <w:pPr>
        <w:ind w:right="-2" w:firstLine="709"/>
        <w:jc w:val="both"/>
        <w:rPr>
          <w:sz w:val="28"/>
          <w:szCs w:val="28"/>
        </w:rPr>
      </w:pPr>
      <w:r w:rsidRPr="00D82352">
        <w:rPr>
          <w:sz w:val="28"/>
          <w:szCs w:val="28"/>
        </w:rPr>
        <w:t>7) сведения о порядке обжалования принятого по жалобе решения.</w:t>
      </w:r>
    </w:p>
    <w:p w:rsidR="003A0504" w:rsidRPr="00D82352" w:rsidRDefault="003A0504" w:rsidP="003A0504">
      <w:pPr>
        <w:ind w:right="-2" w:firstLine="709"/>
        <w:jc w:val="both"/>
        <w:rPr>
          <w:sz w:val="28"/>
          <w:szCs w:val="28"/>
        </w:rPr>
      </w:pPr>
      <w:r w:rsidRPr="00D82352">
        <w:rPr>
          <w:sz w:val="28"/>
          <w:szCs w:val="28"/>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3A0504" w:rsidRPr="00D82352" w:rsidRDefault="003A0504" w:rsidP="003A0504">
      <w:pPr>
        <w:ind w:right="-2" w:firstLine="709"/>
        <w:jc w:val="both"/>
        <w:rPr>
          <w:sz w:val="28"/>
          <w:szCs w:val="28"/>
        </w:rPr>
      </w:pPr>
      <w:r w:rsidRPr="00D82352">
        <w:rPr>
          <w:sz w:val="28"/>
          <w:szCs w:val="28"/>
        </w:rPr>
        <w:t>5.2</w:t>
      </w:r>
      <w:r>
        <w:rPr>
          <w:sz w:val="28"/>
          <w:szCs w:val="28"/>
        </w:rPr>
        <w:t>3</w:t>
      </w:r>
      <w:r w:rsidRPr="00D82352">
        <w:rPr>
          <w:sz w:val="28"/>
          <w:szCs w:val="28"/>
        </w:rPr>
        <w:t xml:space="preserve">. В случае установления в ходе или по результатам </w:t>
      </w:r>
      <w:proofErr w:type="gramStart"/>
      <w:r w:rsidRPr="00D82352">
        <w:rPr>
          <w:sz w:val="28"/>
          <w:szCs w:val="28"/>
        </w:rPr>
        <w:t>рассмотрения жалобы признаков состава административного правонарушения</w:t>
      </w:r>
      <w:proofErr w:type="gramEnd"/>
      <w:r w:rsidRPr="00D82352">
        <w:rPr>
          <w:sz w:val="28"/>
          <w:szCs w:val="28"/>
        </w:rPr>
        <w:t xml:space="preserve"> или преступления орган, предоставляющий муниципальную услугу, в который поступила жалоба, незамедлительно направляет имеющиеся материалы в органы прокуратуры.</w:t>
      </w:r>
    </w:p>
    <w:p w:rsidR="003A0504" w:rsidRPr="00D82352" w:rsidRDefault="003A0504" w:rsidP="003A0504">
      <w:pPr>
        <w:ind w:right="-2"/>
        <w:jc w:val="both"/>
        <w:rPr>
          <w:sz w:val="28"/>
          <w:szCs w:val="28"/>
        </w:rPr>
      </w:pPr>
      <w:r w:rsidRPr="00D82352">
        <w:rPr>
          <w:sz w:val="28"/>
          <w:szCs w:val="28"/>
        </w:rPr>
        <w:tab/>
        <w:t>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или должностного лица, в адрес которого была направлена жалоба, подлежит обязательному рассмотрению.</w:t>
      </w:r>
    </w:p>
    <w:p w:rsidR="003A0504" w:rsidRDefault="003A0504" w:rsidP="003A0504">
      <w:pPr>
        <w:pStyle w:val="afa"/>
        <w:ind w:left="0" w:right="-2"/>
      </w:pPr>
    </w:p>
    <w:p w:rsidR="003A0504" w:rsidRPr="00DA0B4A" w:rsidRDefault="003A0504" w:rsidP="003A0504">
      <w:pPr>
        <w:spacing w:line="223" w:lineRule="auto"/>
        <w:ind w:right="-2"/>
        <w:jc w:val="center"/>
        <w:rPr>
          <w:sz w:val="28"/>
        </w:rPr>
      </w:pPr>
      <w:r>
        <w:rPr>
          <w:sz w:val="28"/>
        </w:rPr>
        <w:t xml:space="preserve">6. </w:t>
      </w:r>
      <w:r w:rsidRPr="00DA0B4A">
        <w:rPr>
          <w:sz w:val="28"/>
        </w:rPr>
        <w:t>Исчерпывающий перечень административных процедур (действий) при предоставлении муниципальной услуги, выполняемых МФЦ</w:t>
      </w:r>
    </w:p>
    <w:p w:rsidR="003A0504" w:rsidRPr="00D83099" w:rsidRDefault="003A0504" w:rsidP="003A0504">
      <w:pPr>
        <w:spacing w:line="223" w:lineRule="auto"/>
        <w:ind w:right="-2" w:firstLine="709"/>
        <w:jc w:val="both"/>
      </w:pPr>
    </w:p>
    <w:p w:rsidR="003A0504" w:rsidRPr="00DA0B4A" w:rsidRDefault="003A0504" w:rsidP="003A0504">
      <w:pPr>
        <w:spacing w:line="223" w:lineRule="auto"/>
        <w:ind w:right="-2" w:firstLine="709"/>
        <w:jc w:val="both"/>
      </w:pPr>
      <w:r w:rsidRPr="00DA0B4A">
        <w:rPr>
          <w:sz w:val="28"/>
        </w:rPr>
        <w:t>6.1</w:t>
      </w:r>
      <w:r>
        <w:rPr>
          <w:sz w:val="28"/>
        </w:rPr>
        <w:t>.</w:t>
      </w:r>
      <w:r w:rsidRPr="00DA0B4A">
        <w:rPr>
          <w:sz w:val="28"/>
        </w:rPr>
        <w:t xml:space="preserve"> МФЦ осуществляет:</w:t>
      </w:r>
      <w:r>
        <w:rPr>
          <w:noProof/>
        </w:rPr>
        <w:drawing>
          <wp:inline distT="0" distB="0" distL="0" distR="0">
            <wp:extent cx="6985" cy="20320"/>
            <wp:effectExtent l="0" t="0" r="0" b="0"/>
            <wp:docPr id="69" name="Picture 15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41"/>
                    <pic:cNvPicPr>
                      <a:picLocks noChangeAspect="1" noChangeArrowheads="1"/>
                    </pic:cNvPicPr>
                  </pic:nvPicPr>
                  <pic:blipFill>
                    <a:blip r:embed="rId61" cstate="print"/>
                    <a:srcRect/>
                    <a:stretch>
                      <a:fillRect/>
                    </a:stretch>
                  </pic:blipFill>
                  <pic:spPr bwMode="auto">
                    <a:xfrm>
                      <a:off x="0" y="0"/>
                      <a:ext cx="6985" cy="20320"/>
                    </a:xfrm>
                    <a:prstGeom prst="rect">
                      <a:avLst/>
                    </a:prstGeom>
                    <a:noFill/>
                    <a:ln w="9525">
                      <a:noFill/>
                      <a:miter lim="800000"/>
                      <a:headEnd/>
                      <a:tailEnd/>
                    </a:ln>
                  </pic:spPr>
                </pic:pic>
              </a:graphicData>
            </a:graphic>
          </wp:inline>
        </w:drawing>
      </w:r>
    </w:p>
    <w:p w:rsidR="003A0504" w:rsidRDefault="003A0504" w:rsidP="003A0504">
      <w:pPr>
        <w:spacing w:after="5" w:line="247" w:lineRule="auto"/>
        <w:ind w:left="21" w:right="-2" w:firstLine="681"/>
        <w:jc w:val="both"/>
        <w:rPr>
          <w:sz w:val="28"/>
          <w:szCs w:val="28"/>
        </w:rPr>
      </w:pPr>
      <w:r w:rsidRPr="00DA0B4A">
        <w:rPr>
          <w:sz w:val="28"/>
          <w:szCs w:val="28"/>
        </w:rPr>
        <w:t xml:space="preserve">1) </w:t>
      </w:r>
      <w:r>
        <w:rPr>
          <w:sz w:val="28"/>
          <w:szCs w:val="28"/>
        </w:rPr>
        <w:t>прием и регистрацию заявлений по предоставлению муниципальной услуги;</w:t>
      </w:r>
    </w:p>
    <w:p w:rsidR="003A0504" w:rsidRPr="00DA0B4A" w:rsidRDefault="003A0504" w:rsidP="003A0504">
      <w:pPr>
        <w:spacing w:after="5" w:line="247" w:lineRule="auto"/>
        <w:ind w:left="21" w:right="-2" w:firstLine="681"/>
        <w:jc w:val="both"/>
        <w:rPr>
          <w:sz w:val="28"/>
          <w:szCs w:val="28"/>
        </w:rPr>
      </w:pPr>
      <w:r>
        <w:rPr>
          <w:sz w:val="28"/>
          <w:szCs w:val="28"/>
        </w:rPr>
        <w:t xml:space="preserve">2) </w:t>
      </w:r>
      <w:r w:rsidRPr="00DA0B4A">
        <w:rPr>
          <w:sz w:val="28"/>
          <w:szCs w:val="28"/>
        </w:rPr>
        <w:t xml:space="preserve">информирование </w:t>
      </w:r>
      <w:r>
        <w:rPr>
          <w:sz w:val="28"/>
          <w:szCs w:val="28"/>
        </w:rPr>
        <w:t>З</w:t>
      </w:r>
      <w:r w:rsidRPr="00DA0B4A">
        <w:rPr>
          <w:sz w:val="28"/>
          <w:szCs w:val="28"/>
        </w:rPr>
        <w:t xml:space="preserve">аявителей о порядке предоставления муниципальной услуги в МФЦ, по иным вопросам, связанным </w:t>
      </w:r>
      <w:r>
        <w:rPr>
          <w:sz w:val="28"/>
          <w:szCs w:val="28"/>
        </w:rPr>
        <w:t xml:space="preserve">                               </w:t>
      </w:r>
      <w:r w:rsidRPr="00DA0B4A">
        <w:rPr>
          <w:sz w:val="28"/>
          <w:szCs w:val="28"/>
        </w:rPr>
        <w:t xml:space="preserve">с предоставлением муниципальной услуги, а также </w:t>
      </w:r>
      <w:r>
        <w:rPr>
          <w:noProof/>
          <w:sz w:val="28"/>
          <w:szCs w:val="28"/>
        </w:rPr>
        <w:drawing>
          <wp:inline distT="0" distB="0" distL="0" distR="0">
            <wp:extent cx="6985" cy="47625"/>
            <wp:effectExtent l="0" t="0" r="0" b="0"/>
            <wp:docPr id="70" name="Picture 155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43"/>
                    <pic:cNvPicPr>
                      <a:picLocks noChangeAspect="1" noChangeArrowheads="1"/>
                    </pic:cNvPicPr>
                  </pic:nvPicPr>
                  <pic:blipFill>
                    <a:blip r:embed="rId62"/>
                    <a:srcRect/>
                    <a:stretch>
                      <a:fillRect/>
                    </a:stretch>
                  </pic:blipFill>
                  <pic:spPr bwMode="auto">
                    <a:xfrm>
                      <a:off x="0" y="0"/>
                      <a:ext cx="6985" cy="47625"/>
                    </a:xfrm>
                    <a:prstGeom prst="rect">
                      <a:avLst/>
                    </a:prstGeom>
                    <a:noFill/>
                    <a:ln w="9525">
                      <a:noFill/>
                      <a:miter lim="800000"/>
                      <a:headEnd/>
                      <a:tailEnd/>
                    </a:ln>
                  </pic:spPr>
                </pic:pic>
              </a:graphicData>
            </a:graphic>
          </wp:inline>
        </w:drawing>
      </w:r>
      <w:r w:rsidRPr="00DA0B4A">
        <w:rPr>
          <w:sz w:val="28"/>
          <w:szCs w:val="28"/>
        </w:rPr>
        <w:t xml:space="preserve">консультирование </w:t>
      </w:r>
      <w:r>
        <w:rPr>
          <w:sz w:val="28"/>
          <w:szCs w:val="28"/>
        </w:rPr>
        <w:t>З</w:t>
      </w:r>
      <w:r w:rsidRPr="00DA0B4A">
        <w:rPr>
          <w:sz w:val="28"/>
          <w:szCs w:val="28"/>
        </w:rPr>
        <w:t>аявителей о порядке предоставления муниципальной услуги в МФЦ;</w:t>
      </w:r>
    </w:p>
    <w:p w:rsidR="003A0504" w:rsidRPr="00DA0B4A" w:rsidRDefault="003A0504" w:rsidP="003A0504">
      <w:pPr>
        <w:spacing w:line="247" w:lineRule="auto"/>
        <w:ind w:left="21" w:right="-2" w:firstLine="681"/>
        <w:jc w:val="both"/>
        <w:rPr>
          <w:sz w:val="28"/>
          <w:szCs w:val="28"/>
        </w:rPr>
      </w:pPr>
      <w:r>
        <w:rPr>
          <w:sz w:val="28"/>
          <w:szCs w:val="28"/>
        </w:rPr>
        <w:t>3) выдачу З</w:t>
      </w:r>
      <w:r w:rsidRPr="00DA0B4A">
        <w:rPr>
          <w:sz w:val="28"/>
          <w:szCs w:val="28"/>
        </w:rPr>
        <w:t xml:space="preserve">аявителю результата предоставления муниципальной услуги, на бумажном носителе, подтверждающих содержание </w:t>
      </w:r>
      <w:r>
        <w:rPr>
          <w:noProof/>
          <w:sz w:val="28"/>
          <w:szCs w:val="28"/>
        </w:rPr>
        <w:drawing>
          <wp:inline distT="0" distB="0" distL="0" distR="0">
            <wp:extent cx="6985" cy="54610"/>
            <wp:effectExtent l="0" t="0" r="0" b="0"/>
            <wp:docPr id="71" name="Picture 15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45"/>
                    <pic:cNvPicPr>
                      <a:picLocks noChangeAspect="1" noChangeArrowheads="1"/>
                    </pic:cNvPicPr>
                  </pic:nvPicPr>
                  <pic:blipFill>
                    <a:blip r:embed="rId63" cstate="print"/>
                    <a:srcRect/>
                    <a:stretch>
                      <a:fillRect/>
                    </a:stretch>
                  </pic:blipFill>
                  <pic:spPr bwMode="auto">
                    <a:xfrm>
                      <a:off x="0" y="0"/>
                      <a:ext cx="6985" cy="54610"/>
                    </a:xfrm>
                    <a:prstGeom prst="rect">
                      <a:avLst/>
                    </a:prstGeom>
                    <a:noFill/>
                    <a:ln w="9525">
                      <a:noFill/>
                      <a:miter lim="800000"/>
                      <a:headEnd/>
                      <a:tailEnd/>
                    </a:ln>
                  </pic:spPr>
                </pic:pic>
              </a:graphicData>
            </a:graphic>
          </wp:inline>
        </w:drawing>
      </w:r>
      <w:r w:rsidRPr="00DA0B4A">
        <w:rPr>
          <w:sz w:val="28"/>
          <w:szCs w:val="28"/>
        </w:rPr>
        <w:t xml:space="preserve">электронных документов, направленных в МФЦ по </w:t>
      </w:r>
      <w:r>
        <w:rPr>
          <w:noProof/>
          <w:sz w:val="28"/>
          <w:szCs w:val="28"/>
        </w:rPr>
        <w:drawing>
          <wp:inline distT="0" distB="0" distL="0" distR="0">
            <wp:extent cx="6985" cy="20320"/>
            <wp:effectExtent l="0" t="0" r="0" b="0"/>
            <wp:docPr id="72" name="Picture 155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47"/>
                    <pic:cNvPicPr>
                      <a:picLocks noChangeAspect="1" noChangeArrowheads="1"/>
                    </pic:cNvPicPr>
                  </pic:nvPicPr>
                  <pic:blipFill>
                    <a:blip r:embed="rId64"/>
                    <a:srcRect/>
                    <a:stretch>
                      <a:fillRect/>
                    </a:stretch>
                  </pic:blipFill>
                  <pic:spPr bwMode="auto">
                    <a:xfrm>
                      <a:off x="0" y="0"/>
                      <a:ext cx="6985" cy="20320"/>
                    </a:xfrm>
                    <a:prstGeom prst="rect">
                      <a:avLst/>
                    </a:prstGeom>
                    <a:noFill/>
                    <a:ln w="9525">
                      <a:noFill/>
                      <a:miter lim="800000"/>
                      <a:headEnd/>
                      <a:tailEnd/>
                    </a:ln>
                  </pic:spPr>
                </pic:pic>
              </a:graphicData>
            </a:graphic>
          </wp:inline>
        </w:drawing>
      </w:r>
      <w:r w:rsidRPr="00DA0B4A">
        <w:rPr>
          <w:sz w:val="28"/>
          <w:szCs w:val="28"/>
        </w:rPr>
        <w:t xml:space="preserve">результатам предоставления </w:t>
      </w:r>
      <w:r w:rsidRPr="00DA0B4A">
        <w:rPr>
          <w:sz w:val="28"/>
          <w:szCs w:val="28"/>
        </w:rPr>
        <w:lastRenderedPageBreak/>
        <w:t xml:space="preserve">муниципальной услуги, а также выдача документов, включая составление на бумажном носителе и </w:t>
      </w:r>
      <w:proofErr w:type="gramStart"/>
      <w:r w:rsidRPr="00DA0B4A">
        <w:rPr>
          <w:sz w:val="28"/>
          <w:szCs w:val="28"/>
        </w:rPr>
        <w:t>заверение выписок</w:t>
      </w:r>
      <w:proofErr w:type="gramEnd"/>
      <w:r w:rsidRPr="00DA0B4A">
        <w:rPr>
          <w:sz w:val="28"/>
          <w:szCs w:val="28"/>
        </w:rPr>
        <w:t xml:space="preserve"> из информационных систем органов, предоставляющих муниципальных услуг </w:t>
      </w:r>
      <w:r>
        <w:rPr>
          <w:noProof/>
          <w:sz w:val="28"/>
          <w:szCs w:val="28"/>
        </w:rPr>
        <w:drawing>
          <wp:inline distT="0" distB="0" distL="0" distR="0">
            <wp:extent cx="6985" cy="95250"/>
            <wp:effectExtent l="0" t="0" r="0" b="0"/>
            <wp:docPr id="73" name="Picture 155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49"/>
                    <pic:cNvPicPr>
                      <a:picLocks noChangeAspect="1" noChangeArrowheads="1"/>
                    </pic:cNvPicPr>
                  </pic:nvPicPr>
                  <pic:blipFill>
                    <a:blip r:embed="rId65"/>
                    <a:srcRect/>
                    <a:stretch>
                      <a:fillRect/>
                    </a:stretch>
                  </pic:blipFill>
                  <pic:spPr bwMode="auto">
                    <a:xfrm>
                      <a:off x="0" y="0"/>
                      <a:ext cx="6985" cy="95250"/>
                    </a:xfrm>
                    <a:prstGeom prst="rect">
                      <a:avLst/>
                    </a:prstGeom>
                    <a:noFill/>
                    <a:ln w="9525">
                      <a:noFill/>
                      <a:miter lim="800000"/>
                      <a:headEnd/>
                      <a:tailEnd/>
                    </a:ln>
                  </pic:spPr>
                </pic:pic>
              </a:graphicData>
            </a:graphic>
          </wp:inline>
        </w:drawing>
      </w:r>
      <w:r w:rsidRPr="00DA0B4A">
        <w:rPr>
          <w:sz w:val="28"/>
          <w:szCs w:val="28"/>
        </w:rPr>
        <w:t xml:space="preserve">иные процедуры и действия, предусмотренные Федеральным законом </w:t>
      </w:r>
      <w:r>
        <w:rPr>
          <w:sz w:val="28"/>
          <w:szCs w:val="28"/>
        </w:rPr>
        <w:t xml:space="preserve">  </w:t>
      </w:r>
      <w:r>
        <w:rPr>
          <w:noProof/>
          <w:sz w:val="28"/>
          <w:szCs w:val="28"/>
        </w:rPr>
        <w:t>№</w:t>
      </w:r>
      <w:r w:rsidRPr="00DA0B4A">
        <w:rPr>
          <w:sz w:val="28"/>
          <w:szCs w:val="28"/>
        </w:rPr>
        <w:t xml:space="preserve"> 210-ФЗ.</w:t>
      </w:r>
    </w:p>
    <w:p w:rsidR="003A0504" w:rsidRDefault="003A0504" w:rsidP="003A0504">
      <w:pPr>
        <w:spacing w:line="224" w:lineRule="auto"/>
        <w:ind w:right="-2"/>
        <w:jc w:val="center"/>
        <w:rPr>
          <w:sz w:val="28"/>
        </w:rPr>
      </w:pPr>
    </w:p>
    <w:p w:rsidR="003A0504" w:rsidRPr="00DA0B4A" w:rsidRDefault="003A0504" w:rsidP="003A0504">
      <w:pPr>
        <w:spacing w:line="224" w:lineRule="auto"/>
        <w:ind w:right="-2"/>
        <w:jc w:val="center"/>
        <w:rPr>
          <w:sz w:val="28"/>
        </w:rPr>
      </w:pPr>
      <w:r w:rsidRPr="00DA0B4A">
        <w:rPr>
          <w:sz w:val="28"/>
        </w:rPr>
        <w:t>Информирование заявителей</w:t>
      </w:r>
      <w:r>
        <w:rPr>
          <w:noProof/>
        </w:rPr>
        <w:drawing>
          <wp:inline distT="0" distB="0" distL="0" distR="0">
            <wp:extent cx="6985" cy="6985"/>
            <wp:effectExtent l="0" t="0" r="0" b="0"/>
            <wp:docPr id="74" name="Picture 50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7"/>
                    <pic:cNvPicPr>
                      <a:picLocks noChangeAspect="1" noChangeArrowheads="1"/>
                    </pic:cNvPicPr>
                  </pic:nvPicPr>
                  <pic:blipFill>
                    <a:blip r:embed="rId66"/>
                    <a:srcRect/>
                    <a:stretch>
                      <a:fillRect/>
                    </a:stretch>
                  </pic:blipFill>
                  <pic:spPr bwMode="auto">
                    <a:xfrm>
                      <a:off x="0" y="0"/>
                      <a:ext cx="6985" cy="6985"/>
                    </a:xfrm>
                    <a:prstGeom prst="rect">
                      <a:avLst/>
                    </a:prstGeom>
                    <a:noFill/>
                    <a:ln w="9525">
                      <a:noFill/>
                      <a:miter lim="800000"/>
                      <a:headEnd/>
                      <a:tailEnd/>
                    </a:ln>
                  </pic:spPr>
                </pic:pic>
              </a:graphicData>
            </a:graphic>
          </wp:inline>
        </w:drawing>
      </w:r>
    </w:p>
    <w:p w:rsidR="003A0504" w:rsidRPr="00DA0B4A" w:rsidRDefault="003A0504" w:rsidP="003A0504">
      <w:pPr>
        <w:spacing w:line="224" w:lineRule="auto"/>
        <w:ind w:left="104" w:right="-2" w:hanging="10"/>
        <w:jc w:val="center"/>
      </w:pPr>
    </w:p>
    <w:p w:rsidR="003A0504" w:rsidRPr="00DA0B4A" w:rsidRDefault="003A0504" w:rsidP="003A0504">
      <w:pPr>
        <w:spacing w:after="27" w:line="238" w:lineRule="auto"/>
        <w:ind w:left="86" w:right="-2" w:firstLine="681"/>
        <w:jc w:val="both"/>
      </w:pPr>
      <w:r w:rsidRPr="00DA0B4A">
        <w:rPr>
          <w:sz w:val="28"/>
        </w:rPr>
        <w:t xml:space="preserve">6.2. Информирование заявителя МФЦ </w:t>
      </w:r>
      <w:r>
        <w:rPr>
          <w:noProof/>
        </w:rPr>
        <w:drawing>
          <wp:inline distT="0" distB="0" distL="0" distR="0">
            <wp:extent cx="6985" cy="6985"/>
            <wp:effectExtent l="0" t="0" r="0" b="0"/>
            <wp:docPr id="75" name="Picture 50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8"/>
                    <pic:cNvPicPr>
                      <a:picLocks noChangeAspect="1" noChangeArrowheads="1"/>
                    </pic:cNvPicPr>
                  </pic:nvPicPr>
                  <pic:blipFill>
                    <a:blip r:embed="rId66"/>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DA0B4A">
        <w:rPr>
          <w:sz w:val="28"/>
        </w:rPr>
        <w:t>осуществляется следующими способами:</w:t>
      </w:r>
      <w:r>
        <w:rPr>
          <w:noProof/>
        </w:rPr>
        <w:drawing>
          <wp:inline distT="0" distB="0" distL="0" distR="0">
            <wp:extent cx="6985" cy="6985"/>
            <wp:effectExtent l="0" t="0" r="0" b="0"/>
            <wp:docPr id="76" name="Picture 5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9"/>
                    <pic:cNvPicPr>
                      <a:picLocks noChangeAspect="1" noChangeArrowheads="1"/>
                    </pic:cNvPicPr>
                  </pic:nvPicPr>
                  <pic:blipFill>
                    <a:blip r:embed="rId21"/>
                    <a:srcRect/>
                    <a:stretch>
                      <a:fillRect/>
                    </a:stretch>
                  </pic:blipFill>
                  <pic:spPr bwMode="auto">
                    <a:xfrm>
                      <a:off x="0" y="0"/>
                      <a:ext cx="6985" cy="6985"/>
                    </a:xfrm>
                    <a:prstGeom prst="rect">
                      <a:avLst/>
                    </a:prstGeom>
                    <a:noFill/>
                    <a:ln w="9525">
                      <a:noFill/>
                      <a:miter lim="800000"/>
                      <a:headEnd/>
                      <a:tailEnd/>
                    </a:ln>
                  </pic:spPr>
                </pic:pic>
              </a:graphicData>
            </a:graphic>
          </wp:inline>
        </w:drawing>
      </w:r>
    </w:p>
    <w:p w:rsidR="003A0504" w:rsidRPr="00DA0B4A" w:rsidRDefault="003A0504" w:rsidP="003A0504">
      <w:pPr>
        <w:spacing w:after="27" w:line="238" w:lineRule="auto"/>
        <w:ind w:left="14" w:right="-2" w:firstLine="695"/>
        <w:jc w:val="both"/>
        <w:rPr>
          <w:sz w:val="28"/>
          <w:szCs w:val="28"/>
        </w:rPr>
      </w:pPr>
      <w:r w:rsidRPr="00DA0B4A">
        <w:rPr>
          <w:sz w:val="28"/>
        </w:rPr>
        <w:t>а</w:t>
      </w:r>
      <w:r w:rsidRPr="00DA0B4A">
        <w:rPr>
          <w:sz w:val="28"/>
          <w:szCs w:val="28"/>
        </w:rPr>
        <w:t xml:space="preserve">) посредством привлечения средств массовой информации, а также путем </w:t>
      </w:r>
      <w:r>
        <w:rPr>
          <w:noProof/>
          <w:sz w:val="28"/>
          <w:szCs w:val="28"/>
        </w:rPr>
        <w:drawing>
          <wp:inline distT="0" distB="0" distL="0" distR="0">
            <wp:extent cx="6985" cy="6985"/>
            <wp:effectExtent l="0" t="0" r="0" b="0"/>
            <wp:docPr id="77" name="Picture 5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33"/>
                    <pic:cNvPicPr>
                      <a:picLocks noChangeAspect="1" noChangeArrowheads="1"/>
                    </pic:cNvPicPr>
                  </pic:nvPicPr>
                  <pic:blipFill>
                    <a:blip r:embed="rId67"/>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DA0B4A">
        <w:rPr>
          <w:sz w:val="28"/>
          <w:szCs w:val="28"/>
        </w:rPr>
        <w:t xml:space="preserve">размещения информации на официальных сайтах, согласно </w:t>
      </w:r>
      <w:r>
        <w:rPr>
          <w:sz w:val="28"/>
          <w:szCs w:val="28"/>
        </w:rPr>
        <w:t xml:space="preserve">                              </w:t>
      </w:r>
      <w:r w:rsidRPr="00DA0B4A">
        <w:rPr>
          <w:sz w:val="28"/>
          <w:szCs w:val="28"/>
        </w:rPr>
        <w:t>п. 1.9 настоящего Административного регламента и информационных стендах</w:t>
      </w:r>
      <w:r>
        <w:rPr>
          <w:noProof/>
          <w:sz w:val="28"/>
          <w:szCs w:val="28"/>
        </w:rPr>
        <w:t xml:space="preserve"> </w:t>
      </w:r>
      <w:r w:rsidRPr="00DA0B4A">
        <w:rPr>
          <w:sz w:val="28"/>
          <w:szCs w:val="28"/>
        </w:rPr>
        <w:t>МФЦ;</w:t>
      </w:r>
    </w:p>
    <w:p w:rsidR="003A0504" w:rsidRDefault="003A0504" w:rsidP="003A0504">
      <w:pPr>
        <w:ind w:left="14" w:right="-2" w:firstLine="7"/>
        <w:jc w:val="both"/>
        <w:rPr>
          <w:sz w:val="28"/>
        </w:rPr>
      </w:pPr>
      <w:r>
        <w:rPr>
          <w:noProof/>
        </w:rPr>
        <w:drawing>
          <wp:anchor distT="0" distB="0" distL="114300" distR="114300" simplePos="0" relativeHeight="251664384" behindDoc="0" locked="0" layoutInCell="1" allowOverlap="0">
            <wp:simplePos x="0" y="0"/>
            <wp:positionH relativeFrom="column">
              <wp:posOffset>356870</wp:posOffset>
            </wp:positionH>
            <wp:positionV relativeFrom="paragraph">
              <wp:posOffset>156210</wp:posOffset>
            </wp:positionV>
            <wp:extent cx="18415" cy="8890"/>
            <wp:effectExtent l="0" t="0" r="0" b="0"/>
            <wp:wrapSquare wrapText="bothSides"/>
            <wp:docPr id="28" name="Picture 15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69"/>
                    <pic:cNvPicPr>
                      <a:picLocks noChangeAspect="1" noChangeArrowheads="1"/>
                    </pic:cNvPicPr>
                  </pic:nvPicPr>
                  <pic:blipFill>
                    <a:blip r:embed="rId68" cstate="print"/>
                    <a:srcRect/>
                    <a:stretch>
                      <a:fillRect/>
                    </a:stretch>
                  </pic:blipFill>
                  <pic:spPr bwMode="auto">
                    <a:xfrm>
                      <a:off x="0" y="0"/>
                      <a:ext cx="18415" cy="8890"/>
                    </a:xfrm>
                    <a:prstGeom prst="rect">
                      <a:avLst/>
                    </a:prstGeom>
                    <a:noFill/>
                    <a:ln w="9525">
                      <a:noFill/>
                      <a:miter lim="800000"/>
                      <a:headEnd/>
                      <a:tailEnd/>
                    </a:ln>
                  </pic:spPr>
                </pic:pic>
              </a:graphicData>
            </a:graphic>
          </wp:anchor>
        </w:drawing>
      </w:r>
      <w:r w:rsidRPr="00DA0B4A">
        <w:rPr>
          <w:sz w:val="28"/>
        </w:rPr>
        <w:t xml:space="preserve">   б) при </w:t>
      </w:r>
      <w:r>
        <w:rPr>
          <w:sz w:val="28"/>
        </w:rPr>
        <w:t>обращении З</w:t>
      </w:r>
      <w:r w:rsidRPr="00DA0B4A">
        <w:rPr>
          <w:sz w:val="28"/>
        </w:rPr>
        <w:t>аявителя в МФЦ лично, по телефону, посредством почтовых отправлений, либо по электронной почте.</w:t>
      </w:r>
      <w:r>
        <w:rPr>
          <w:noProof/>
        </w:rPr>
        <w:drawing>
          <wp:inline distT="0" distB="0" distL="0" distR="0">
            <wp:extent cx="6985" cy="6985"/>
            <wp:effectExtent l="0" t="0" r="0" b="0"/>
            <wp:docPr id="78" name="Picture 5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5"/>
                    <pic:cNvPicPr>
                      <a:picLocks noChangeAspect="1" noChangeArrowheads="1"/>
                    </pic:cNvPicPr>
                  </pic:nvPicPr>
                  <pic:blipFill>
                    <a:blip r:embed="rId69"/>
                    <a:srcRect/>
                    <a:stretch>
                      <a:fillRect/>
                    </a:stretch>
                  </pic:blipFill>
                  <pic:spPr bwMode="auto">
                    <a:xfrm>
                      <a:off x="0" y="0"/>
                      <a:ext cx="6985" cy="6985"/>
                    </a:xfrm>
                    <a:prstGeom prst="rect">
                      <a:avLst/>
                    </a:prstGeom>
                    <a:noFill/>
                    <a:ln w="9525">
                      <a:noFill/>
                      <a:miter lim="800000"/>
                      <a:headEnd/>
                      <a:tailEnd/>
                    </a:ln>
                  </pic:spPr>
                </pic:pic>
              </a:graphicData>
            </a:graphic>
          </wp:inline>
        </w:drawing>
      </w:r>
      <w:r>
        <w:rPr>
          <w:noProof/>
        </w:rPr>
        <w:drawing>
          <wp:anchor distT="0" distB="0" distL="114300" distR="114300" simplePos="0" relativeHeight="251665408" behindDoc="0" locked="0" layoutInCell="1" allowOverlap="0">
            <wp:simplePos x="0" y="0"/>
            <wp:positionH relativeFrom="column">
              <wp:posOffset>6155690</wp:posOffset>
            </wp:positionH>
            <wp:positionV relativeFrom="paragraph">
              <wp:posOffset>560070</wp:posOffset>
            </wp:positionV>
            <wp:extent cx="4445" cy="4445"/>
            <wp:effectExtent l="0" t="0" r="0" b="0"/>
            <wp:wrapSquare wrapText="bothSides"/>
            <wp:docPr id="27" name="Picture 5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50"/>
                    <pic:cNvPicPr>
                      <a:picLocks noChangeAspect="1" noChangeArrowheads="1"/>
                    </pic:cNvPicPr>
                  </pic:nvPicPr>
                  <pic:blipFill>
                    <a:blip r:embed="rId25"/>
                    <a:srcRect/>
                    <a:stretch>
                      <a:fillRect/>
                    </a:stretch>
                  </pic:blipFill>
                  <pic:spPr bwMode="auto">
                    <a:xfrm>
                      <a:off x="0" y="0"/>
                      <a:ext cx="4445" cy="4445"/>
                    </a:xfrm>
                    <a:prstGeom prst="rect">
                      <a:avLst/>
                    </a:prstGeom>
                    <a:noFill/>
                    <a:ln w="9525">
                      <a:noFill/>
                      <a:miter lim="800000"/>
                      <a:headEnd/>
                      <a:tailEnd/>
                    </a:ln>
                  </pic:spPr>
                </pic:pic>
              </a:graphicData>
            </a:graphic>
          </wp:anchor>
        </w:drawing>
      </w:r>
      <w:r>
        <w:rPr>
          <w:sz w:val="28"/>
        </w:rPr>
        <w:t xml:space="preserve"> </w:t>
      </w:r>
    </w:p>
    <w:p w:rsidR="003A0504" w:rsidRPr="00DA0B4A" w:rsidRDefault="003A0504" w:rsidP="003A0504">
      <w:pPr>
        <w:ind w:left="14" w:right="-2" w:firstLine="7"/>
        <w:jc w:val="both"/>
        <w:rPr>
          <w:sz w:val="28"/>
        </w:rPr>
      </w:pPr>
      <w:r>
        <w:rPr>
          <w:sz w:val="28"/>
        </w:rPr>
        <w:tab/>
      </w:r>
      <w:r w:rsidRPr="00DA0B4A">
        <w:rPr>
          <w:sz w:val="28"/>
        </w:rPr>
        <w:t xml:space="preserve">При личном обращении работник МФЦ подробно </w:t>
      </w:r>
      <w:r>
        <w:rPr>
          <w:noProof/>
        </w:rPr>
        <w:drawing>
          <wp:inline distT="0" distB="0" distL="0" distR="0">
            <wp:extent cx="6985" cy="6985"/>
            <wp:effectExtent l="0" t="0" r="0" b="0"/>
            <wp:docPr id="79" name="Picture 5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6"/>
                    <pic:cNvPicPr>
                      <a:picLocks noChangeAspect="1" noChangeArrowheads="1"/>
                    </pic:cNvPicPr>
                  </pic:nvPicPr>
                  <pic:blipFill>
                    <a:blip r:embed="rId66"/>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DA0B4A">
        <w:rPr>
          <w:sz w:val="28"/>
        </w:rPr>
        <w:t xml:space="preserve">информирует </w:t>
      </w:r>
      <w:r>
        <w:rPr>
          <w:sz w:val="28"/>
        </w:rPr>
        <w:t>З</w:t>
      </w:r>
      <w:r w:rsidRPr="00DA0B4A">
        <w:rPr>
          <w:sz w:val="28"/>
        </w:rPr>
        <w:t xml:space="preserve">аявителей по интересующим их вопросам в вежливой корректной </w:t>
      </w:r>
      <w:r>
        <w:rPr>
          <w:noProof/>
        </w:rPr>
        <w:drawing>
          <wp:inline distT="0" distB="0" distL="0" distR="0">
            <wp:extent cx="6985" cy="20320"/>
            <wp:effectExtent l="0" t="0" r="0" b="0"/>
            <wp:docPr id="80" name="Picture 155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71"/>
                    <pic:cNvPicPr>
                      <a:picLocks noChangeAspect="1" noChangeArrowheads="1"/>
                    </pic:cNvPicPr>
                  </pic:nvPicPr>
                  <pic:blipFill>
                    <a:blip r:embed="rId70" cstate="print"/>
                    <a:srcRect/>
                    <a:stretch>
                      <a:fillRect/>
                    </a:stretch>
                  </pic:blipFill>
                  <pic:spPr bwMode="auto">
                    <a:xfrm>
                      <a:off x="0" y="0"/>
                      <a:ext cx="6985" cy="20320"/>
                    </a:xfrm>
                    <a:prstGeom prst="rect">
                      <a:avLst/>
                    </a:prstGeom>
                    <a:noFill/>
                    <a:ln w="9525">
                      <a:noFill/>
                      <a:miter lim="800000"/>
                      <a:headEnd/>
                      <a:tailEnd/>
                    </a:ln>
                  </pic:spPr>
                </pic:pic>
              </a:graphicData>
            </a:graphic>
          </wp:inline>
        </w:drawing>
      </w:r>
      <w:r w:rsidRPr="00DA0B4A">
        <w:rPr>
          <w:sz w:val="28"/>
        </w:rPr>
        <w:t xml:space="preserve">форме </w:t>
      </w:r>
      <w:r>
        <w:rPr>
          <w:sz w:val="28"/>
        </w:rPr>
        <w:t xml:space="preserve">                        </w:t>
      </w:r>
      <w:r w:rsidRPr="00DA0B4A">
        <w:rPr>
          <w:sz w:val="28"/>
        </w:rPr>
        <w:t>с использованием официально-делового стиля речи.</w:t>
      </w:r>
    </w:p>
    <w:p w:rsidR="003A0504" w:rsidRPr="00DA0B4A" w:rsidRDefault="003A0504" w:rsidP="003A0504">
      <w:pPr>
        <w:spacing w:after="27" w:line="238" w:lineRule="auto"/>
        <w:ind w:left="21" w:right="-2" w:firstLine="674"/>
        <w:jc w:val="both"/>
        <w:rPr>
          <w:sz w:val="28"/>
          <w:szCs w:val="28"/>
        </w:rPr>
      </w:pPr>
      <w:r w:rsidRPr="00DA0B4A">
        <w:rPr>
          <w:sz w:val="28"/>
        </w:rPr>
        <w:t xml:space="preserve">Рекомендуемое время предоставления консультации — не более </w:t>
      </w:r>
      <w:r>
        <w:rPr>
          <w:sz w:val="28"/>
        </w:rPr>
        <w:t xml:space="preserve">                     </w:t>
      </w:r>
      <w:r w:rsidRPr="00DA0B4A">
        <w:rPr>
          <w:sz w:val="28"/>
        </w:rPr>
        <w:t xml:space="preserve">15 минут, время ожидания в очереди в </w:t>
      </w:r>
      <w:r>
        <w:rPr>
          <w:noProof/>
        </w:rPr>
        <w:drawing>
          <wp:inline distT="0" distB="0" distL="0" distR="0">
            <wp:extent cx="6985" cy="6985"/>
            <wp:effectExtent l="0" t="0" r="0" b="0"/>
            <wp:docPr id="81" name="Picture 5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51"/>
                    <pic:cNvPicPr>
                      <a:picLocks noChangeAspect="1" noChangeArrowheads="1"/>
                    </pic:cNvPicPr>
                  </pic:nvPicPr>
                  <pic:blipFill>
                    <a:blip r:embed="rId71"/>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DA0B4A">
        <w:rPr>
          <w:sz w:val="28"/>
        </w:rPr>
        <w:t xml:space="preserve">секторе информирования для получения </w:t>
      </w:r>
      <w:r w:rsidRPr="00DA0B4A">
        <w:rPr>
          <w:sz w:val="28"/>
          <w:szCs w:val="28"/>
        </w:rPr>
        <w:t>информации о муниципальных услугах не может превышать 15 минут.</w:t>
      </w:r>
    </w:p>
    <w:p w:rsidR="003A0504" w:rsidRPr="00DA0B4A" w:rsidRDefault="003A0504" w:rsidP="003A0504">
      <w:pPr>
        <w:spacing w:after="5" w:line="247" w:lineRule="auto"/>
        <w:ind w:left="21" w:right="-2" w:firstLine="681"/>
        <w:jc w:val="both"/>
        <w:rPr>
          <w:sz w:val="28"/>
          <w:szCs w:val="28"/>
        </w:rPr>
      </w:pPr>
      <w:r w:rsidRPr="00DA0B4A">
        <w:rPr>
          <w:sz w:val="28"/>
          <w:szCs w:val="28"/>
        </w:rPr>
        <w:t xml:space="preserve">Ответ на телефонный звонок должен начинаться с информации                                  о </w:t>
      </w:r>
      <w:r>
        <w:rPr>
          <w:noProof/>
          <w:sz w:val="28"/>
          <w:szCs w:val="28"/>
        </w:rPr>
        <w:drawing>
          <wp:inline distT="0" distB="0" distL="0" distR="0">
            <wp:extent cx="6985" cy="67945"/>
            <wp:effectExtent l="0" t="0" r="0" b="0"/>
            <wp:docPr id="82" name="Picture 155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73"/>
                    <pic:cNvPicPr>
                      <a:picLocks noChangeAspect="1" noChangeArrowheads="1"/>
                    </pic:cNvPicPr>
                  </pic:nvPicPr>
                  <pic:blipFill>
                    <a:blip r:embed="rId72"/>
                    <a:srcRect/>
                    <a:stretch>
                      <a:fillRect/>
                    </a:stretch>
                  </pic:blipFill>
                  <pic:spPr bwMode="auto">
                    <a:xfrm>
                      <a:off x="0" y="0"/>
                      <a:ext cx="6985" cy="67945"/>
                    </a:xfrm>
                    <a:prstGeom prst="rect">
                      <a:avLst/>
                    </a:prstGeom>
                    <a:noFill/>
                    <a:ln w="9525">
                      <a:noFill/>
                      <a:miter lim="800000"/>
                      <a:headEnd/>
                      <a:tailEnd/>
                    </a:ln>
                  </pic:spPr>
                </pic:pic>
              </a:graphicData>
            </a:graphic>
          </wp:inline>
        </w:drawing>
      </w:r>
      <w:r w:rsidRPr="00DA0B4A">
        <w:rPr>
          <w:sz w:val="28"/>
          <w:szCs w:val="28"/>
        </w:rPr>
        <w:t xml:space="preserve">наименовании организации, фамилии, имени, отчестве и должности                  работника </w:t>
      </w:r>
      <w:r>
        <w:rPr>
          <w:noProof/>
          <w:sz w:val="28"/>
          <w:szCs w:val="28"/>
        </w:rPr>
        <w:drawing>
          <wp:inline distT="0" distB="0" distL="0" distR="0">
            <wp:extent cx="6985" cy="27305"/>
            <wp:effectExtent l="0" t="0" r="0" b="0"/>
            <wp:docPr id="83" name="Picture 155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75"/>
                    <pic:cNvPicPr>
                      <a:picLocks noChangeAspect="1" noChangeArrowheads="1"/>
                    </pic:cNvPicPr>
                  </pic:nvPicPr>
                  <pic:blipFill>
                    <a:blip r:embed="rId73"/>
                    <a:srcRect/>
                    <a:stretch>
                      <a:fillRect/>
                    </a:stretch>
                  </pic:blipFill>
                  <pic:spPr bwMode="auto">
                    <a:xfrm>
                      <a:off x="0" y="0"/>
                      <a:ext cx="6985" cy="27305"/>
                    </a:xfrm>
                    <a:prstGeom prst="rect">
                      <a:avLst/>
                    </a:prstGeom>
                    <a:noFill/>
                    <a:ln w="9525">
                      <a:noFill/>
                      <a:miter lim="800000"/>
                      <a:headEnd/>
                      <a:tailEnd/>
                    </a:ln>
                  </pic:spPr>
                </pic:pic>
              </a:graphicData>
            </a:graphic>
          </wp:inline>
        </w:drawing>
      </w:r>
      <w:r>
        <w:rPr>
          <w:sz w:val="28"/>
          <w:szCs w:val="28"/>
        </w:rPr>
        <w:t>МФЦ</w:t>
      </w:r>
      <w:r w:rsidRPr="00DA0B4A">
        <w:rPr>
          <w:sz w:val="28"/>
          <w:szCs w:val="28"/>
        </w:rPr>
        <w:t xml:space="preserve">, принявшего телефонный звонок. Индивидуальное </w:t>
      </w:r>
      <w:r>
        <w:rPr>
          <w:noProof/>
          <w:sz w:val="28"/>
          <w:szCs w:val="28"/>
        </w:rPr>
        <w:drawing>
          <wp:inline distT="0" distB="0" distL="0" distR="0">
            <wp:extent cx="6985" cy="40640"/>
            <wp:effectExtent l="0" t="0" r="0" b="0"/>
            <wp:docPr id="84" name="Picture 155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77"/>
                    <pic:cNvPicPr>
                      <a:picLocks noChangeAspect="1" noChangeArrowheads="1"/>
                    </pic:cNvPicPr>
                  </pic:nvPicPr>
                  <pic:blipFill>
                    <a:blip r:embed="rId74" cstate="print"/>
                    <a:srcRect/>
                    <a:stretch>
                      <a:fillRect/>
                    </a:stretch>
                  </pic:blipFill>
                  <pic:spPr bwMode="auto">
                    <a:xfrm>
                      <a:off x="0" y="0"/>
                      <a:ext cx="6985" cy="40640"/>
                    </a:xfrm>
                    <a:prstGeom prst="rect">
                      <a:avLst/>
                    </a:prstGeom>
                    <a:noFill/>
                    <a:ln w="9525">
                      <a:noFill/>
                      <a:miter lim="800000"/>
                      <a:headEnd/>
                      <a:tailEnd/>
                    </a:ln>
                  </pic:spPr>
                </pic:pic>
              </a:graphicData>
            </a:graphic>
          </wp:inline>
        </w:drawing>
      </w:r>
      <w:r w:rsidRPr="00DA0B4A">
        <w:rPr>
          <w:sz w:val="28"/>
          <w:szCs w:val="28"/>
        </w:rPr>
        <w:t>устное консультирование при обращении зая</w:t>
      </w:r>
      <w:r>
        <w:rPr>
          <w:sz w:val="28"/>
          <w:szCs w:val="28"/>
        </w:rPr>
        <w:t>вителя по телефону работник МФЦ</w:t>
      </w:r>
      <w:r w:rsidRPr="00DA0B4A">
        <w:rPr>
          <w:sz w:val="28"/>
          <w:szCs w:val="28"/>
        </w:rPr>
        <w:t xml:space="preserve"> центра осуществляет не более 10 минут.</w:t>
      </w:r>
    </w:p>
    <w:p w:rsidR="003A0504" w:rsidRPr="00DA0B4A" w:rsidRDefault="003A0504" w:rsidP="003A0504">
      <w:pPr>
        <w:spacing w:after="27" w:line="238" w:lineRule="auto"/>
        <w:ind w:left="14" w:right="-2" w:firstLine="695"/>
        <w:jc w:val="both"/>
      </w:pPr>
      <w:r>
        <w:rPr>
          <w:noProof/>
        </w:rPr>
        <w:drawing>
          <wp:inline distT="0" distB="0" distL="0" distR="0">
            <wp:extent cx="6985" cy="6985"/>
            <wp:effectExtent l="0" t="0" r="0" b="0"/>
            <wp:docPr id="85" name="Picture 5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60"/>
                    <pic:cNvPicPr>
                      <a:picLocks noChangeAspect="1" noChangeArrowheads="1"/>
                    </pic:cNvPicPr>
                  </pic:nvPicPr>
                  <pic:blipFill>
                    <a:blip r:embed="rId46"/>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DA0B4A">
        <w:rPr>
          <w:sz w:val="28"/>
        </w:rPr>
        <w:t xml:space="preserve">В случае если для подготовки ответа требуется более продолжительное время, </w:t>
      </w:r>
      <w:r>
        <w:rPr>
          <w:noProof/>
        </w:rPr>
        <w:drawing>
          <wp:inline distT="0" distB="0" distL="0" distR="0">
            <wp:extent cx="20320" cy="20320"/>
            <wp:effectExtent l="19050" t="0" r="0" b="0"/>
            <wp:docPr id="86" name="Picture 155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79"/>
                    <pic:cNvPicPr>
                      <a:picLocks noChangeAspect="1" noChangeArrowheads="1"/>
                    </pic:cNvPicPr>
                  </pic:nvPicPr>
                  <pic:blipFill>
                    <a:blip r:embed="rId75" cstate="print"/>
                    <a:srcRect/>
                    <a:stretch>
                      <a:fillRect/>
                    </a:stretch>
                  </pic:blipFill>
                  <pic:spPr bwMode="auto">
                    <a:xfrm>
                      <a:off x="0" y="0"/>
                      <a:ext cx="20320" cy="20320"/>
                    </a:xfrm>
                    <a:prstGeom prst="rect">
                      <a:avLst/>
                    </a:prstGeom>
                    <a:noFill/>
                    <a:ln w="9525">
                      <a:noFill/>
                      <a:miter lim="800000"/>
                      <a:headEnd/>
                      <a:tailEnd/>
                    </a:ln>
                  </pic:spPr>
                </pic:pic>
              </a:graphicData>
            </a:graphic>
          </wp:inline>
        </w:drawing>
      </w:r>
      <w:r>
        <w:rPr>
          <w:sz w:val="28"/>
        </w:rPr>
        <w:t>работник МФЦ</w:t>
      </w:r>
      <w:r w:rsidRPr="00DA0B4A">
        <w:rPr>
          <w:sz w:val="28"/>
        </w:rPr>
        <w:t xml:space="preserve">, осуществляющий индивидуальное </w:t>
      </w:r>
      <w:r>
        <w:rPr>
          <w:sz w:val="28"/>
        </w:rPr>
        <w:t xml:space="preserve">                                  </w:t>
      </w:r>
      <w:r w:rsidRPr="00DA0B4A">
        <w:rPr>
          <w:sz w:val="28"/>
        </w:rPr>
        <w:t xml:space="preserve">устное </w:t>
      </w:r>
      <w:r>
        <w:rPr>
          <w:noProof/>
        </w:rPr>
        <w:drawing>
          <wp:inline distT="0" distB="0" distL="0" distR="0">
            <wp:extent cx="6985" cy="54610"/>
            <wp:effectExtent l="0" t="0" r="0" b="0"/>
            <wp:docPr id="87" name="Picture 155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81"/>
                    <pic:cNvPicPr>
                      <a:picLocks noChangeAspect="1" noChangeArrowheads="1"/>
                    </pic:cNvPicPr>
                  </pic:nvPicPr>
                  <pic:blipFill>
                    <a:blip r:embed="rId76" cstate="print"/>
                    <a:srcRect/>
                    <a:stretch>
                      <a:fillRect/>
                    </a:stretch>
                  </pic:blipFill>
                  <pic:spPr bwMode="auto">
                    <a:xfrm>
                      <a:off x="0" y="0"/>
                      <a:ext cx="6985" cy="54610"/>
                    </a:xfrm>
                    <a:prstGeom prst="rect">
                      <a:avLst/>
                    </a:prstGeom>
                    <a:noFill/>
                    <a:ln w="9525">
                      <a:noFill/>
                      <a:miter lim="800000"/>
                      <a:headEnd/>
                      <a:tailEnd/>
                    </a:ln>
                  </pic:spPr>
                </pic:pic>
              </a:graphicData>
            </a:graphic>
          </wp:inline>
        </w:drawing>
      </w:r>
      <w:r w:rsidRPr="00DA0B4A">
        <w:rPr>
          <w:sz w:val="28"/>
        </w:rPr>
        <w:t>консультирование по телефону, может предложить заявителю:</w:t>
      </w:r>
      <w:r>
        <w:rPr>
          <w:noProof/>
        </w:rPr>
        <w:drawing>
          <wp:inline distT="0" distB="0" distL="0" distR="0">
            <wp:extent cx="6985" cy="95250"/>
            <wp:effectExtent l="0" t="0" r="0" b="0"/>
            <wp:docPr id="88" name="Picture 155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83"/>
                    <pic:cNvPicPr>
                      <a:picLocks noChangeAspect="1" noChangeArrowheads="1"/>
                    </pic:cNvPicPr>
                  </pic:nvPicPr>
                  <pic:blipFill>
                    <a:blip r:embed="rId77" cstate="print"/>
                    <a:srcRect/>
                    <a:stretch>
                      <a:fillRect/>
                    </a:stretch>
                  </pic:blipFill>
                  <pic:spPr bwMode="auto">
                    <a:xfrm>
                      <a:off x="0" y="0"/>
                      <a:ext cx="6985" cy="95250"/>
                    </a:xfrm>
                    <a:prstGeom prst="rect">
                      <a:avLst/>
                    </a:prstGeom>
                    <a:noFill/>
                    <a:ln w="9525">
                      <a:noFill/>
                      <a:miter lim="800000"/>
                      <a:headEnd/>
                      <a:tailEnd/>
                    </a:ln>
                  </pic:spPr>
                </pic:pic>
              </a:graphicData>
            </a:graphic>
          </wp:inline>
        </w:drawing>
      </w:r>
    </w:p>
    <w:p w:rsidR="003A0504" w:rsidRPr="00DA0B4A" w:rsidRDefault="003A0504" w:rsidP="003A0504">
      <w:pPr>
        <w:spacing w:after="27" w:line="238" w:lineRule="auto"/>
        <w:ind w:left="14" w:right="-2" w:firstLine="695"/>
        <w:jc w:val="both"/>
        <w:rPr>
          <w:sz w:val="28"/>
        </w:rPr>
      </w:pPr>
      <w:r w:rsidRPr="00DA0B4A">
        <w:rPr>
          <w:sz w:val="28"/>
        </w:rPr>
        <w:t xml:space="preserve">изложить обращение в письменной форме (ответ направляется Заявителю в </w:t>
      </w:r>
      <w:r>
        <w:rPr>
          <w:noProof/>
        </w:rPr>
        <w:drawing>
          <wp:inline distT="0" distB="0" distL="0" distR="0">
            <wp:extent cx="6985" cy="6985"/>
            <wp:effectExtent l="0" t="0" r="0" b="0"/>
            <wp:docPr id="89" name="Picture 5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70"/>
                    <pic:cNvPicPr>
                      <a:picLocks noChangeAspect="1" noChangeArrowheads="1"/>
                    </pic:cNvPicPr>
                  </pic:nvPicPr>
                  <pic:blipFill>
                    <a:blip r:embed="rId78"/>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DA0B4A">
        <w:rPr>
          <w:sz w:val="28"/>
        </w:rPr>
        <w:t>соответствии со способом, указанным в обращении);</w:t>
      </w:r>
    </w:p>
    <w:p w:rsidR="003A0504" w:rsidRPr="00DA0B4A" w:rsidRDefault="003A0504" w:rsidP="003A0504">
      <w:pPr>
        <w:spacing w:after="27" w:line="238" w:lineRule="auto"/>
        <w:ind w:left="14" w:right="-2" w:firstLine="695"/>
        <w:jc w:val="both"/>
      </w:pPr>
      <w:r w:rsidRPr="00DA0B4A">
        <w:rPr>
          <w:sz w:val="28"/>
        </w:rPr>
        <w:t>назначить другое время для консультаций.</w:t>
      </w:r>
    </w:p>
    <w:p w:rsidR="003A0504" w:rsidRPr="00DA0B4A" w:rsidRDefault="003A0504" w:rsidP="003A0504">
      <w:pPr>
        <w:ind w:left="14" w:right="-2" w:firstLine="695"/>
        <w:jc w:val="both"/>
        <w:rPr>
          <w:sz w:val="28"/>
        </w:rPr>
      </w:pPr>
      <w:proofErr w:type="gramStart"/>
      <w:r w:rsidRPr="00DA0B4A">
        <w:rPr>
          <w:sz w:val="28"/>
        </w:rPr>
        <w:t xml:space="preserve">При консультировании по письменным обращениям </w:t>
      </w:r>
      <w:r>
        <w:rPr>
          <w:sz w:val="28"/>
        </w:rPr>
        <w:t>З</w:t>
      </w:r>
      <w:r w:rsidRPr="00DA0B4A">
        <w:rPr>
          <w:sz w:val="28"/>
        </w:rPr>
        <w:t xml:space="preserve">аявителей ответ направляется в письменном виде в срок не позднее 30 календарных дней со дня регистрации обращения в форме электронного документа по адресу             электронной </w:t>
      </w:r>
      <w:r>
        <w:rPr>
          <w:noProof/>
        </w:rPr>
        <w:drawing>
          <wp:inline distT="0" distB="0" distL="0" distR="0">
            <wp:extent cx="6985" cy="88900"/>
            <wp:effectExtent l="0" t="0" r="0" b="0"/>
            <wp:docPr id="90" name="Picture 155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85"/>
                    <pic:cNvPicPr>
                      <a:picLocks noChangeAspect="1" noChangeArrowheads="1"/>
                    </pic:cNvPicPr>
                  </pic:nvPicPr>
                  <pic:blipFill>
                    <a:blip r:embed="rId79" cstate="print"/>
                    <a:srcRect/>
                    <a:stretch>
                      <a:fillRect/>
                    </a:stretch>
                  </pic:blipFill>
                  <pic:spPr bwMode="auto">
                    <a:xfrm>
                      <a:off x="0" y="0"/>
                      <a:ext cx="6985" cy="88900"/>
                    </a:xfrm>
                    <a:prstGeom prst="rect">
                      <a:avLst/>
                    </a:prstGeom>
                    <a:noFill/>
                    <a:ln w="9525">
                      <a:noFill/>
                      <a:miter lim="800000"/>
                      <a:headEnd/>
                      <a:tailEnd/>
                    </a:ln>
                  </pic:spPr>
                </pic:pic>
              </a:graphicData>
            </a:graphic>
          </wp:inline>
        </w:drawing>
      </w:r>
      <w:r w:rsidRPr="00DA0B4A">
        <w:rPr>
          <w:sz w:val="28"/>
        </w:rPr>
        <w:t xml:space="preserve">почты, указанному в обращении, поступившем в МФЦ в </w:t>
      </w:r>
      <w:r>
        <w:rPr>
          <w:noProof/>
        </w:rPr>
        <w:drawing>
          <wp:inline distT="0" distB="0" distL="0" distR="0">
            <wp:extent cx="6985" cy="67945"/>
            <wp:effectExtent l="0" t="0" r="0" b="0"/>
            <wp:docPr id="91" name="Picture 155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87"/>
                    <pic:cNvPicPr>
                      <a:picLocks noChangeAspect="1" noChangeArrowheads="1"/>
                    </pic:cNvPicPr>
                  </pic:nvPicPr>
                  <pic:blipFill>
                    <a:blip r:embed="rId80"/>
                    <a:srcRect/>
                    <a:stretch>
                      <a:fillRect/>
                    </a:stretch>
                  </pic:blipFill>
                  <pic:spPr bwMode="auto">
                    <a:xfrm>
                      <a:off x="0" y="0"/>
                      <a:ext cx="6985" cy="67945"/>
                    </a:xfrm>
                    <a:prstGeom prst="rect">
                      <a:avLst/>
                    </a:prstGeom>
                    <a:noFill/>
                    <a:ln w="9525">
                      <a:noFill/>
                      <a:miter lim="800000"/>
                      <a:headEnd/>
                      <a:tailEnd/>
                    </a:ln>
                  </pic:spPr>
                </pic:pic>
              </a:graphicData>
            </a:graphic>
          </wp:inline>
        </w:drawing>
      </w:r>
      <w:r w:rsidRPr="00DA0B4A">
        <w:rPr>
          <w:sz w:val="28"/>
        </w:rPr>
        <w:t>форме электронного документа, и в письменной форме по почтовому адресу, указанному в обращении, поступившем в МФЦ в письменной форме.</w:t>
      </w:r>
      <w:proofErr w:type="gramEnd"/>
    </w:p>
    <w:p w:rsidR="003A0504" w:rsidRPr="00DA0B4A" w:rsidRDefault="003A0504" w:rsidP="003A0504">
      <w:pPr>
        <w:ind w:left="14" w:right="-2" w:firstLine="695"/>
        <w:jc w:val="both"/>
      </w:pPr>
    </w:p>
    <w:p w:rsidR="003A0504" w:rsidRPr="00DA0B4A" w:rsidRDefault="003A0504" w:rsidP="003A0504">
      <w:pPr>
        <w:spacing w:after="44" w:line="224" w:lineRule="auto"/>
        <w:ind w:right="-2"/>
        <w:jc w:val="center"/>
        <w:rPr>
          <w:sz w:val="28"/>
        </w:rPr>
      </w:pPr>
      <w:r>
        <w:rPr>
          <w:sz w:val="28"/>
        </w:rPr>
        <w:t>Выдача З</w:t>
      </w:r>
      <w:r w:rsidRPr="00DA0B4A">
        <w:rPr>
          <w:sz w:val="28"/>
        </w:rPr>
        <w:t>аявителю результата предоставления муниципальной услуги</w:t>
      </w:r>
    </w:p>
    <w:p w:rsidR="003A0504" w:rsidRPr="00DA0B4A" w:rsidRDefault="003A0504" w:rsidP="003A0504">
      <w:pPr>
        <w:spacing w:after="44" w:line="224" w:lineRule="auto"/>
        <w:ind w:left="104" w:right="-2" w:hanging="10"/>
        <w:jc w:val="center"/>
      </w:pPr>
    </w:p>
    <w:p w:rsidR="003A0504" w:rsidRPr="00DA0B4A" w:rsidRDefault="003A0504" w:rsidP="003A0504">
      <w:pPr>
        <w:spacing w:after="5" w:line="247" w:lineRule="auto"/>
        <w:ind w:left="21" w:right="-2" w:firstLine="681"/>
        <w:jc w:val="both"/>
        <w:rPr>
          <w:sz w:val="28"/>
          <w:szCs w:val="28"/>
        </w:rPr>
      </w:pPr>
      <w:r>
        <w:rPr>
          <w:noProof/>
          <w:sz w:val="28"/>
          <w:szCs w:val="28"/>
        </w:rPr>
        <w:drawing>
          <wp:anchor distT="0" distB="0" distL="114300" distR="114300" simplePos="0" relativeHeight="251666432" behindDoc="0" locked="0" layoutInCell="1" allowOverlap="0">
            <wp:simplePos x="0" y="0"/>
            <wp:positionH relativeFrom="column">
              <wp:posOffset>6155690</wp:posOffset>
            </wp:positionH>
            <wp:positionV relativeFrom="paragraph">
              <wp:posOffset>2071370</wp:posOffset>
            </wp:positionV>
            <wp:extent cx="4445" cy="54610"/>
            <wp:effectExtent l="0" t="0" r="0" b="0"/>
            <wp:wrapSquare wrapText="bothSides"/>
            <wp:docPr id="26" name="Picture 155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99"/>
                    <pic:cNvPicPr>
                      <a:picLocks noChangeAspect="1" noChangeArrowheads="1"/>
                    </pic:cNvPicPr>
                  </pic:nvPicPr>
                  <pic:blipFill>
                    <a:blip r:embed="rId81"/>
                    <a:srcRect/>
                    <a:stretch>
                      <a:fillRect/>
                    </a:stretch>
                  </pic:blipFill>
                  <pic:spPr bwMode="auto">
                    <a:xfrm>
                      <a:off x="0" y="0"/>
                      <a:ext cx="4445" cy="54610"/>
                    </a:xfrm>
                    <a:prstGeom prst="rect">
                      <a:avLst/>
                    </a:prstGeom>
                    <a:noFill/>
                    <a:ln w="9525">
                      <a:noFill/>
                      <a:miter lim="800000"/>
                      <a:headEnd/>
                      <a:tailEnd/>
                    </a:ln>
                  </pic:spPr>
                </pic:pic>
              </a:graphicData>
            </a:graphic>
          </wp:anchor>
        </w:drawing>
      </w:r>
      <w:r w:rsidRPr="00DA0B4A">
        <w:rPr>
          <w:sz w:val="28"/>
          <w:szCs w:val="28"/>
        </w:rPr>
        <w:t xml:space="preserve">6.3. При наличии в заявлении о предоставлении муниципальной услуги указания о выдаче результатов оказания услуги через </w:t>
      </w:r>
      <w:r>
        <w:rPr>
          <w:noProof/>
          <w:sz w:val="28"/>
          <w:szCs w:val="28"/>
        </w:rPr>
        <w:drawing>
          <wp:inline distT="0" distB="0" distL="0" distR="0">
            <wp:extent cx="6985" cy="47625"/>
            <wp:effectExtent l="0" t="0" r="0" b="0"/>
            <wp:docPr id="92" name="Picture 155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91"/>
                    <pic:cNvPicPr>
                      <a:picLocks noChangeAspect="1" noChangeArrowheads="1"/>
                    </pic:cNvPicPr>
                  </pic:nvPicPr>
                  <pic:blipFill>
                    <a:blip r:embed="rId82" cstate="print"/>
                    <a:srcRect/>
                    <a:stretch>
                      <a:fillRect/>
                    </a:stretch>
                  </pic:blipFill>
                  <pic:spPr bwMode="auto">
                    <a:xfrm>
                      <a:off x="0" y="0"/>
                      <a:ext cx="6985" cy="47625"/>
                    </a:xfrm>
                    <a:prstGeom prst="rect">
                      <a:avLst/>
                    </a:prstGeom>
                    <a:noFill/>
                    <a:ln w="9525">
                      <a:noFill/>
                      <a:miter lim="800000"/>
                      <a:headEnd/>
                      <a:tailEnd/>
                    </a:ln>
                  </pic:spPr>
                </pic:pic>
              </a:graphicData>
            </a:graphic>
          </wp:inline>
        </w:drawing>
      </w:r>
      <w:r>
        <w:rPr>
          <w:sz w:val="28"/>
          <w:szCs w:val="28"/>
        </w:rPr>
        <w:t>МФЦ, а</w:t>
      </w:r>
      <w:r w:rsidRPr="00DA0B4A">
        <w:rPr>
          <w:sz w:val="28"/>
          <w:szCs w:val="28"/>
        </w:rPr>
        <w:t xml:space="preserve">дминистрация городского округа Жигулевск передает документы в МФЦ для последующей </w:t>
      </w:r>
      <w:r w:rsidRPr="00DA0B4A">
        <w:rPr>
          <w:sz w:val="28"/>
          <w:szCs w:val="28"/>
        </w:rPr>
        <w:lastRenderedPageBreak/>
        <w:t xml:space="preserve">выдачи </w:t>
      </w:r>
      <w:r>
        <w:rPr>
          <w:sz w:val="28"/>
          <w:szCs w:val="28"/>
        </w:rPr>
        <w:t>З</w:t>
      </w:r>
      <w:r w:rsidRPr="00DA0B4A">
        <w:rPr>
          <w:sz w:val="28"/>
          <w:szCs w:val="28"/>
        </w:rPr>
        <w:t xml:space="preserve">аявителю (представителю) </w:t>
      </w:r>
      <w:r>
        <w:rPr>
          <w:noProof/>
          <w:sz w:val="28"/>
          <w:szCs w:val="28"/>
        </w:rPr>
        <w:drawing>
          <wp:inline distT="0" distB="0" distL="0" distR="0">
            <wp:extent cx="6985" cy="74930"/>
            <wp:effectExtent l="0" t="0" r="0" b="0"/>
            <wp:docPr id="93" name="Picture 155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93"/>
                    <pic:cNvPicPr>
                      <a:picLocks noChangeAspect="1" noChangeArrowheads="1"/>
                    </pic:cNvPicPr>
                  </pic:nvPicPr>
                  <pic:blipFill>
                    <a:blip r:embed="rId83"/>
                    <a:srcRect/>
                    <a:stretch>
                      <a:fillRect/>
                    </a:stretch>
                  </pic:blipFill>
                  <pic:spPr bwMode="auto">
                    <a:xfrm>
                      <a:off x="0" y="0"/>
                      <a:ext cx="6985" cy="74930"/>
                    </a:xfrm>
                    <a:prstGeom prst="rect">
                      <a:avLst/>
                    </a:prstGeom>
                    <a:noFill/>
                    <a:ln w="9525">
                      <a:noFill/>
                      <a:miter lim="800000"/>
                      <a:headEnd/>
                      <a:tailEnd/>
                    </a:ln>
                  </pic:spPr>
                </pic:pic>
              </a:graphicData>
            </a:graphic>
          </wp:inline>
        </w:drawing>
      </w:r>
      <w:r w:rsidRPr="00DA0B4A">
        <w:rPr>
          <w:sz w:val="28"/>
          <w:szCs w:val="28"/>
        </w:rPr>
        <w:t>способом, согласно заключенным соглашениям о взаимодействии</w:t>
      </w:r>
      <w:r>
        <w:rPr>
          <w:sz w:val="28"/>
          <w:szCs w:val="28"/>
        </w:rPr>
        <w:t>.</w:t>
      </w:r>
      <w:r w:rsidRPr="00DA0B4A">
        <w:rPr>
          <w:sz w:val="28"/>
          <w:szCs w:val="28"/>
        </w:rPr>
        <w:t xml:space="preserve"> </w:t>
      </w:r>
    </w:p>
    <w:p w:rsidR="003A0504" w:rsidRPr="00DA0B4A" w:rsidRDefault="003A0504" w:rsidP="003A0504">
      <w:pPr>
        <w:spacing w:after="5" w:line="247" w:lineRule="auto"/>
        <w:ind w:left="21" w:right="-2" w:firstLine="681"/>
        <w:jc w:val="both"/>
        <w:rPr>
          <w:sz w:val="28"/>
          <w:szCs w:val="28"/>
        </w:rPr>
      </w:pPr>
      <w:r>
        <w:rPr>
          <w:sz w:val="28"/>
          <w:szCs w:val="28"/>
        </w:rPr>
        <w:t>Порядок и сроки передачи а</w:t>
      </w:r>
      <w:r w:rsidRPr="00DA0B4A">
        <w:rPr>
          <w:sz w:val="28"/>
          <w:szCs w:val="28"/>
        </w:rPr>
        <w:t>дминистрацией городского округа Жигулевск таких документов в МФЦ определяютс</w:t>
      </w:r>
      <w:r>
        <w:rPr>
          <w:sz w:val="28"/>
          <w:szCs w:val="28"/>
        </w:rPr>
        <w:t>я соглашением о взаимодействии.</w:t>
      </w:r>
    </w:p>
    <w:p w:rsidR="003A0504" w:rsidRPr="00DA0B4A" w:rsidRDefault="003A0504" w:rsidP="003A0504">
      <w:pPr>
        <w:spacing w:after="27" w:line="238" w:lineRule="auto"/>
        <w:ind w:left="14" w:right="-2" w:firstLine="681"/>
        <w:jc w:val="both"/>
      </w:pPr>
      <w:r w:rsidRPr="00DA0B4A">
        <w:rPr>
          <w:sz w:val="28"/>
        </w:rPr>
        <w:t xml:space="preserve">6.4. Прием </w:t>
      </w:r>
      <w:r>
        <w:rPr>
          <w:sz w:val="28"/>
        </w:rPr>
        <w:t>З</w:t>
      </w:r>
      <w:r w:rsidRPr="00DA0B4A">
        <w:rPr>
          <w:sz w:val="28"/>
        </w:rPr>
        <w:t>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3A0504" w:rsidRPr="00DA0B4A" w:rsidRDefault="003A0504" w:rsidP="003A0504">
      <w:pPr>
        <w:spacing w:after="11" w:line="249" w:lineRule="auto"/>
        <w:ind w:right="-2" w:firstLine="709"/>
        <w:jc w:val="both"/>
        <w:rPr>
          <w:sz w:val="28"/>
          <w:szCs w:val="28"/>
        </w:rPr>
      </w:pPr>
      <w:r w:rsidRPr="00DA0B4A">
        <w:rPr>
          <w:sz w:val="28"/>
          <w:szCs w:val="28"/>
        </w:rPr>
        <w:t>Работник МФЦ осуществляет следующие действия:</w:t>
      </w:r>
    </w:p>
    <w:p w:rsidR="003A0504" w:rsidRPr="00DA0B4A" w:rsidRDefault="003A0504" w:rsidP="003A0504">
      <w:pPr>
        <w:spacing w:after="11" w:line="249" w:lineRule="auto"/>
        <w:ind w:right="-2" w:firstLine="709"/>
        <w:jc w:val="both"/>
        <w:rPr>
          <w:sz w:val="28"/>
        </w:rPr>
      </w:pPr>
      <w:r w:rsidRPr="00DA0B4A">
        <w:rPr>
          <w:sz w:val="28"/>
          <w:szCs w:val="28"/>
        </w:rPr>
        <w:t xml:space="preserve">1) устанавливает личность </w:t>
      </w:r>
      <w:r>
        <w:rPr>
          <w:sz w:val="28"/>
          <w:szCs w:val="28"/>
        </w:rPr>
        <w:t>З</w:t>
      </w:r>
      <w:r w:rsidRPr="00DA0B4A">
        <w:rPr>
          <w:sz w:val="28"/>
          <w:szCs w:val="28"/>
        </w:rPr>
        <w:t xml:space="preserve">аявителя на основании документа, </w:t>
      </w:r>
      <w:r w:rsidRPr="00DA0B4A">
        <w:rPr>
          <w:sz w:val="28"/>
        </w:rPr>
        <w:t>удостоверяющего личность в соответствии с законодательством Российской Федерации;</w:t>
      </w:r>
    </w:p>
    <w:p w:rsidR="003A0504" w:rsidRPr="00DA0B4A" w:rsidRDefault="003A0504" w:rsidP="003A0504">
      <w:pPr>
        <w:spacing w:after="11" w:line="249" w:lineRule="auto"/>
        <w:ind w:right="-2" w:firstLine="709"/>
        <w:jc w:val="both"/>
        <w:rPr>
          <w:sz w:val="28"/>
        </w:rPr>
      </w:pPr>
      <w:r w:rsidRPr="00DA0B4A">
        <w:rPr>
          <w:sz w:val="28"/>
        </w:rPr>
        <w:t xml:space="preserve">2) проверяет полномочия представителя </w:t>
      </w:r>
      <w:r>
        <w:rPr>
          <w:sz w:val="28"/>
        </w:rPr>
        <w:t>З</w:t>
      </w:r>
      <w:r w:rsidRPr="00DA0B4A">
        <w:rPr>
          <w:sz w:val="28"/>
        </w:rPr>
        <w:t xml:space="preserve">аявителя (в </w:t>
      </w:r>
      <w:r>
        <w:rPr>
          <w:sz w:val="28"/>
        </w:rPr>
        <w:t>случае обращения представителя З</w:t>
      </w:r>
      <w:r w:rsidRPr="00DA0B4A">
        <w:rPr>
          <w:sz w:val="28"/>
        </w:rPr>
        <w:t>аявителя);</w:t>
      </w:r>
    </w:p>
    <w:p w:rsidR="003A0504" w:rsidRPr="00DA0B4A" w:rsidRDefault="003A0504" w:rsidP="003A0504">
      <w:pPr>
        <w:spacing w:after="11" w:line="249" w:lineRule="auto"/>
        <w:ind w:right="-2" w:firstLine="709"/>
        <w:jc w:val="both"/>
        <w:rPr>
          <w:sz w:val="28"/>
        </w:rPr>
      </w:pPr>
      <w:r w:rsidRPr="00DA0B4A">
        <w:rPr>
          <w:sz w:val="28"/>
        </w:rPr>
        <w:t xml:space="preserve">3) определяет статус исполнения заявления </w:t>
      </w:r>
      <w:r>
        <w:rPr>
          <w:sz w:val="28"/>
        </w:rPr>
        <w:t>З</w:t>
      </w:r>
      <w:r w:rsidRPr="00DA0B4A">
        <w:rPr>
          <w:sz w:val="28"/>
        </w:rPr>
        <w:t>аявителя в ГИС;</w:t>
      </w:r>
    </w:p>
    <w:p w:rsidR="003A0504" w:rsidRPr="00DA0B4A" w:rsidRDefault="003A0504" w:rsidP="003A0504">
      <w:pPr>
        <w:spacing w:after="11" w:line="249" w:lineRule="auto"/>
        <w:ind w:right="-2" w:firstLine="709"/>
        <w:jc w:val="both"/>
        <w:rPr>
          <w:sz w:val="28"/>
        </w:rPr>
      </w:pPr>
      <w:proofErr w:type="gramStart"/>
      <w:r w:rsidRPr="00DA0B4A">
        <w:rPr>
          <w:sz w:val="28"/>
        </w:rPr>
        <w:t xml:space="preserve">4) распечатывает результат предоставления муниципальной услуги в виде экземпляра электронного документа на бумажном носителе и заверяет его </w:t>
      </w:r>
      <w:r>
        <w:rPr>
          <w:sz w:val="28"/>
        </w:rPr>
        <w:t>с</w:t>
      </w:r>
      <w:r w:rsidRPr="00DA0B4A">
        <w:rPr>
          <w:sz w:val="28"/>
        </w:rPr>
        <w:t xml:space="preserve"> использованием печати МФЦ (в предусмотренных нормативными правовыми актами Российской Федерации случаях печати с изображением Государственного герба Российской Федерации);</w:t>
      </w:r>
      <w:proofErr w:type="gramEnd"/>
    </w:p>
    <w:p w:rsidR="003A0504" w:rsidRPr="00DA0B4A" w:rsidRDefault="003A0504" w:rsidP="003A0504">
      <w:pPr>
        <w:spacing w:after="11" w:line="249" w:lineRule="auto"/>
        <w:ind w:right="-2" w:firstLine="709"/>
        <w:jc w:val="both"/>
        <w:rPr>
          <w:sz w:val="28"/>
        </w:rPr>
      </w:pPr>
      <w:r w:rsidRPr="00DA0B4A">
        <w:rPr>
          <w:sz w:val="28"/>
        </w:rPr>
        <w:t xml:space="preserve">5) заверяет экземпляр электронного документа на бумажном носителе </w:t>
      </w:r>
      <w:r>
        <w:rPr>
          <w:sz w:val="28"/>
        </w:rPr>
        <w:t xml:space="preserve">              </w:t>
      </w:r>
      <w:r w:rsidRPr="00DA0B4A">
        <w:rPr>
          <w:sz w:val="28"/>
        </w:rPr>
        <w:t xml:space="preserve">с использованием печати МФЦ (в предусмотренных </w:t>
      </w:r>
      <w:r>
        <w:rPr>
          <w:noProof/>
        </w:rPr>
        <w:drawing>
          <wp:inline distT="0" distB="0" distL="0" distR="0">
            <wp:extent cx="6985" cy="6985"/>
            <wp:effectExtent l="0" t="0" r="0" b="0"/>
            <wp:docPr id="94" name="Picture 5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60"/>
                    <pic:cNvPicPr>
                      <a:picLocks noChangeAspect="1" noChangeArrowheads="1"/>
                    </pic:cNvPicPr>
                  </pic:nvPicPr>
                  <pic:blipFill>
                    <a:blip r:embed="rId44"/>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DA0B4A">
        <w:rPr>
          <w:sz w:val="28"/>
        </w:rPr>
        <w:t>нормативными правовыми актами Российской Федерации случаях — печати с изображением Государственного герба Российской Федерации);</w:t>
      </w:r>
    </w:p>
    <w:p w:rsidR="003A0504" w:rsidRDefault="003A0504" w:rsidP="003A0504">
      <w:pPr>
        <w:spacing w:after="11" w:line="249" w:lineRule="auto"/>
        <w:ind w:right="-2" w:firstLine="709"/>
        <w:jc w:val="both"/>
        <w:rPr>
          <w:sz w:val="28"/>
        </w:rPr>
      </w:pPr>
      <w:r w:rsidRPr="00DA0B4A">
        <w:rPr>
          <w:sz w:val="28"/>
        </w:rPr>
        <w:t xml:space="preserve">6) выдает документы </w:t>
      </w:r>
      <w:r>
        <w:rPr>
          <w:sz w:val="28"/>
        </w:rPr>
        <w:t>З</w:t>
      </w:r>
      <w:r w:rsidRPr="00DA0B4A">
        <w:rPr>
          <w:sz w:val="28"/>
        </w:rPr>
        <w:t>аявителю, при необходимости запрашивает</w:t>
      </w:r>
      <w:r>
        <w:rPr>
          <w:sz w:val="28"/>
        </w:rPr>
        <w:t xml:space="preserve">                     </w:t>
      </w:r>
      <w:r w:rsidRPr="00DA0B4A">
        <w:rPr>
          <w:sz w:val="28"/>
        </w:rPr>
        <w:t xml:space="preserve"> у </w:t>
      </w:r>
      <w:r>
        <w:rPr>
          <w:sz w:val="28"/>
        </w:rPr>
        <w:t>З</w:t>
      </w:r>
      <w:r w:rsidRPr="00DA0B4A">
        <w:rPr>
          <w:sz w:val="28"/>
        </w:rPr>
        <w:t xml:space="preserve">аявителя подписи за каждый выданный </w:t>
      </w:r>
      <w:r>
        <w:rPr>
          <w:sz w:val="28"/>
        </w:rPr>
        <w:t>документ; запрашивает согласие З</w:t>
      </w:r>
      <w:r w:rsidRPr="00DA0B4A">
        <w:rPr>
          <w:sz w:val="28"/>
        </w:rPr>
        <w:t xml:space="preserve">аявителя на участие в </w:t>
      </w:r>
      <w:proofErr w:type="spellStart"/>
      <w:r w:rsidRPr="00DA0B4A">
        <w:rPr>
          <w:sz w:val="28"/>
        </w:rPr>
        <w:t>смс-опросе</w:t>
      </w:r>
      <w:proofErr w:type="spellEnd"/>
      <w:r w:rsidRPr="00DA0B4A">
        <w:rPr>
          <w:sz w:val="28"/>
        </w:rPr>
        <w:t xml:space="preserve"> для </w:t>
      </w:r>
      <w:r>
        <w:rPr>
          <w:sz w:val="28"/>
        </w:rPr>
        <w:t xml:space="preserve">оценки качества предоставленных муниципальных </w:t>
      </w:r>
      <w:r w:rsidRPr="00DA0B4A">
        <w:rPr>
          <w:sz w:val="28"/>
        </w:rPr>
        <w:t>услуг МФЦ.</w:t>
      </w:r>
    </w:p>
    <w:p w:rsidR="003A0504" w:rsidRDefault="003A0504" w:rsidP="003A0504">
      <w:pPr>
        <w:spacing w:after="11" w:line="249" w:lineRule="auto"/>
        <w:ind w:right="-2" w:firstLine="709"/>
        <w:jc w:val="both"/>
        <w:rPr>
          <w:sz w:val="28"/>
        </w:rPr>
      </w:pPr>
    </w:p>
    <w:p w:rsidR="003A0504" w:rsidRDefault="003A0504" w:rsidP="003A0504">
      <w:pPr>
        <w:spacing w:after="11" w:line="249" w:lineRule="auto"/>
        <w:ind w:right="-2" w:firstLine="709"/>
        <w:jc w:val="both"/>
        <w:rPr>
          <w:sz w:val="28"/>
        </w:rPr>
      </w:pPr>
    </w:p>
    <w:p w:rsidR="003A0504" w:rsidRDefault="003A0504" w:rsidP="003A0504">
      <w:pPr>
        <w:spacing w:after="11" w:line="249" w:lineRule="auto"/>
        <w:ind w:right="-2" w:firstLine="709"/>
        <w:jc w:val="both"/>
        <w:rPr>
          <w:sz w:val="28"/>
        </w:rPr>
      </w:pPr>
    </w:p>
    <w:p w:rsidR="003A0504" w:rsidRDefault="003A0504" w:rsidP="003A0504">
      <w:pPr>
        <w:spacing w:after="11" w:line="249" w:lineRule="auto"/>
        <w:ind w:right="-2" w:firstLine="709"/>
        <w:jc w:val="both"/>
        <w:rPr>
          <w:sz w:val="28"/>
        </w:rPr>
      </w:pPr>
    </w:p>
    <w:p w:rsidR="003A0504" w:rsidRDefault="003A0504" w:rsidP="003A0504">
      <w:pPr>
        <w:spacing w:after="11" w:line="249" w:lineRule="auto"/>
        <w:ind w:right="-2" w:firstLine="709"/>
        <w:jc w:val="both"/>
        <w:rPr>
          <w:sz w:val="28"/>
        </w:rPr>
      </w:pPr>
    </w:p>
    <w:p w:rsidR="003A0504" w:rsidRDefault="003A0504" w:rsidP="003A0504">
      <w:pPr>
        <w:spacing w:after="11" w:line="249" w:lineRule="auto"/>
        <w:ind w:right="-2" w:firstLine="709"/>
        <w:jc w:val="both"/>
        <w:rPr>
          <w:sz w:val="28"/>
        </w:rPr>
      </w:pPr>
    </w:p>
    <w:p w:rsidR="003A0504" w:rsidRDefault="003A0504" w:rsidP="003A0504">
      <w:pPr>
        <w:spacing w:after="11" w:line="249" w:lineRule="auto"/>
        <w:ind w:right="-2" w:firstLine="709"/>
        <w:jc w:val="both"/>
        <w:rPr>
          <w:sz w:val="28"/>
        </w:rPr>
      </w:pPr>
    </w:p>
    <w:p w:rsidR="003A0504" w:rsidRDefault="003A0504" w:rsidP="003A0504">
      <w:pPr>
        <w:spacing w:after="11" w:line="249" w:lineRule="auto"/>
        <w:ind w:right="-2" w:firstLine="709"/>
        <w:jc w:val="both"/>
        <w:rPr>
          <w:sz w:val="28"/>
        </w:rPr>
      </w:pPr>
    </w:p>
    <w:p w:rsidR="003A0504" w:rsidRDefault="003A0504" w:rsidP="003A0504">
      <w:pPr>
        <w:spacing w:after="11" w:line="249" w:lineRule="auto"/>
        <w:ind w:right="-2" w:firstLine="709"/>
        <w:jc w:val="both"/>
        <w:rPr>
          <w:sz w:val="28"/>
        </w:rPr>
      </w:pPr>
    </w:p>
    <w:p w:rsidR="003A0504" w:rsidRDefault="003A0504" w:rsidP="003A0504">
      <w:pPr>
        <w:spacing w:after="11" w:line="249" w:lineRule="auto"/>
        <w:ind w:right="-2" w:firstLine="709"/>
        <w:jc w:val="both"/>
        <w:rPr>
          <w:sz w:val="28"/>
        </w:rPr>
      </w:pPr>
    </w:p>
    <w:p w:rsidR="003A0504" w:rsidRDefault="003A0504" w:rsidP="003A0504">
      <w:pPr>
        <w:spacing w:after="11" w:line="249" w:lineRule="auto"/>
        <w:ind w:right="-2" w:firstLine="709"/>
        <w:jc w:val="both"/>
        <w:rPr>
          <w:sz w:val="28"/>
        </w:rPr>
      </w:pPr>
    </w:p>
    <w:p w:rsidR="003A0504" w:rsidRDefault="003A0504" w:rsidP="003A0504">
      <w:pPr>
        <w:spacing w:after="11" w:line="249" w:lineRule="auto"/>
        <w:ind w:right="-2" w:firstLine="709"/>
        <w:jc w:val="both"/>
        <w:rPr>
          <w:sz w:val="28"/>
        </w:rPr>
      </w:pPr>
    </w:p>
    <w:p w:rsidR="003A0504" w:rsidRDefault="003A0504" w:rsidP="003A0504">
      <w:pPr>
        <w:spacing w:after="11" w:line="249" w:lineRule="auto"/>
        <w:ind w:right="-2" w:firstLine="709"/>
        <w:jc w:val="both"/>
        <w:rPr>
          <w:sz w:val="28"/>
        </w:rPr>
      </w:pPr>
    </w:p>
    <w:p w:rsidR="003A0504" w:rsidRDefault="003A0504" w:rsidP="003A0504">
      <w:pPr>
        <w:spacing w:after="11" w:line="249" w:lineRule="auto"/>
        <w:ind w:right="-2" w:firstLine="709"/>
        <w:jc w:val="both"/>
        <w:rPr>
          <w:sz w:val="28"/>
        </w:rPr>
      </w:pPr>
    </w:p>
    <w:p w:rsidR="003A0504" w:rsidRPr="00DA0B4A" w:rsidRDefault="003A0504" w:rsidP="003A0504">
      <w:pPr>
        <w:spacing w:after="11" w:line="249" w:lineRule="auto"/>
        <w:ind w:right="-2" w:firstLine="709"/>
        <w:jc w:val="both"/>
      </w:pPr>
    </w:p>
    <w:p w:rsidR="003A0504" w:rsidRDefault="003A0504" w:rsidP="003A0504">
      <w:pPr>
        <w:autoSpaceDE w:val="0"/>
        <w:autoSpaceDN w:val="0"/>
        <w:adjustRightInd w:val="0"/>
        <w:ind w:left="5103"/>
        <w:jc w:val="both"/>
        <w:rPr>
          <w:bCs/>
          <w:color w:val="000000"/>
          <w:sz w:val="28"/>
          <w:szCs w:val="28"/>
        </w:rPr>
      </w:pPr>
      <w:r w:rsidRPr="00681925">
        <w:rPr>
          <w:bCs/>
          <w:color w:val="000000"/>
          <w:sz w:val="28"/>
          <w:szCs w:val="28"/>
        </w:rPr>
        <w:t>Приложение № 1</w:t>
      </w:r>
    </w:p>
    <w:p w:rsidR="003A0504" w:rsidRDefault="003A0504" w:rsidP="003A0504">
      <w:pPr>
        <w:autoSpaceDE w:val="0"/>
        <w:autoSpaceDN w:val="0"/>
        <w:adjustRightInd w:val="0"/>
        <w:ind w:left="5103"/>
        <w:jc w:val="both"/>
        <w:rPr>
          <w:bCs/>
          <w:color w:val="000000"/>
          <w:sz w:val="28"/>
          <w:szCs w:val="28"/>
        </w:rPr>
      </w:pPr>
    </w:p>
    <w:p w:rsidR="003A0504" w:rsidRPr="00681925" w:rsidRDefault="003A0504" w:rsidP="003A0504">
      <w:pPr>
        <w:autoSpaceDE w:val="0"/>
        <w:autoSpaceDN w:val="0"/>
        <w:adjustRightInd w:val="0"/>
        <w:ind w:left="5103"/>
        <w:jc w:val="both"/>
        <w:rPr>
          <w:color w:val="000000"/>
          <w:sz w:val="28"/>
          <w:szCs w:val="28"/>
        </w:rPr>
      </w:pPr>
      <w:r w:rsidRPr="00681925">
        <w:rPr>
          <w:color w:val="000000"/>
          <w:sz w:val="28"/>
          <w:szCs w:val="28"/>
        </w:rPr>
        <w:t>к Административному регламенту</w:t>
      </w:r>
      <w:r>
        <w:rPr>
          <w:color w:val="000000"/>
          <w:sz w:val="28"/>
          <w:szCs w:val="28"/>
        </w:rPr>
        <w:t xml:space="preserve"> </w:t>
      </w:r>
      <w:r w:rsidRPr="00681925">
        <w:rPr>
          <w:color w:val="000000"/>
          <w:sz w:val="28"/>
          <w:szCs w:val="28"/>
        </w:rPr>
        <w:t xml:space="preserve">по предоставлению </w:t>
      </w:r>
      <w:r>
        <w:rPr>
          <w:color w:val="000000"/>
          <w:sz w:val="28"/>
          <w:szCs w:val="28"/>
        </w:rPr>
        <w:t>муниципальной</w:t>
      </w:r>
      <w:r w:rsidRPr="00681925">
        <w:rPr>
          <w:color w:val="000000"/>
          <w:sz w:val="28"/>
          <w:szCs w:val="28"/>
        </w:rPr>
        <w:t xml:space="preserve"> услуги</w:t>
      </w:r>
      <w:r>
        <w:rPr>
          <w:color w:val="000000"/>
          <w:sz w:val="28"/>
          <w:szCs w:val="28"/>
        </w:rPr>
        <w:t xml:space="preserve"> «Выдач градостроительного плана земельного участка»</w:t>
      </w:r>
    </w:p>
    <w:p w:rsidR="003A0504" w:rsidRPr="00681925" w:rsidRDefault="003A0504" w:rsidP="003A0504">
      <w:pPr>
        <w:pStyle w:val="aff1"/>
        <w:ind w:left="5387"/>
        <w:jc w:val="center"/>
        <w:rPr>
          <w:rFonts w:eastAsia="Calibri"/>
          <w:color w:val="000000"/>
          <w:sz w:val="28"/>
          <w:szCs w:val="28"/>
          <w:lang w:eastAsia="en-US"/>
        </w:rPr>
      </w:pPr>
    </w:p>
    <w:p w:rsidR="003A0504" w:rsidRPr="00EA28D8" w:rsidRDefault="003A0504" w:rsidP="003A0504">
      <w:pPr>
        <w:widowControl w:val="0"/>
        <w:autoSpaceDE w:val="0"/>
        <w:autoSpaceDN w:val="0"/>
        <w:jc w:val="center"/>
        <w:rPr>
          <w:rFonts w:cs="Tahoma"/>
          <w:b/>
          <w:color w:val="000000"/>
          <w:sz w:val="26"/>
          <w:szCs w:val="26"/>
          <w:lang w:bidi="ru-RU"/>
        </w:rPr>
      </w:pPr>
    </w:p>
    <w:p w:rsidR="003A0504" w:rsidRPr="00884FC6" w:rsidRDefault="003A0504" w:rsidP="003A0504">
      <w:pPr>
        <w:autoSpaceDE w:val="0"/>
        <w:autoSpaceDN w:val="0"/>
        <w:adjustRightInd w:val="0"/>
        <w:ind w:left="4253"/>
        <w:jc w:val="both"/>
        <w:rPr>
          <w:rFonts w:eastAsia="MS Mincho"/>
          <w:color w:val="000000"/>
          <w:sz w:val="28"/>
          <w:szCs w:val="28"/>
        </w:rPr>
      </w:pPr>
      <w:r>
        <w:rPr>
          <w:rFonts w:eastAsia="MS Mincho"/>
          <w:color w:val="000000"/>
          <w:sz w:val="28"/>
          <w:szCs w:val="28"/>
        </w:rPr>
        <w:t xml:space="preserve">   </w:t>
      </w:r>
      <w:r w:rsidRPr="00884FC6">
        <w:rPr>
          <w:rFonts w:eastAsia="MS Mincho"/>
          <w:color w:val="000000"/>
          <w:sz w:val="28"/>
          <w:szCs w:val="28"/>
        </w:rPr>
        <w:t>Главе городского округа Жигулевск</w:t>
      </w:r>
    </w:p>
    <w:p w:rsidR="003A0504" w:rsidRPr="00884FC6" w:rsidRDefault="003A0504" w:rsidP="003A0504">
      <w:pPr>
        <w:autoSpaceDE w:val="0"/>
        <w:autoSpaceDN w:val="0"/>
        <w:adjustRightInd w:val="0"/>
        <w:ind w:left="4253"/>
        <w:jc w:val="both"/>
        <w:rPr>
          <w:rFonts w:eastAsia="MS Mincho"/>
          <w:color w:val="000000"/>
          <w:sz w:val="26"/>
          <w:szCs w:val="26"/>
        </w:rPr>
      </w:pPr>
      <w:r w:rsidRPr="00884FC6">
        <w:rPr>
          <w:rFonts w:eastAsia="MS Mincho"/>
          <w:color w:val="000000"/>
          <w:sz w:val="26"/>
          <w:szCs w:val="26"/>
        </w:rPr>
        <w:t>______________________</w:t>
      </w:r>
      <w:r>
        <w:rPr>
          <w:rFonts w:eastAsia="MS Mincho"/>
          <w:color w:val="000000"/>
          <w:sz w:val="26"/>
          <w:szCs w:val="26"/>
        </w:rPr>
        <w:t>____</w:t>
      </w:r>
      <w:r w:rsidRPr="00884FC6">
        <w:rPr>
          <w:rFonts w:eastAsia="MS Mincho"/>
          <w:color w:val="000000"/>
          <w:sz w:val="26"/>
          <w:szCs w:val="26"/>
        </w:rPr>
        <w:t>______________</w:t>
      </w:r>
    </w:p>
    <w:p w:rsidR="003A0504" w:rsidRPr="00884FC6" w:rsidRDefault="003A0504" w:rsidP="003A0504">
      <w:pPr>
        <w:autoSpaceDE w:val="0"/>
        <w:autoSpaceDN w:val="0"/>
        <w:adjustRightInd w:val="0"/>
        <w:ind w:left="4253"/>
        <w:jc w:val="center"/>
        <w:rPr>
          <w:rFonts w:eastAsia="MS Mincho"/>
          <w:i/>
          <w:color w:val="000000"/>
          <w:sz w:val="20"/>
          <w:szCs w:val="20"/>
        </w:rPr>
      </w:pPr>
      <w:r>
        <w:rPr>
          <w:rFonts w:eastAsia="MS Mincho"/>
          <w:i/>
          <w:color w:val="000000"/>
          <w:sz w:val="20"/>
          <w:szCs w:val="20"/>
        </w:rPr>
        <w:t>(Ф.И.О.</w:t>
      </w:r>
      <w:r w:rsidRPr="00884FC6">
        <w:rPr>
          <w:rFonts w:eastAsia="MS Mincho"/>
          <w:i/>
          <w:color w:val="000000"/>
          <w:sz w:val="20"/>
          <w:szCs w:val="20"/>
        </w:rPr>
        <w:t xml:space="preserve"> руководителя  уполномоченного органа)</w:t>
      </w:r>
    </w:p>
    <w:p w:rsidR="003A0504" w:rsidRPr="00884FC6" w:rsidRDefault="003A0504" w:rsidP="003A0504">
      <w:pPr>
        <w:autoSpaceDE w:val="0"/>
        <w:autoSpaceDN w:val="0"/>
        <w:adjustRightInd w:val="0"/>
        <w:ind w:left="4253"/>
        <w:jc w:val="both"/>
        <w:rPr>
          <w:rFonts w:eastAsia="MS Mincho"/>
          <w:color w:val="000000"/>
          <w:sz w:val="26"/>
          <w:szCs w:val="26"/>
        </w:rPr>
      </w:pPr>
      <w:r>
        <w:rPr>
          <w:rFonts w:eastAsia="MS Mincho"/>
          <w:color w:val="000000"/>
          <w:sz w:val="26"/>
          <w:szCs w:val="26"/>
        </w:rPr>
        <w:t xml:space="preserve">от </w:t>
      </w:r>
      <w:r w:rsidRPr="00884FC6">
        <w:rPr>
          <w:rFonts w:eastAsia="MS Mincho"/>
          <w:color w:val="000000"/>
          <w:sz w:val="26"/>
          <w:szCs w:val="26"/>
        </w:rPr>
        <w:t>_______________</w:t>
      </w:r>
      <w:r>
        <w:rPr>
          <w:rFonts w:eastAsia="MS Mincho"/>
          <w:color w:val="000000"/>
          <w:sz w:val="26"/>
          <w:szCs w:val="26"/>
        </w:rPr>
        <w:t>__</w:t>
      </w:r>
      <w:r w:rsidRPr="00884FC6">
        <w:rPr>
          <w:rFonts w:eastAsia="MS Mincho"/>
          <w:color w:val="000000"/>
          <w:sz w:val="26"/>
          <w:szCs w:val="26"/>
        </w:rPr>
        <w:t>____________________</w:t>
      </w:r>
    </w:p>
    <w:p w:rsidR="003A0504" w:rsidRPr="00F420A9" w:rsidRDefault="003A0504" w:rsidP="003A0504">
      <w:pPr>
        <w:autoSpaceDE w:val="0"/>
        <w:autoSpaceDN w:val="0"/>
        <w:adjustRightInd w:val="0"/>
        <w:ind w:left="4253"/>
        <w:jc w:val="center"/>
        <w:rPr>
          <w:rFonts w:eastAsia="MS Mincho"/>
          <w:i/>
          <w:color w:val="000000"/>
          <w:sz w:val="26"/>
          <w:szCs w:val="26"/>
        </w:rPr>
      </w:pPr>
      <w:r w:rsidRPr="00F420A9">
        <w:rPr>
          <w:rFonts w:eastAsia="MS Mincho"/>
          <w:i/>
          <w:color w:val="000000"/>
          <w:sz w:val="20"/>
          <w:szCs w:val="20"/>
        </w:rPr>
        <w:t>Наименование, юридический и почтовый адреса</w:t>
      </w:r>
      <w:r w:rsidRPr="00F420A9">
        <w:rPr>
          <w:rFonts w:eastAsia="MS Mincho"/>
          <w:i/>
          <w:color w:val="000000"/>
          <w:sz w:val="26"/>
          <w:szCs w:val="26"/>
        </w:rPr>
        <w:t>,</w:t>
      </w:r>
    </w:p>
    <w:p w:rsidR="003A0504" w:rsidRPr="00884FC6" w:rsidRDefault="003A0504" w:rsidP="003A0504">
      <w:pPr>
        <w:autoSpaceDE w:val="0"/>
        <w:autoSpaceDN w:val="0"/>
        <w:adjustRightInd w:val="0"/>
        <w:ind w:left="4253"/>
        <w:jc w:val="center"/>
        <w:rPr>
          <w:rFonts w:eastAsia="MS Mincho"/>
          <w:color w:val="000000"/>
          <w:sz w:val="26"/>
          <w:szCs w:val="26"/>
        </w:rPr>
      </w:pPr>
      <w:r>
        <w:rPr>
          <w:rFonts w:eastAsia="MS Mincho"/>
          <w:color w:val="000000"/>
          <w:sz w:val="26"/>
          <w:szCs w:val="26"/>
        </w:rPr>
        <w:t>_</w:t>
      </w:r>
      <w:r w:rsidRPr="00884FC6">
        <w:rPr>
          <w:rFonts w:eastAsia="MS Mincho"/>
          <w:color w:val="000000"/>
          <w:sz w:val="26"/>
          <w:szCs w:val="26"/>
        </w:rPr>
        <w:t>_______________________________________</w:t>
      </w:r>
    </w:p>
    <w:p w:rsidR="003A0504" w:rsidRPr="00884FC6" w:rsidRDefault="003A0504" w:rsidP="003A0504">
      <w:pPr>
        <w:autoSpaceDE w:val="0"/>
        <w:autoSpaceDN w:val="0"/>
        <w:adjustRightInd w:val="0"/>
        <w:ind w:left="4253"/>
        <w:jc w:val="center"/>
        <w:rPr>
          <w:rFonts w:eastAsia="MS Mincho"/>
          <w:i/>
          <w:color w:val="000000"/>
          <w:sz w:val="20"/>
          <w:szCs w:val="20"/>
        </w:rPr>
      </w:pPr>
      <w:r w:rsidRPr="00884FC6">
        <w:rPr>
          <w:rFonts w:eastAsia="MS Mincho"/>
          <w:i/>
          <w:color w:val="000000"/>
          <w:sz w:val="20"/>
          <w:szCs w:val="20"/>
        </w:rPr>
        <w:t>ИНН, ОГРН, банковские реквизиты,- для юридических лиц,</w:t>
      </w:r>
    </w:p>
    <w:p w:rsidR="003A0504" w:rsidRPr="00884FC6" w:rsidRDefault="003A0504" w:rsidP="003A0504">
      <w:pPr>
        <w:autoSpaceDE w:val="0"/>
        <w:autoSpaceDN w:val="0"/>
        <w:adjustRightInd w:val="0"/>
        <w:ind w:left="4253"/>
        <w:jc w:val="both"/>
        <w:rPr>
          <w:rFonts w:eastAsia="MS Mincho"/>
          <w:i/>
          <w:color w:val="000000"/>
          <w:sz w:val="26"/>
          <w:szCs w:val="26"/>
        </w:rPr>
      </w:pPr>
      <w:r w:rsidRPr="00884FC6">
        <w:rPr>
          <w:rFonts w:eastAsia="MS Mincho"/>
          <w:i/>
          <w:color w:val="000000"/>
          <w:sz w:val="26"/>
          <w:szCs w:val="26"/>
        </w:rPr>
        <w:t>___________________________</w:t>
      </w:r>
      <w:r>
        <w:rPr>
          <w:rFonts w:eastAsia="MS Mincho"/>
          <w:i/>
          <w:color w:val="000000"/>
          <w:sz w:val="26"/>
          <w:szCs w:val="26"/>
        </w:rPr>
        <w:t>_____________</w:t>
      </w:r>
    </w:p>
    <w:p w:rsidR="003A0504" w:rsidRPr="00F420A9" w:rsidRDefault="003A0504" w:rsidP="003A0504">
      <w:pPr>
        <w:autoSpaceDE w:val="0"/>
        <w:autoSpaceDN w:val="0"/>
        <w:adjustRightInd w:val="0"/>
        <w:ind w:left="4253"/>
        <w:jc w:val="center"/>
        <w:rPr>
          <w:rFonts w:eastAsia="MS Mincho"/>
          <w:i/>
          <w:color w:val="000000"/>
          <w:sz w:val="20"/>
          <w:szCs w:val="20"/>
        </w:rPr>
      </w:pPr>
      <w:r w:rsidRPr="00F420A9">
        <w:rPr>
          <w:rFonts w:eastAsia="MS Mincho"/>
          <w:i/>
          <w:color w:val="000000"/>
          <w:sz w:val="20"/>
          <w:szCs w:val="20"/>
        </w:rPr>
        <w:t>Ф. И. О., адрес регистрации</w:t>
      </w:r>
    </w:p>
    <w:p w:rsidR="003A0504" w:rsidRPr="00884FC6" w:rsidRDefault="003A0504" w:rsidP="003A0504">
      <w:pPr>
        <w:autoSpaceDE w:val="0"/>
        <w:autoSpaceDN w:val="0"/>
        <w:adjustRightInd w:val="0"/>
        <w:ind w:left="4253"/>
        <w:jc w:val="both"/>
        <w:rPr>
          <w:rFonts w:eastAsia="MS Mincho"/>
          <w:color w:val="000000"/>
          <w:sz w:val="26"/>
          <w:szCs w:val="26"/>
        </w:rPr>
      </w:pPr>
      <w:r w:rsidRPr="00884FC6">
        <w:rPr>
          <w:rFonts w:eastAsia="MS Mincho"/>
          <w:color w:val="000000"/>
          <w:sz w:val="26"/>
          <w:szCs w:val="26"/>
        </w:rPr>
        <w:t>____________________________</w:t>
      </w:r>
      <w:r>
        <w:rPr>
          <w:rFonts w:eastAsia="MS Mincho"/>
          <w:color w:val="000000"/>
          <w:sz w:val="26"/>
          <w:szCs w:val="26"/>
        </w:rPr>
        <w:t>____________</w:t>
      </w:r>
    </w:p>
    <w:p w:rsidR="003A0504" w:rsidRPr="00F420A9" w:rsidRDefault="003A0504" w:rsidP="003A0504">
      <w:pPr>
        <w:autoSpaceDE w:val="0"/>
        <w:autoSpaceDN w:val="0"/>
        <w:adjustRightInd w:val="0"/>
        <w:ind w:left="4253"/>
        <w:jc w:val="center"/>
        <w:rPr>
          <w:rFonts w:eastAsia="MS Mincho"/>
          <w:i/>
          <w:color w:val="000000"/>
          <w:sz w:val="20"/>
          <w:szCs w:val="20"/>
        </w:rPr>
      </w:pPr>
      <w:r w:rsidRPr="00F420A9">
        <w:rPr>
          <w:rFonts w:eastAsia="MS Mincho"/>
          <w:i/>
          <w:color w:val="000000"/>
          <w:sz w:val="20"/>
          <w:szCs w:val="20"/>
        </w:rPr>
        <w:t>(места жительства) - для физических лиц.</w:t>
      </w:r>
    </w:p>
    <w:p w:rsidR="003A0504" w:rsidRPr="00884FC6" w:rsidRDefault="003A0504" w:rsidP="003A0504">
      <w:pPr>
        <w:autoSpaceDE w:val="0"/>
        <w:autoSpaceDN w:val="0"/>
        <w:adjustRightInd w:val="0"/>
        <w:ind w:left="4253"/>
        <w:jc w:val="both"/>
        <w:rPr>
          <w:rFonts w:eastAsia="MS Mincho"/>
          <w:i/>
          <w:color w:val="000000"/>
          <w:sz w:val="26"/>
          <w:szCs w:val="26"/>
        </w:rPr>
      </w:pPr>
      <w:r w:rsidRPr="00884FC6">
        <w:rPr>
          <w:rFonts w:eastAsia="MS Mincho"/>
          <w:i/>
          <w:color w:val="000000"/>
          <w:sz w:val="26"/>
          <w:szCs w:val="26"/>
        </w:rPr>
        <w:t>_____________________________</w:t>
      </w:r>
      <w:r>
        <w:rPr>
          <w:rFonts w:eastAsia="MS Mincho"/>
          <w:i/>
          <w:color w:val="000000"/>
          <w:sz w:val="26"/>
          <w:szCs w:val="26"/>
        </w:rPr>
        <w:t>___________</w:t>
      </w:r>
    </w:p>
    <w:p w:rsidR="003A0504" w:rsidRPr="00F00F70" w:rsidRDefault="003A0504" w:rsidP="003A0504">
      <w:pPr>
        <w:autoSpaceDE w:val="0"/>
        <w:autoSpaceDN w:val="0"/>
        <w:adjustRightInd w:val="0"/>
        <w:ind w:left="4253"/>
        <w:jc w:val="both"/>
        <w:rPr>
          <w:rFonts w:eastAsia="MS Mincho"/>
          <w:i/>
          <w:color w:val="000000"/>
          <w:sz w:val="26"/>
          <w:szCs w:val="26"/>
        </w:rPr>
      </w:pPr>
      <w:r w:rsidRPr="00884FC6">
        <w:rPr>
          <w:rFonts w:eastAsia="MS Mincho"/>
          <w:i/>
          <w:color w:val="000000"/>
          <w:sz w:val="26"/>
          <w:szCs w:val="26"/>
        </w:rPr>
        <w:t>______________________________</w:t>
      </w:r>
      <w:r>
        <w:rPr>
          <w:rFonts w:eastAsia="MS Mincho"/>
          <w:i/>
          <w:color w:val="000000"/>
          <w:sz w:val="26"/>
          <w:szCs w:val="26"/>
        </w:rPr>
        <w:t>___</w:t>
      </w:r>
      <w:r w:rsidRPr="00884FC6">
        <w:rPr>
          <w:rFonts w:eastAsia="MS Mincho"/>
          <w:i/>
          <w:color w:val="000000"/>
          <w:sz w:val="26"/>
          <w:szCs w:val="26"/>
        </w:rPr>
        <w:t>_______</w:t>
      </w:r>
    </w:p>
    <w:p w:rsidR="003A0504" w:rsidRPr="00F420A9" w:rsidRDefault="003A0504" w:rsidP="003A0504">
      <w:pPr>
        <w:autoSpaceDE w:val="0"/>
        <w:autoSpaceDN w:val="0"/>
        <w:adjustRightInd w:val="0"/>
        <w:ind w:left="4253"/>
        <w:jc w:val="center"/>
        <w:rPr>
          <w:rFonts w:eastAsia="MS Mincho"/>
          <w:i/>
          <w:color w:val="000000"/>
          <w:sz w:val="20"/>
          <w:szCs w:val="20"/>
        </w:rPr>
      </w:pPr>
      <w:r w:rsidRPr="00F420A9">
        <w:rPr>
          <w:rFonts w:eastAsia="MS Mincho"/>
          <w:i/>
          <w:color w:val="000000"/>
          <w:sz w:val="20"/>
          <w:szCs w:val="20"/>
        </w:rPr>
        <w:t>номер телефона, факс, адрес электронной почты</w:t>
      </w:r>
    </w:p>
    <w:p w:rsidR="003A0504" w:rsidRDefault="003A0504" w:rsidP="003A0504">
      <w:pPr>
        <w:tabs>
          <w:tab w:val="left" w:pos="4260"/>
        </w:tabs>
        <w:ind w:left="4253"/>
        <w:jc w:val="both"/>
        <w:rPr>
          <w:rFonts w:eastAsia="MS ??"/>
          <w:color w:val="000000"/>
          <w:sz w:val="26"/>
          <w:szCs w:val="26"/>
        </w:rPr>
      </w:pPr>
    </w:p>
    <w:p w:rsidR="003A0504" w:rsidRPr="004672DB" w:rsidRDefault="003A0504" w:rsidP="003A0504">
      <w:pPr>
        <w:widowControl w:val="0"/>
        <w:autoSpaceDE w:val="0"/>
        <w:autoSpaceDN w:val="0"/>
        <w:jc w:val="center"/>
        <w:rPr>
          <w:rFonts w:cs="Tahoma"/>
          <w:color w:val="000000"/>
          <w:sz w:val="28"/>
          <w:szCs w:val="28"/>
          <w:lang w:bidi="ru-RU"/>
        </w:rPr>
      </w:pPr>
      <w:proofErr w:type="gramStart"/>
      <w:r w:rsidRPr="004672DB">
        <w:rPr>
          <w:rFonts w:eastAsia="Tahoma" w:cs="Tahoma"/>
          <w:color w:val="000000"/>
          <w:sz w:val="28"/>
          <w:szCs w:val="28"/>
          <w:lang w:bidi="ru-RU"/>
        </w:rPr>
        <w:t>З</w:t>
      </w:r>
      <w:proofErr w:type="gramEnd"/>
      <w:r w:rsidRPr="004672DB">
        <w:rPr>
          <w:rFonts w:eastAsia="Tahoma" w:cs="Tahoma"/>
          <w:color w:val="000000"/>
          <w:sz w:val="28"/>
          <w:szCs w:val="28"/>
          <w:lang w:bidi="ru-RU"/>
        </w:rPr>
        <w:t xml:space="preserve"> А Я В Л Е Н И Е</w:t>
      </w:r>
      <w:r w:rsidRPr="004672DB" w:rsidDel="00A67770">
        <w:rPr>
          <w:rFonts w:cs="Tahoma"/>
          <w:color w:val="000000"/>
          <w:sz w:val="28"/>
          <w:szCs w:val="28"/>
          <w:lang w:bidi="ru-RU"/>
        </w:rPr>
        <w:t xml:space="preserve"> </w:t>
      </w:r>
    </w:p>
    <w:p w:rsidR="003A0504" w:rsidRPr="004672DB" w:rsidRDefault="003A0504" w:rsidP="003A0504">
      <w:pPr>
        <w:widowControl w:val="0"/>
        <w:autoSpaceDE w:val="0"/>
        <w:autoSpaceDN w:val="0"/>
        <w:jc w:val="center"/>
        <w:rPr>
          <w:rFonts w:cs="Tahoma"/>
          <w:color w:val="000000"/>
          <w:sz w:val="28"/>
          <w:szCs w:val="28"/>
          <w:lang w:bidi="ru-RU"/>
        </w:rPr>
      </w:pPr>
      <w:r w:rsidRPr="004672DB">
        <w:rPr>
          <w:rFonts w:cs="Tahoma"/>
          <w:color w:val="000000"/>
          <w:sz w:val="28"/>
          <w:szCs w:val="28"/>
          <w:lang w:bidi="ru-RU"/>
        </w:rPr>
        <w:t>о выдаче градостроительного плана земельного участка</w:t>
      </w:r>
    </w:p>
    <w:p w:rsidR="003A0504" w:rsidRPr="004672DB" w:rsidRDefault="003A0504" w:rsidP="003A0504">
      <w:pPr>
        <w:tabs>
          <w:tab w:val="left" w:pos="4260"/>
        </w:tabs>
        <w:ind w:left="4253"/>
        <w:jc w:val="both"/>
        <w:rPr>
          <w:rFonts w:eastAsia="MS ??"/>
          <w:color w:val="000000"/>
          <w:sz w:val="26"/>
          <w:szCs w:val="26"/>
        </w:rPr>
      </w:pPr>
    </w:p>
    <w:p w:rsidR="003A0504" w:rsidRPr="00F00F70" w:rsidRDefault="003A0504" w:rsidP="003A0504">
      <w:pPr>
        <w:autoSpaceDE w:val="0"/>
        <w:autoSpaceDN w:val="0"/>
        <w:adjustRightInd w:val="0"/>
        <w:jc w:val="both"/>
        <w:rPr>
          <w:rFonts w:eastAsia="MS Mincho"/>
          <w:color w:val="000000"/>
          <w:sz w:val="26"/>
          <w:szCs w:val="26"/>
        </w:rPr>
      </w:pPr>
      <w:r w:rsidRPr="009F20FF">
        <w:rPr>
          <w:rFonts w:eastAsia="MS Mincho"/>
          <w:color w:val="000000"/>
          <w:sz w:val="28"/>
          <w:szCs w:val="28"/>
        </w:rPr>
        <w:tab/>
        <w:t>Прошу выдать градостроительный  план  земельного участка</w:t>
      </w:r>
      <w:r>
        <w:rPr>
          <w:rFonts w:eastAsia="MS Mincho"/>
          <w:color w:val="000000"/>
          <w:sz w:val="26"/>
          <w:szCs w:val="26"/>
        </w:rPr>
        <w:t xml:space="preserve">  </w:t>
      </w:r>
      <w:r w:rsidRPr="00F00F70">
        <w:rPr>
          <w:rFonts w:eastAsia="MS Mincho"/>
          <w:color w:val="000000"/>
          <w:sz w:val="26"/>
          <w:szCs w:val="26"/>
        </w:rPr>
        <w:t>_________________</w:t>
      </w:r>
      <w:r>
        <w:rPr>
          <w:rFonts w:eastAsia="MS Mincho"/>
          <w:color w:val="000000"/>
          <w:sz w:val="26"/>
          <w:szCs w:val="26"/>
        </w:rPr>
        <w:t>_______________________________________________________</w:t>
      </w:r>
    </w:p>
    <w:p w:rsidR="003A0504" w:rsidRPr="00D60E88" w:rsidRDefault="003A0504" w:rsidP="003A0504">
      <w:pPr>
        <w:autoSpaceDE w:val="0"/>
        <w:autoSpaceDN w:val="0"/>
        <w:adjustRightInd w:val="0"/>
        <w:jc w:val="center"/>
        <w:rPr>
          <w:rFonts w:eastAsia="MS Mincho"/>
          <w:color w:val="000000"/>
          <w:sz w:val="20"/>
          <w:szCs w:val="20"/>
        </w:rPr>
      </w:pPr>
      <w:proofErr w:type="gramStart"/>
      <w:r w:rsidRPr="00D60E88">
        <w:rPr>
          <w:rFonts w:eastAsia="MS Mincho"/>
          <w:color w:val="000000"/>
          <w:sz w:val="20"/>
          <w:szCs w:val="20"/>
        </w:rPr>
        <w:t>(</w:t>
      </w:r>
      <w:r>
        <w:rPr>
          <w:rFonts w:eastAsia="MS Mincho"/>
          <w:color w:val="000000"/>
          <w:sz w:val="20"/>
          <w:szCs w:val="20"/>
        </w:rPr>
        <w:t>указать сведения, позволяющие  идентифицировать земельный участок: кадастровый номер земельного участка, либо реквизиты утвержденного проекта межевания территории, в соответствии с которым образуется земельный  участок и условный  номер земельного участка, образуемого в соответствии с данным  проектом межевания.</w:t>
      </w:r>
      <w:proofErr w:type="gramEnd"/>
    </w:p>
    <w:p w:rsidR="003A0504" w:rsidRPr="00F00F70" w:rsidRDefault="003A0504" w:rsidP="003A0504">
      <w:pPr>
        <w:autoSpaceDE w:val="0"/>
        <w:autoSpaceDN w:val="0"/>
        <w:adjustRightInd w:val="0"/>
        <w:rPr>
          <w:rFonts w:eastAsia="MS Mincho"/>
          <w:color w:val="000000"/>
          <w:sz w:val="28"/>
          <w:szCs w:val="28"/>
        </w:rPr>
      </w:pPr>
      <w:r w:rsidRPr="00F00F70">
        <w:rPr>
          <w:rFonts w:eastAsia="MS Mincho"/>
          <w:color w:val="000000"/>
          <w:sz w:val="28"/>
          <w:szCs w:val="28"/>
        </w:rPr>
        <w:t>________________________________________________________</w:t>
      </w:r>
      <w:r>
        <w:rPr>
          <w:rFonts w:eastAsia="MS Mincho"/>
          <w:color w:val="000000"/>
          <w:sz w:val="28"/>
          <w:szCs w:val="28"/>
        </w:rPr>
        <w:t>___________</w:t>
      </w:r>
      <w:r w:rsidRPr="00F00F70">
        <w:rPr>
          <w:rFonts w:eastAsia="MS Mincho"/>
          <w:color w:val="000000"/>
          <w:sz w:val="28"/>
          <w:szCs w:val="28"/>
        </w:rPr>
        <w:t>,</w:t>
      </w:r>
    </w:p>
    <w:p w:rsidR="003A0504" w:rsidRDefault="003A0504" w:rsidP="003A0504">
      <w:pPr>
        <w:autoSpaceDE w:val="0"/>
        <w:autoSpaceDN w:val="0"/>
        <w:adjustRightInd w:val="0"/>
        <w:jc w:val="center"/>
        <w:rPr>
          <w:rFonts w:eastAsia="MS Mincho"/>
          <w:color w:val="000000"/>
          <w:sz w:val="20"/>
          <w:szCs w:val="20"/>
        </w:rPr>
      </w:pPr>
      <w:proofErr w:type="gramStart"/>
      <w:r>
        <w:rPr>
          <w:rFonts w:eastAsia="MS Mincho"/>
          <w:color w:val="000000"/>
          <w:sz w:val="20"/>
          <w:szCs w:val="20"/>
        </w:rPr>
        <w:t>Под реквизитами  утвержденного проекта межевания территории понимаются форма правового акта об утверждении  соответствующего  документа, наименование  принявшего его органа, дата, номер и наименование  правового акту)</w:t>
      </w:r>
      <w:proofErr w:type="gramEnd"/>
    </w:p>
    <w:p w:rsidR="003A0504" w:rsidRPr="00F00F70" w:rsidRDefault="003A0504" w:rsidP="003A0504">
      <w:pPr>
        <w:autoSpaceDE w:val="0"/>
        <w:autoSpaceDN w:val="0"/>
        <w:adjustRightInd w:val="0"/>
        <w:rPr>
          <w:rFonts w:eastAsia="MS Mincho"/>
          <w:color w:val="000000"/>
          <w:sz w:val="28"/>
          <w:szCs w:val="28"/>
        </w:rPr>
      </w:pPr>
      <w:r w:rsidRPr="00DF16BA">
        <w:rPr>
          <w:rFonts w:eastAsia="MS Mincho"/>
          <w:color w:val="000000"/>
          <w:sz w:val="26"/>
          <w:szCs w:val="26"/>
        </w:rPr>
        <w:t xml:space="preserve"> </w:t>
      </w:r>
      <w:proofErr w:type="gramStart"/>
      <w:r w:rsidRPr="009F20FF">
        <w:rPr>
          <w:rFonts w:eastAsia="MS Mincho"/>
          <w:color w:val="000000"/>
          <w:sz w:val="28"/>
          <w:szCs w:val="28"/>
        </w:rPr>
        <w:t>расположенного</w:t>
      </w:r>
      <w:proofErr w:type="gramEnd"/>
      <w:r w:rsidRPr="009F20FF">
        <w:rPr>
          <w:rFonts w:eastAsia="MS Mincho"/>
          <w:color w:val="000000"/>
          <w:sz w:val="28"/>
          <w:szCs w:val="28"/>
        </w:rPr>
        <w:t xml:space="preserve">  по адресу</w:t>
      </w:r>
      <w:r w:rsidRPr="00DF16BA">
        <w:rPr>
          <w:rFonts w:eastAsia="MS Mincho"/>
          <w:color w:val="000000"/>
          <w:sz w:val="26"/>
          <w:szCs w:val="26"/>
        </w:rPr>
        <w:t>:</w:t>
      </w:r>
      <w:r w:rsidRPr="00F00F70">
        <w:rPr>
          <w:rFonts w:eastAsia="MS Mincho"/>
          <w:color w:val="000000"/>
          <w:sz w:val="28"/>
          <w:szCs w:val="28"/>
        </w:rPr>
        <w:t xml:space="preserve"> __</w:t>
      </w:r>
      <w:r>
        <w:rPr>
          <w:rFonts w:eastAsia="MS Mincho"/>
          <w:color w:val="000000"/>
          <w:sz w:val="28"/>
          <w:szCs w:val="28"/>
        </w:rPr>
        <w:t>___________________</w:t>
      </w:r>
      <w:r w:rsidRPr="00F00F70">
        <w:rPr>
          <w:rFonts w:eastAsia="MS Mincho"/>
          <w:color w:val="000000"/>
          <w:sz w:val="28"/>
          <w:szCs w:val="28"/>
        </w:rPr>
        <w:t>__</w:t>
      </w:r>
      <w:r>
        <w:rPr>
          <w:rFonts w:eastAsia="MS Mincho"/>
          <w:color w:val="000000"/>
          <w:sz w:val="28"/>
          <w:szCs w:val="28"/>
        </w:rPr>
        <w:t>__</w:t>
      </w:r>
      <w:r w:rsidRPr="00F00F70">
        <w:rPr>
          <w:rFonts w:eastAsia="MS Mincho"/>
          <w:color w:val="000000"/>
          <w:sz w:val="28"/>
          <w:szCs w:val="28"/>
        </w:rPr>
        <w:t>__________________</w:t>
      </w:r>
    </w:p>
    <w:p w:rsidR="003A0504" w:rsidRPr="00D60E88" w:rsidRDefault="003A0504" w:rsidP="003A0504">
      <w:pPr>
        <w:autoSpaceDE w:val="0"/>
        <w:autoSpaceDN w:val="0"/>
        <w:adjustRightInd w:val="0"/>
        <w:rPr>
          <w:rFonts w:eastAsia="MS Mincho"/>
          <w:color w:val="000000"/>
          <w:sz w:val="20"/>
          <w:szCs w:val="20"/>
        </w:rPr>
      </w:pPr>
      <w:r w:rsidRPr="00F00F70">
        <w:rPr>
          <w:rFonts w:eastAsia="MS Mincho"/>
          <w:color w:val="000000"/>
        </w:rPr>
        <w:t xml:space="preserve">                                                                                                      </w:t>
      </w:r>
      <w:r>
        <w:rPr>
          <w:rFonts w:eastAsia="MS Mincho"/>
          <w:color w:val="000000"/>
        </w:rPr>
        <w:t xml:space="preserve">      </w:t>
      </w:r>
    </w:p>
    <w:p w:rsidR="003A0504" w:rsidRPr="00F00F70" w:rsidRDefault="003A0504" w:rsidP="003A0504">
      <w:pPr>
        <w:autoSpaceDE w:val="0"/>
        <w:autoSpaceDN w:val="0"/>
        <w:adjustRightInd w:val="0"/>
        <w:rPr>
          <w:rFonts w:eastAsia="MS Mincho"/>
          <w:color w:val="000000"/>
          <w:sz w:val="28"/>
          <w:szCs w:val="28"/>
        </w:rPr>
      </w:pPr>
      <w:r w:rsidRPr="00F00F70">
        <w:rPr>
          <w:rFonts w:eastAsia="MS Mincho"/>
          <w:color w:val="000000"/>
          <w:sz w:val="28"/>
          <w:szCs w:val="28"/>
        </w:rPr>
        <w:t>__________________________________________________________</w:t>
      </w:r>
      <w:r>
        <w:rPr>
          <w:rFonts w:eastAsia="MS Mincho"/>
          <w:color w:val="000000"/>
          <w:sz w:val="28"/>
          <w:szCs w:val="28"/>
        </w:rPr>
        <w:t>_</w:t>
      </w:r>
      <w:r w:rsidRPr="00F00F70">
        <w:rPr>
          <w:rFonts w:eastAsia="MS Mincho"/>
          <w:color w:val="000000"/>
          <w:sz w:val="28"/>
          <w:szCs w:val="28"/>
        </w:rPr>
        <w:t>________</w:t>
      </w:r>
    </w:p>
    <w:p w:rsidR="003A0504" w:rsidRPr="00F00F70" w:rsidRDefault="003A0504" w:rsidP="003A0504">
      <w:pPr>
        <w:autoSpaceDE w:val="0"/>
        <w:autoSpaceDN w:val="0"/>
        <w:adjustRightInd w:val="0"/>
        <w:rPr>
          <w:rFonts w:eastAsia="MS Mincho"/>
          <w:color w:val="000000"/>
          <w:sz w:val="28"/>
          <w:szCs w:val="28"/>
        </w:rPr>
      </w:pPr>
      <w:r w:rsidRPr="009F20FF">
        <w:rPr>
          <w:rFonts w:eastAsia="MS Mincho"/>
          <w:color w:val="000000"/>
          <w:sz w:val="28"/>
          <w:szCs w:val="28"/>
        </w:rPr>
        <w:t>для</w:t>
      </w:r>
      <w:r w:rsidRPr="00DF16BA">
        <w:rPr>
          <w:rFonts w:eastAsia="MS Mincho"/>
          <w:color w:val="000000"/>
          <w:sz w:val="26"/>
          <w:szCs w:val="26"/>
        </w:rPr>
        <w:t xml:space="preserve">  _</w:t>
      </w:r>
      <w:r>
        <w:rPr>
          <w:rFonts w:eastAsia="MS Mincho"/>
          <w:color w:val="000000"/>
          <w:sz w:val="28"/>
          <w:szCs w:val="28"/>
        </w:rPr>
        <w:t>_______________________</w:t>
      </w:r>
      <w:r w:rsidRPr="00F00F70">
        <w:rPr>
          <w:rFonts w:eastAsia="MS Mincho"/>
          <w:color w:val="000000"/>
          <w:sz w:val="28"/>
          <w:szCs w:val="28"/>
        </w:rPr>
        <w:t xml:space="preserve">_______________________________________. </w:t>
      </w:r>
    </w:p>
    <w:p w:rsidR="003A0504" w:rsidRDefault="003A0504" w:rsidP="003A0504">
      <w:pPr>
        <w:autoSpaceDE w:val="0"/>
        <w:autoSpaceDN w:val="0"/>
        <w:adjustRightInd w:val="0"/>
        <w:ind w:firstLine="709"/>
        <w:jc w:val="center"/>
        <w:rPr>
          <w:rFonts w:eastAsia="MS Mincho"/>
          <w:color w:val="000000"/>
          <w:sz w:val="28"/>
          <w:szCs w:val="28"/>
        </w:rPr>
      </w:pPr>
      <w:r>
        <w:rPr>
          <w:rFonts w:eastAsia="MS Mincho"/>
          <w:color w:val="000000"/>
          <w:sz w:val="20"/>
          <w:szCs w:val="20"/>
        </w:rPr>
        <w:t>(указать планируемое использование земельного участка (строительство, реконструкция) и планируемое назначение объекта капитального строительства)</w:t>
      </w:r>
    </w:p>
    <w:p w:rsidR="003A0504" w:rsidRPr="00F00F70" w:rsidRDefault="003A0504" w:rsidP="003A0504">
      <w:pPr>
        <w:autoSpaceDE w:val="0"/>
        <w:autoSpaceDN w:val="0"/>
        <w:adjustRightInd w:val="0"/>
        <w:ind w:firstLine="709"/>
        <w:jc w:val="center"/>
        <w:rPr>
          <w:rFonts w:eastAsia="MS ??"/>
          <w:color w:val="000000"/>
          <w:sz w:val="28"/>
          <w:szCs w:val="28"/>
        </w:rPr>
      </w:pPr>
    </w:p>
    <w:p w:rsidR="003A0504" w:rsidRPr="009F20FF" w:rsidRDefault="003A0504" w:rsidP="003A0504">
      <w:pPr>
        <w:widowControl w:val="0"/>
        <w:autoSpaceDE w:val="0"/>
        <w:autoSpaceDN w:val="0"/>
        <w:adjustRightInd w:val="0"/>
        <w:ind w:firstLine="709"/>
        <w:jc w:val="both"/>
        <w:rPr>
          <w:rFonts w:eastAsia="MS ??"/>
          <w:color w:val="000000"/>
          <w:sz w:val="28"/>
          <w:szCs w:val="28"/>
        </w:rPr>
      </w:pPr>
      <w:r w:rsidRPr="009F20FF">
        <w:rPr>
          <w:rFonts w:eastAsia="MS ??"/>
          <w:color w:val="000000"/>
          <w:sz w:val="28"/>
          <w:szCs w:val="28"/>
        </w:rPr>
        <w:t>Прошу результат предоставления муниципальной услуги в форме документа на бумажном носителе:</w:t>
      </w:r>
    </w:p>
    <w:p w:rsidR="003A0504" w:rsidRPr="009F20FF" w:rsidRDefault="003A0504" w:rsidP="003A0504">
      <w:pPr>
        <w:widowControl w:val="0"/>
        <w:autoSpaceDE w:val="0"/>
        <w:autoSpaceDN w:val="0"/>
        <w:adjustRightInd w:val="0"/>
        <w:ind w:firstLine="709"/>
        <w:rPr>
          <w:rFonts w:eastAsia="MS ??"/>
          <w:color w:val="000000"/>
          <w:sz w:val="28"/>
          <w:szCs w:val="28"/>
        </w:rPr>
      </w:pPr>
      <w:r w:rsidRPr="009F20FF">
        <w:rPr>
          <w:rFonts w:eastAsia="MS ??"/>
          <w:color w:val="000000"/>
          <w:sz w:val="28"/>
          <w:szCs w:val="28"/>
        </w:rPr>
        <w:t>а) вручить лично;</w:t>
      </w:r>
    </w:p>
    <w:p w:rsidR="003A0504" w:rsidRPr="009F20FF" w:rsidRDefault="003A0504" w:rsidP="003A0504">
      <w:pPr>
        <w:widowControl w:val="0"/>
        <w:autoSpaceDE w:val="0"/>
        <w:autoSpaceDN w:val="0"/>
        <w:adjustRightInd w:val="0"/>
        <w:ind w:firstLine="709"/>
        <w:rPr>
          <w:rFonts w:eastAsia="MS ??"/>
          <w:color w:val="000000"/>
          <w:sz w:val="28"/>
          <w:szCs w:val="28"/>
        </w:rPr>
      </w:pPr>
      <w:r w:rsidRPr="009F20FF">
        <w:rPr>
          <w:rFonts w:eastAsia="MS ??"/>
          <w:color w:val="000000"/>
          <w:sz w:val="28"/>
          <w:szCs w:val="28"/>
        </w:rPr>
        <w:t xml:space="preserve">б) направить по месту фактического проживания (месту  нахождения) </w:t>
      </w:r>
      <w:proofErr w:type="gramStart"/>
      <w:r w:rsidRPr="009F20FF">
        <w:rPr>
          <w:rFonts w:eastAsia="MS ??"/>
          <w:color w:val="000000"/>
          <w:sz w:val="28"/>
          <w:szCs w:val="28"/>
        </w:rPr>
        <w:t>в</w:t>
      </w:r>
      <w:proofErr w:type="gramEnd"/>
    </w:p>
    <w:p w:rsidR="003A0504" w:rsidRPr="009F20FF" w:rsidRDefault="003A0504" w:rsidP="003A0504">
      <w:pPr>
        <w:widowControl w:val="0"/>
        <w:autoSpaceDE w:val="0"/>
        <w:autoSpaceDN w:val="0"/>
        <w:adjustRightInd w:val="0"/>
        <w:rPr>
          <w:rFonts w:eastAsia="MS ??"/>
          <w:color w:val="000000"/>
          <w:sz w:val="28"/>
          <w:szCs w:val="28"/>
        </w:rPr>
      </w:pPr>
      <w:r w:rsidRPr="009F20FF">
        <w:rPr>
          <w:rFonts w:eastAsia="MS ??"/>
          <w:color w:val="000000"/>
          <w:sz w:val="28"/>
          <w:szCs w:val="28"/>
        </w:rPr>
        <w:t>форме документа на бумажном носителе.</w:t>
      </w:r>
    </w:p>
    <w:p w:rsidR="003A0504" w:rsidRPr="009F20FF" w:rsidRDefault="003A0504" w:rsidP="003A0504">
      <w:pPr>
        <w:widowControl w:val="0"/>
        <w:autoSpaceDE w:val="0"/>
        <w:autoSpaceDN w:val="0"/>
        <w:adjustRightInd w:val="0"/>
        <w:spacing w:after="340"/>
        <w:ind w:firstLine="709"/>
        <w:rPr>
          <w:rFonts w:eastAsia="MS ??"/>
          <w:color w:val="000000"/>
          <w:sz w:val="28"/>
          <w:szCs w:val="28"/>
        </w:rPr>
      </w:pPr>
      <w:r w:rsidRPr="009F20FF">
        <w:rPr>
          <w:rFonts w:eastAsia="MS ??"/>
          <w:color w:val="000000"/>
          <w:sz w:val="28"/>
          <w:szCs w:val="28"/>
        </w:rPr>
        <w:t>(нужное подчеркнуть)</w:t>
      </w:r>
    </w:p>
    <w:p w:rsidR="003A0504" w:rsidRPr="009F20FF" w:rsidRDefault="003A0504" w:rsidP="003A0504">
      <w:pPr>
        <w:autoSpaceDE w:val="0"/>
        <w:autoSpaceDN w:val="0"/>
        <w:adjustRightInd w:val="0"/>
        <w:ind w:firstLine="709"/>
        <w:jc w:val="both"/>
        <w:rPr>
          <w:rFonts w:eastAsia="MS Mincho"/>
          <w:color w:val="000000"/>
          <w:sz w:val="28"/>
          <w:szCs w:val="28"/>
        </w:rPr>
      </w:pPr>
      <w:r w:rsidRPr="009F20FF">
        <w:rPr>
          <w:rFonts w:eastAsia="MS Mincho"/>
          <w:color w:val="000000"/>
          <w:sz w:val="28"/>
          <w:szCs w:val="28"/>
        </w:rPr>
        <w:lastRenderedPageBreak/>
        <w:t>Даю  согласие  на  обработку  моих  персональных  данных,  указанных  в заявлении в порядке, установленном законодательством Российской Федерации о персональных данных.</w:t>
      </w:r>
      <w:r w:rsidRPr="009F20FF">
        <w:rPr>
          <w:rFonts w:eastAsia="MS Mincho"/>
          <w:color w:val="000000"/>
          <w:sz w:val="28"/>
          <w:szCs w:val="28"/>
          <w:vertAlign w:val="superscript"/>
        </w:rPr>
        <w:footnoteReference w:id="1"/>
      </w:r>
    </w:p>
    <w:p w:rsidR="003A0504" w:rsidRPr="00F00F70" w:rsidRDefault="003A0504" w:rsidP="003A0504">
      <w:pPr>
        <w:widowControl w:val="0"/>
        <w:autoSpaceDE w:val="0"/>
        <w:autoSpaceDN w:val="0"/>
        <w:adjustRightInd w:val="0"/>
        <w:spacing w:after="340"/>
        <w:rPr>
          <w:rFonts w:eastAsia="MS ??"/>
          <w:color w:val="000000"/>
        </w:rPr>
      </w:pPr>
    </w:p>
    <w:p w:rsidR="003A0504" w:rsidRPr="00F00F70" w:rsidRDefault="003A0504" w:rsidP="003A0504">
      <w:pPr>
        <w:autoSpaceDE w:val="0"/>
        <w:autoSpaceDN w:val="0"/>
        <w:adjustRightInd w:val="0"/>
        <w:rPr>
          <w:rFonts w:eastAsia="MS Mincho"/>
          <w:color w:val="000000"/>
          <w:sz w:val="28"/>
          <w:szCs w:val="28"/>
        </w:rPr>
      </w:pPr>
    </w:p>
    <w:p w:rsidR="003A0504" w:rsidRPr="00F00F70" w:rsidRDefault="003A0504" w:rsidP="003A0504">
      <w:pPr>
        <w:autoSpaceDE w:val="0"/>
        <w:autoSpaceDN w:val="0"/>
        <w:adjustRightInd w:val="0"/>
        <w:jc w:val="both"/>
        <w:rPr>
          <w:rFonts w:eastAsia="MS Mincho"/>
          <w:color w:val="000000"/>
          <w:sz w:val="28"/>
          <w:szCs w:val="28"/>
        </w:rPr>
      </w:pPr>
      <w:r w:rsidRPr="00F00F70">
        <w:rPr>
          <w:rFonts w:eastAsia="MS Mincho"/>
          <w:color w:val="000000"/>
          <w:sz w:val="28"/>
          <w:szCs w:val="28"/>
        </w:rPr>
        <w:t>_________</w:t>
      </w:r>
      <w:r>
        <w:rPr>
          <w:rFonts w:eastAsia="MS Mincho"/>
          <w:color w:val="000000"/>
          <w:sz w:val="28"/>
          <w:szCs w:val="28"/>
        </w:rPr>
        <w:t xml:space="preserve">        __</w:t>
      </w:r>
      <w:r w:rsidRPr="00F00F70">
        <w:rPr>
          <w:rFonts w:eastAsia="MS Mincho"/>
          <w:color w:val="000000"/>
          <w:sz w:val="28"/>
          <w:szCs w:val="28"/>
        </w:rPr>
        <w:t xml:space="preserve">_____ </w:t>
      </w:r>
      <w:r>
        <w:rPr>
          <w:rFonts w:eastAsia="MS Mincho"/>
          <w:color w:val="000000"/>
          <w:sz w:val="28"/>
          <w:szCs w:val="28"/>
        </w:rPr>
        <w:t xml:space="preserve">          </w:t>
      </w:r>
      <w:r w:rsidRPr="00F00F70">
        <w:rPr>
          <w:rFonts w:eastAsia="MS Mincho"/>
          <w:color w:val="000000"/>
          <w:sz w:val="28"/>
          <w:szCs w:val="28"/>
        </w:rPr>
        <w:t>__________________________________________</w:t>
      </w:r>
    </w:p>
    <w:p w:rsidR="003A0504" w:rsidRDefault="003A0504" w:rsidP="003A0504">
      <w:pPr>
        <w:autoSpaceDE w:val="0"/>
        <w:autoSpaceDN w:val="0"/>
        <w:adjustRightInd w:val="0"/>
        <w:jc w:val="both"/>
        <w:rPr>
          <w:rFonts w:eastAsia="MS Mincho"/>
          <w:color w:val="000000"/>
          <w:sz w:val="20"/>
          <w:szCs w:val="20"/>
        </w:rPr>
      </w:pPr>
      <w:r>
        <w:rPr>
          <w:rFonts w:eastAsia="MS Mincho"/>
          <w:color w:val="000000"/>
          <w:sz w:val="20"/>
          <w:szCs w:val="20"/>
        </w:rPr>
        <w:t xml:space="preserve">  </w:t>
      </w:r>
      <w:proofErr w:type="gramStart"/>
      <w:r w:rsidRPr="00F00F70">
        <w:rPr>
          <w:rFonts w:eastAsia="MS Mincho"/>
          <w:color w:val="000000"/>
          <w:sz w:val="20"/>
          <w:szCs w:val="20"/>
        </w:rPr>
        <w:t xml:space="preserve">(должность)      </w:t>
      </w:r>
      <w:r>
        <w:rPr>
          <w:rFonts w:eastAsia="MS Mincho"/>
          <w:color w:val="000000"/>
          <w:sz w:val="20"/>
          <w:szCs w:val="20"/>
        </w:rPr>
        <w:t xml:space="preserve">          </w:t>
      </w:r>
      <w:r w:rsidRPr="00F00F70">
        <w:rPr>
          <w:rFonts w:eastAsia="MS Mincho"/>
          <w:color w:val="000000"/>
          <w:sz w:val="20"/>
          <w:szCs w:val="20"/>
        </w:rPr>
        <w:t xml:space="preserve">(подпись)                      </w:t>
      </w:r>
      <w:r>
        <w:rPr>
          <w:rFonts w:eastAsia="MS Mincho"/>
          <w:color w:val="000000"/>
          <w:sz w:val="20"/>
          <w:szCs w:val="20"/>
        </w:rPr>
        <w:t xml:space="preserve">     (фамилия, имя и (при наличии) отчество подписавшего лица, </w:t>
      </w:r>
      <w:proofErr w:type="gramEnd"/>
    </w:p>
    <w:p w:rsidR="003A0504" w:rsidRDefault="003A0504" w:rsidP="003A0504">
      <w:pPr>
        <w:autoSpaceDE w:val="0"/>
        <w:autoSpaceDN w:val="0"/>
        <w:adjustRightInd w:val="0"/>
        <w:jc w:val="both"/>
        <w:rPr>
          <w:rFonts w:eastAsia="MS Mincho"/>
          <w:color w:val="000000"/>
          <w:sz w:val="20"/>
          <w:szCs w:val="20"/>
        </w:rPr>
      </w:pPr>
      <w:r>
        <w:rPr>
          <w:rFonts w:eastAsia="MS Mincho"/>
          <w:color w:val="000000"/>
          <w:sz w:val="20"/>
          <w:szCs w:val="20"/>
        </w:rPr>
        <w:t xml:space="preserve"> </w:t>
      </w:r>
    </w:p>
    <w:p w:rsidR="003A0504" w:rsidRDefault="003A0504" w:rsidP="003A0504">
      <w:pPr>
        <w:autoSpaceDE w:val="0"/>
        <w:autoSpaceDN w:val="0"/>
        <w:adjustRightInd w:val="0"/>
        <w:jc w:val="both"/>
        <w:rPr>
          <w:rFonts w:eastAsia="MS Mincho"/>
          <w:color w:val="000000"/>
          <w:sz w:val="20"/>
          <w:szCs w:val="20"/>
        </w:rPr>
      </w:pPr>
      <w:r>
        <w:rPr>
          <w:rFonts w:eastAsia="MS Mincho"/>
          <w:color w:val="000000"/>
          <w:sz w:val="20"/>
          <w:szCs w:val="20"/>
        </w:rPr>
        <w:t xml:space="preserve">                                                                </w:t>
      </w:r>
    </w:p>
    <w:p w:rsidR="003A0504" w:rsidRDefault="003A0504" w:rsidP="003A0504">
      <w:pPr>
        <w:autoSpaceDE w:val="0"/>
        <w:autoSpaceDN w:val="0"/>
        <w:adjustRightInd w:val="0"/>
        <w:jc w:val="both"/>
        <w:rPr>
          <w:rFonts w:eastAsia="MS Mincho"/>
          <w:color w:val="000000"/>
          <w:sz w:val="20"/>
          <w:szCs w:val="20"/>
        </w:rPr>
      </w:pPr>
    </w:p>
    <w:p w:rsidR="003A0504" w:rsidRPr="00F00F70" w:rsidRDefault="003A0504" w:rsidP="003A0504">
      <w:pPr>
        <w:autoSpaceDE w:val="0"/>
        <w:autoSpaceDN w:val="0"/>
        <w:adjustRightInd w:val="0"/>
        <w:jc w:val="both"/>
        <w:rPr>
          <w:rFonts w:eastAsia="MS Mincho"/>
          <w:color w:val="000000"/>
          <w:sz w:val="28"/>
          <w:szCs w:val="28"/>
        </w:rPr>
      </w:pPr>
    </w:p>
    <w:p w:rsidR="003A0504" w:rsidRPr="00F00F70" w:rsidRDefault="003A0504" w:rsidP="003A0504">
      <w:pPr>
        <w:autoSpaceDE w:val="0"/>
        <w:autoSpaceDN w:val="0"/>
        <w:adjustRightInd w:val="0"/>
        <w:rPr>
          <w:rFonts w:eastAsia="MS Mincho"/>
          <w:color w:val="000000"/>
          <w:sz w:val="28"/>
          <w:szCs w:val="28"/>
        </w:rPr>
      </w:pPr>
      <w:r>
        <w:rPr>
          <w:rFonts w:eastAsia="MS Mincho"/>
          <w:color w:val="000000"/>
          <w:sz w:val="28"/>
          <w:szCs w:val="28"/>
        </w:rPr>
        <w:t>«</w:t>
      </w:r>
      <w:r w:rsidRPr="00F00F70">
        <w:rPr>
          <w:rFonts w:eastAsia="MS Mincho"/>
          <w:color w:val="000000"/>
          <w:sz w:val="28"/>
          <w:szCs w:val="28"/>
        </w:rPr>
        <w:t>__</w:t>
      </w:r>
      <w:r>
        <w:rPr>
          <w:rFonts w:eastAsia="MS Mincho"/>
          <w:color w:val="000000"/>
          <w:sz w:val="28"/>
          <w:szCs w:val="28"/>
        </w:rPr>
        <w:t>»</w:t>
      </w:r>
      <w:r w:rsidRPr="00F00F70">
        <w:rPr>
          <w:rFonts w:eastAsia="MS Mincho"/>
          <w:color w:val="000000"/>
          <w:sz w:val="28"/>
          <w:szCs w:val="28"/>
        </w:rPr>
        <w:t xml:space="preserve"> _______________ 20__ г.</w:t>
      </w:r>
    </w:p>
    <w:p w:rsidR="003A0504" w:rsidRDefault="003A0504" w:rsidP="003A0504">
      <w:pPr>
        <w:autoSpaceDE w:val="0"/>
        <w:autoSpaceDN w:val="0"/>
        <w:adjustRightInd w:val="0"/>
        <w:rPr>
          <w:rFonts w:eastAsia="MS Mincho"/>
          <w:color w:val="000000"/>
          <w:sz w:val="28"/>
          <w:szCs w:val="28"/>
        </w:rPr>
      </w:pPr>
    </w:p>
    <w:p w:rsidR="003A0504" w:rsidRPr="00F00F70" w:rsidRDefault="003A0504" w:rsidP="003A0504">
      <w:pPr>
        <w:autoSpaceDE w:val="0"/>
        <w:autoSpaceDN w:val="0"/>
        <w:adjustRightInd w:val="0"/>
        <w:rPr>
          <w:rFonts w:eastAsia="MS Mincho"/>
          <w:color w:val="000000"/>
          <w:sz w:val="28"/>
          <w:szCs w:val="28"/>
        </w:rPr>
      </w:pPr>
    </w:p>
    <w:p w:rsidR="003A0504" w:rsidRPr="00F00F70" w:rsidRDefault="003A0504" w:rsidP="003A0504">
      <w:pPr>
        <w:autoSpaceDE w:val="0"/>
        <w:autoSpaceDN w:val="0"/>
        <w:adjustRightInd w:val="0"/>
        <w:rPr>
          <w:rFonts w:eastAsia="MS Mincho"/>
          <w:color w:val="000000"/>
          <w:sz w:val="28"/>
          <w:szCs w:val="28"/>
        </w:rPr>
      </w:pPr>
    </w:p>
    <w:p w:rsidR="003A0504" w:rsidRPr="00F00F70" w:rsidRDefault="003A0504" w:rsidP="003A0504">
      <w:pPr>
        <w:widowControl w:val="0"/>
        <w:autoSpaceDE w:val="0"/>
        <w:autoSpaceDN w:val="0"/>
        <w:adjustRightInd w:val="0"/>
        <w:spacing w:after="340"/>
        <w:rPr>
          <w:rFonts w:ascii="Arial" w:eastAsia="MS ??" w:hAnsi="Arial" w:cs="Arial"/>
          <w:color w:val="000000"/>
          <w:sz w:val="28"/>
          <w:szCs w:val="28"/>
        </w:rPr>
      </w:pPr>
      <w:r w:rsidRPr="00F00F70">
        <w:rPr>
          <w:rFonts w:ascii="Arial" w:eastAsia="MS ??" w:hAnsi="Arial" w:cs="Arial"/>
          <w:color w:val="000000"/>
          <w:sz w:val="28"/>
          <w:szCs w:val="28"/>
          <w:lang w:val="en-US"/>
        </w:rPr>
        <w:t>     </w:t>
      </w:r>
    </w:p>
    <w:p w:rsidR="003A0504" w:rsidRDefault="003A0504" w:rsidP="003A0504">
      <w:pPr>
        <w:ind w:left="5103"/>
        <w:jc w:val="both"/>
        <w:rPr>
          <w:bCs/>
          <w:color w:val="000000"/>
          <w:sz w:val="28"/>
          <w:szCs w:val="28"/>
        </w:rPr>
      </w:pPr>
      <w:r w:rsidRPr="00F00F70">
        <w:rPr>
          <w:rFonts w:eastAsia="MS ??"/>
          <w:color w:val="000000"/>
          <w:sz w:val="28"/>
          <w:szCs w:val="28"/>
        </w:rPr>
        <w:br w:type="page"/>
      </w:r>
      <w:r w:rsidRPr="00681925">
        <w:rPr>
          <w:bCs/>
          <w:color w:val="000000"/>
          <w:sz w:val="28"/>
          <w:szCs w:val="28"/>
        </w:rPr>
        <w:lastRenderedPageBreak/>
        <w:t>Приложение № 2</w:t>
      </w:r>
      <w:r>
        <w:rPr>
          <w:bCs/>
          <w:color w:val="000000"/>
          <w:sz w:val="28"/>
          <w:szCs w:val="28"/>
        </w:rPr>
        <w:t xml:space="preserve"> </w:t>
      </w:r>
    </w:p>
    <w:p w:rsidR="003A0504" w:rsidRDefault="003A0504" w:rsidP="003A0504">
      <w:pPr>
        <w:ind w:left="5103"/>
        <w:jc w:val="both"/>
        <w:rPr>
          <w:bCs/>
          <w:color w:val="000000"/>
          <w:sz w:val="28"/>
          <w:szCs w:val="28"/>
        </w:rPr>
      </w:pPr>
    </w:p>
    <w:p w:rsidR="003A0504" w:rsidRPr="00681925" w:rsidRDefault="003A0504" w:rsidP="003A0504">
      <w:pPr>
        <w:autoSpaceDE w:val="0"/>
        <w:autoSpaceDN w:val="0"/>
        <w:adjustRightInd w:val="0"/>
        <w:ind w:left="5103"/>
        <w:jc w:val="both"/>
        <w:rPr>
          <w:color w:val="000000"/>
          <w:sz w:val="28"/>
          <w:szCs w:val="28"/>
        </w:rPr>
      </w:pPr>
      <w:r>
        <w:rPr>
          <w:color w:val="000000"/>
          <w:sz w:val="28"/>
          <w:szCs w:val="28"/>
        </w:rPr>
        <w:t xml:space="preserve">к Административному </w:t>
      </w:r>
      <w:r w:rsidRPr="00681925">
        <w:rPr>
          <w:color w:val="000000"/>
          <w:sz w:val="28"/>
          <w:szCs w:val="28"/>
        </w:rPr>
        <w:t>регламенту</w:t>
      </w:r>
      <w:r>
        <w:rPr>
          <w:color w:val="000000"/>
          <w:sz w:val="28"/>
          <w:szCs w:val="28"/>
        </w:rPr>
        <w:t xml:space="preserve"> </w:t>
      </w:r>
      <w:r w:rsidRPr="00681925">
        <w:rPr>
          <w:color w:val="000000"/>
          <w:sz w:val="28"/>
          <w:szCs w:val="28"/>
        </w:rPr>
        <w:t>по</w:t>
      </w:r>
      <w:r>
        <w:rPr>
          <w:color w:val="000000"/>
          <w:sz w:val="28"/>
          <w:szCs w:val="28"/>
        </w:rPr>
        <w:t xml:space="preserve"> предоставлению муниципальной  </w:t>
      </w:r>
      <w:r w:rsidRPr="00681925">
        <w:rPr>
          <w:color w:val="000000"/>
          <w:sz w:val="28"/>
          <w:szCs w:val="28"/>
        </w:rPr>
        <w:t>услуги</w:t>
      </w:r>
      <w:r>
        <w:rPr>
          <w:color w:val="000000"/>
          <w:sz w:val="28"/>
          <w:szCs w:val="28"/>
        </w:rPr>
        <w:t xml:space="preserve"> «Выдача  градостроительного плана земельного участка»</w:t>
      </w:r>
    </w:p>
    <w:p w:rsidR="003A0504" w:rsidRPr="00681925" w:rsidRDefault="003A0504" w:rsidP="003A0504">
      <w:pPr>
        <w:ind w:left="5670"/>
        <w:jc w:val="both"/>
        <w:rPr>
          <w:rFonts w:eastAsia="Calibri"/>
          <w:color w:val="000000"/>
          <w:sz w:val="28"/>
          <w:szCs w:val="28"/>
          <w:lang w:eastAsia="en-US"/>
        </w:rPr>
      </w:pPr>
    </w:p>
    <w:p w:rsidR="003A0504" w:rsidRDefault="003A0504" w:rsidP="003A0504">
      <w:pPr>
        <w:autoSpaceDE w:val="0"/>
        <w:autoSpaceDN w:val="0"/>
        <w:spacing w:before="240"/>
        <w:jc w:val="center"/>
        <w:rPr>
          <w:color w:val="000000"/>
          <w:sz w:val="28"/>
          <w:szCs w:val="28"/>
        </w:rPr>
      </w:pPr>
      <w:r>
        <w:rPr>
          <w:color w:val="000000"/>
          <w:sz w:val="28"/>
          <w:szCs w:val="28"/>
        </w:rPr>
        <w:t xml:space="preserve">Форма решения об отказе в приеме документов </w:t>
      </w:r>
    </w:p>
    <w:p w:rsidR="003A0504" w:rsidRDefault="003A0504" w:rsidP="003A0504">
      <w:pPr>
        <w:autoSpaceDE w:val="0"/>
        <w:autoSpaceDN w:val="0"/>
        <w:jc w:val="both"/>
        <w:rPr>
          <w:sz w:val="28"/>
          <w:szCs w:val="28"/>
          <w:u w:val="single"/>
        </w:rPr>
      </w:pPr>
    </w:p>
    <w:p w:rsidR="003A0504" w:rsidRPr="00277833" w:rsidRDefault="003A0504" w:rsidP="003A0504">
      <w:pPr>
        <w:autoSpaceDE w:val="0"/>
        <w:autoSpaceDN w:val="0"/>
        <w:jc w:val="center"/>
        <w:rPr>
          <w:u w:val="single"/>
        </w:rPr>
      </w:pPr>
      <w:r>
        <w:rPr>
          <w:sz w:val="28"/>
          <w:szCs w:val="28"/>
          <w:u w:val="single"/>
        </w:rPr>
        <w:t xml:space="preserve">                     </w:t>
      </w:r>
      <w:r w:rsidRPr="00277833">
        <w:rPr>
          <w:sz w:val="28"/>
          <w:szCs w:val="28"/>
          <w:u w:val="single"/>
        </w:rPr>
        <w:t>Администрация городского округа Жигулевск</w:t>
      </w:r>
      <w:r w:rsidRPr="00277833">
        <w:rPr>
          <w:u w:val="single"/>
        </w:rPr>
        <w:t xml:space="preserve"> </w:t>
      </w:r>
      <w:r>
        <w:rPr>
          <w:u w:val="single"/>
        </w:rPr>
        <w:t>_____________</w:t>
      </w:r>
    </w:p>
    <w:p w:rsidR="003A0504" w:rsidRDefault="003A0504" w:rsidP="003A0504">
      <w:pPr>
        <w:autoSpaceDE w:val="0"/>
        <w:autoSpaceDN w:val="0"/>
        <w:jc w:val="center"/>
        <w:rPr>
          <w:sz w:val="18"/>
          <w:szCs w:val="18"/>
        </w:rPr>
      </w:pPr>
      <w:r w:rsidRPr="00487FA0">
        <w:rPr>
          <w:sz w:val="18"/>
          <w:szCs w:val="18"/>
        </w:rPr>
        <w:t>(наименование органа местного самоуправления,</w:t>
      </w:r>
      <w:r>
        <w:rPr>
          <w:sz w:val="18"/>
          <w:szCs w:val="18"/>
        </w:rPr>
        <w:t xml:space="preserve"> у</w:t>
      </w:r>
      <w:r w:rsidRPr="00487FA0">
        <w:rPr>
          <w:sz w:val="18"/>
          <w:szCs w:val="18"/>
        </w:rPr>
        <w:t xml:space="preserve">полномоченного на </w:t>
      </w:r>
      <w:r>
        <w:rPr>
          <w:sz w:val="18"/>
          <w:szCs w:val="18"/>
        </w:rPr>
        <w:t>предоставление муниципальной услуги)</w:t>
      </w:r>
    </w:p>
    <w:p w:rsidR="003A0504" w:rsidRPr="00277833" w:rsidRDefault="003A0504" w:rsidP="003A0504">
      <w:pPr>
        <w:autoSpaceDE w:val="0"/>
        <w:autoSpaceDN w:val="0"/>
        <w:jc w:val="center"/>
        <w:rPr>
          <w:color w:val="000000"/>
          <w:sz w:val="28"/>
          <w:szCs w:val="28"/>
        </w:rPr>
      </w:pPr>
    </w:p>
    <w:p w:rsidR="003A0504" w:rsidRPr="00302E6A" w:rsidRDefault="003A0504" w:rsidP="003A0504">
      <w:pPr>
        <w:pStyle w:val="aff1"/>
        <w:jc w:val="center"/>
        <w:rPr>
          <w:rFonts w:ascii="Times New Roman" w:hAnsi="Times New Roman"/>
          <w:color w:val="000000"/>
          <w:sz w:val="28"/>
          <w:szCs w:val="28"/>
        </w:rPr>
      </w:pPr>
    </w:p>
    <w:p w:rsidR="003A0504" w:rsidRPr="0039797A" w:rsidRDefault="003A0504" w:rsidP="003A0504">
      <w:pPr>
        <w:autoSpaceDE w:val="0"/>
        <w:autoSpaceDN w:val="0"/>
        <w:spacing w:before="240"/>
        <w:jc w:val="both"/>
        <w:rPr>
          <w:color w:val="000000"/>
          <w:sz w:val="28"/>
          <w:szCs w:val="28"/>
        </w:rPr>
      </w:pPr>
      <w:r>
        <w:rPr>
          <w:color w:val="000000"/>
          <w:sz w:val="28"/>
          <w:szCs w:val="28"/>
        </w:rPr>
        <w:t xml:space="preserve">________№ ______                      </w:t>
      </w:r>
      <w:r w:rsidRPr="00302E6A">
        <w:rPr>
          <w:color w:val="000000"/>
          <w:sz w:val="28"/>
          <w:szCs w:val="28"/>
        </w:rPr>
        <w:t>Кому</w:t>
      </w:r>
      <w:r w:rsidRPr="00302E6A">
        <w:rPr>
          <w:color w:val="000000"/>
          <w:sz w:val="27"/>
          <w:szCs w:val="27"/>
        </w:rPr>
        <w:t xml:space="preserve"> ____________________________________</w:t>
      </w:r>
    </w:p>
    <w:p w:rsidR="003A0504" w:rsidRPr="00302E6A" w:rsidRDefault="003A0504" w:rsidP="003A0504">
      <w:pPr>
        <w:autoSpaceDE w:val="0"/>
        <w:autoSpaceDN w:val="0"/>
        <w:adjustRightInd w:val="0"/>
        <w:ind w:left="4820"/>
        <w:jc w:val="center"/>
        <w:rPr>
          <w:color w:val="000000"/>
          <w:sz w:val="27"/>
          <w:szCs w:val="27"/>
        </w:rPr>
      </w:pPr>
      <w:proofErr w:type="gramStart"/>
      <w:r w:rsidRPr="00302E6A">
        <w:rPr>
          <w:color w:val="000000"/>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3A0504" w:rsidRPr="00302E6A" w:rsidRDefault="003A0504" w:rsidP="003A0504">
      <w:pPr>
        <w:autoSpaceDE w:val="0"/>
        <w:autoSpaceDN w:val="0"/>
        <w:adjustRightInd w:val="0"/>
        <w:ind w:left="4820"/>
        <w:jc w:val="both"/>
        <w:rPr>
          <w:color w:val="000000"/>
          <w:sz w:val="27"/>
          <w:szCs w:val="27"/>
        </w:rPr>
      </w:pPr>
      <w:r w:rsidRPr="00302E6A">
        <w:rPr>
          <w:color w:val="000000"/>
          <w:sz w:val="27"/>
          <w:szCs w:val="27"/>
        </w:rPr>
        <w:t>_____</w:t>
      </w:r>
      <w:r>
        <w:rPr>
          <w:color w:val="000000"/>
          <w:sz w:val="27"/>
          <w:szCs w:val="27"/>
        </w:rPr>
        <w:t>_____________________________</w:t>
      </w:r>
    </w:p>
    <w:p w:rsidR="003A0504" w:rsidRPr="00302E6A" w:rsidRDefault="003A0504" w:rsidP="003A0504">
      <w:pPr>
        <w:autoSpaceDE w:val="0"/>
        <w:autoSpaceDN w:val="0"/>
        <w:adjustRightInd w:val="0"/>
        <w:ind w:left="4820"/>
        <w:jc w:val="center"/>
        <w:rPr>
          <w:color w:val="000000"/>
          <w:sz w:val="27"/>
          <w:szCs w:val="27"/>
        </w:rPr>
      </w:pPr>
      <w:r w:rsidRPr="00302E6A">
        <w:rPr>
          <w:color w:val="000000"/>
          <w:sz w:val="20"/>
          <w:szCs w:val="20"/>
        </w:rPr>
        <w:t>почтовый индекс и адрес, телефон, адрес электронной почты)</w:t>
      </w:r>
    </w:p>
    <w:p w:rsidR="003A0504" w:rsidRDefault="003A0504" w:rsidP="003A0504">
      <w:pPr>
        <w:jc w:val="both"/>
        <w:rPr>
          <w:sz w:val="26"/>
          <w:szCs w:val="26"/>
        </w:rPr>
      </w:pPr>
    </w:p>
    <w:p w:rsidR="003A0504" w:rsidRDefault="003A0504" w:rsidP="003A0504">
      <w:pPr>
        <w:jc w:val="both"/>
        <w:rPr>
          <w:sz w:val="26"/>
          <w:szCs w:val="26"/>
        </w:rPr>
      </w:pPr>
    </w:p>
    <w:p w:rsidR="003A0504" w:rsidRPr="007A6D06" w:rsidRDefault="003A0504" w:rsidP="003A0504">
      <w:pPr>
        <w:jc w:val="both"/>
        <w:rPr>
          <w:sz w:val="28"/>
          <w:szCs w:val="28"/>
        </w:rPr>
      </w:pPr>
      <w:r>
        <w:rPr>
          <w:sz w:val="26"/>
          <w:szCs w:val="26"/>
        </w:rPr>
        <w:tab/>
      </w:r>
      <w:r w:rsidRPr="007A6D06">
        <w:rPr>
          <w:sz w:val="28"/>
          <w:szCs w:val="28"/>
        </w:rPr>
        <w:t xml:space="preserve">Рассмотрев Ваше заявление </w:t>
      </w:r>
      <w:proofErr w:type="gramStart"/>
      <w:r w:rsidRPr="007A6D06">
        <w:rPr>
          <w:sz w:val="28"/>
          <w:szCs w:val="28"/>
        </w:rPr>
        <w:t>от</w:t>
      </w:r>
      <w:proofErr w:type="gramEnd"/>
      <w:r w:rsidRPr="007A6D06">
        <w:rPr>
          <w:sz w:val="28"/>
          <w:szCs w:val="28"/>
        </w:rPr>
        <w:t xml:space="preserve"> </w:t>
      </w:r>
      <w:r w:rsidRPr="007A6D06">
        <w:rPr>
          <w:noProof/>
          <w:sz w:val="28"/>
          <w:szCs w:val="28"/>
        </w:rPr>
        <w:t>__________</w:t>
      </w:r>
      <w:r w:rsidRPr="007A6D06">
        <w:rPr>
          <w:sz w:val="28"/>
          <w:szCs w:val="28"/>
        </w:rPr>
        <w:t>№ ___</w:t>
      </w:r>
      <w:r>
        <w:rPr>
          <w:sz w:val="28"/>
          <w:szCs w:val="28"/>
        </w:rPr>
        <w:t>_</w:t>
      </w:r>
      <w:r w:rsidRPr="007A6D06">
        <w:rPr>
          <w:sz w:val="28"/>
          <w:szCs w:val="28"/>
        </w:rPr>
        <w:t>_</w:t>
      </w:r>
      <w:r>
        <w:rPr>
          <w:sz w:val="28"/>
          <w:szCs w:val="28"/>
        </w:rPr>
        <w:t xml:space="preserve"> </w:t>
      </w:r>
      <w:r w:rsidRPr="007A6D06">
        <w:rPr>
          <w:sz w:val="28"/>
          <w:szCs w:val="28"/>
        </w:rPr>
        <w:t xml:space="preserve">и </w:t>
      </w:r>
      <w:proofErr w:type="gramStart"/>
      <w:r w:rsidRPr="007A6D06">
        <w:rPr>
          <w:sz w:val="28"/>
          <w:szCs w:val="28"/>
        </w:rPr>
        <w:t>прилагаемые</w:t>
      </w:r>
      <w:proofErr w:type="gramEnd"/>
      <w:r w:rsidRPr="007A6D06">
        <w:rPr>
          <w:sz w:val="28"/>
          <w:szCs w:val="28"/>
        </w:rPr>
        <w:t xml:space="preserve"> к нему документы </w:t>
      </w:r>
      <w:r>
        <w:rPr>
          <w:sz w:val="28"/>
          <w:szCs w:val="28"/>
        </w:rPr>
        <w:t>а</w:t>
      </w:r>
      <w:r w:rsidRPr="007A6D06">
        <w:rPr>
          <w:sz w:val="28"/>
          <w:szCs w:val="28"/>
        </w:rPr>
        <w:t>дминистрацией городского округа Жигулевск принято решение об отказе в приеме документов, необходимых для предоставления муниципальной услуги «</w:t>
      </w:r>
      <w:r w:rsidRPr="007A6D06">
        <w:rPr>
          <w:color w:val="000000"/>
          <w:sz w:val="28"/>
          <w:szCs w:val="28"/>
        </w:rPr>
        <w:t xml:space="preserve">Выдача </w:t>
      </w:r>
      <w:r>
        <w:rPr>
          <w:color w:val="000000"/>
          <w:sz w:val="28"/>
          <w:szCs w:val="28"/>
        </w:rPr>
        <w:t>градостроительного плана земельного участка»</w:t>
      </w:r>
      <w:r w:rsidRPr="007A6D06">
        <w:rPr>
          <w:sz w:val="28"/>
          <w:szCs w:val="28"/>
        </w:rPr>
        <w:t>, по следующим основаниям:</w:t>
      </w:r>
    </w:p>
    <w:p w:rsidR="003A0504" w:rsidRPr="0039797A" w:rsidRDefault="003A0504" w:rsidP="003A0504">
      <w:pPr>
        <w:ind w:firstLine="709"/>
        <w:rPr>
          <w:noProof/>
          <w:sz w:val="28"/>
          <w:szCs w:val="28"/>
        </w:rPr>
      </w:pPr>
      <w:r>
        <w:rPr>
          <w:noProof/>
          <w:sz w:val="28"/>
          <w:szCs w:val="28"/>
        </w:rPr>
        <w:t>-</w:t>
      </w:r>
      <w:r w:rsidRPr="0039797A">
        <w:rPr>
          <w:noProof/>
          <w:sz w:val="28"/>
          <w:szCs w:val="28"/>
        </w:rPr>
        <w:t>________________________________________</w:t>
      </w:r>
      <w:r>
        <w:rPr>
          <w:noProof/>
          <w:sz w:val="28"/>
          <w:szCs w:val="28"/>
        </w:rPr>
        <w:t>_____________________</w:t>
      </w:r>
      <w:r w:rsidRPr="0039797A">
        <w:rPr>
          <w:noProof/>
          <w:sz w:val="28"/>
          <w:szCs w:val="28"/>
        </w:rPr>
        <w:t>;</w:t>
      </w:r>
    </w:p>
    <w:p w:rsidR="003A0504" w:rsidRDefault="003A0504" w:rsidP="003A0504">
      <w:pPr>
        <w:ind w:firstLine="709"/>
        <w:rPr>
          <w:sz w:val="28"/>
          <w:szCs w:val="28"/>
        </w:rPr>
      </w:pPr>
      <w:r w:rsidRPr="0039797A">
        <w:rPr>
          <w:sz w:val="28"/>
          <w:szCs w:val="28"/>
        </w:rPr>
        <w:t>__________________________________</w:t>
      </w:r>
      <w:r>
        <w:rPr>
          <w:sz w:val="28"/>
          <w:szCs w:val="28"/>
        </w:rPr>
        <w:t>____________________________.</w:t>
      </w:r>
    </w:p>
    <w:p w:rsidR="003A0504" w:rsidRPr="0039797A" w:rsidRDefault="003A0504" w:rsidP="003A0504">
      <w:pPr>
        <w:ind w:firstLine="709"/>
        <w:rPr>
          <w:sz w:val="28"/>
          <w:szCs w:val="28"/>
        </w:rPr>
      </w:pPr>
    </w:p>
    <w:p w:rsidR="003A0504" w:rsidRPr="0039797A" w:rsidRDefault="003A0504" w:rsidP="003A0504">
      <w:pPr>
        <w:ind w:left="756" w:right="14"/>
        <w:jc w:val="both"/>
        <w:rPr>
          <w:sz w:val="28"/>
          <w:szCs w:val="28"/>
        </w:rPr>
      </w:pPr>
      <w:r w:rsidRPr="0039797A">
        <w:rPr>
          <w:sz w:val="28"/>
          <w:szCs w:val="28"/>
        </w:rPr>
        <w:t>Разъяснение причин отказа:</w:t>
      </w:r>
    </w:p>
    <w:p w:rsidR="003A0504" w:rsidRPr="0039797A" w:rsidRDefault="003A0504" w:rsidP="003A0504">
      <w:pPr>
        <w:ind w:firstLine="709"/>
        <w:rPr>
          <w:noProof/>
          <w:sz w:val="28"/>
          <w:szCs w:val="28"/>
        </w:rPr>
      </w:pPr>
      <w:r w:rsidRPr="0039797A">
        <w:rPr>
          <w:noProof/>
          <w:sz w:val="28"/>
          <w:szCs w:val="28"/>
        </w:rPr>
        <w:t>-___________________________________________</w:t>
      </w:r>
      <w:r>
        <w:rPr>
          <w:noProof/>
          <w:sz w:val="28"/>
          <w:szCs w:val="28"/>
        </w:rPr>
        <w:t>________________________</w:t>
      </w:r>
      <w:r w:rsidRPr="0039797A">
        <w:rPr>
          <w:noProof/>
          <w:sz w:val="28"/>
          <w:szCs w:val="28"/>
        </w:rPr>
        <w:t>;</w:t>
      </w:r>
    </w:p>
    <w:p w:rsidR="003A0504" w:rsidRPr="0039797A" w:rsidRDefault="003A0504" w:rsidP="003A0504">
      <w:pPr>
        <w:ind w:firstLine="709"/>
        <w:rPr>
          <w:sz w:val="28"/>
          <w:szCs w:val="28"/>
        </w:rPr>
      </w:pPr>
      <w:r w:rsidRPr="0039797A">
        <w:rPr>
          <w:noProof/>
          <w:sz w:val="28"/>
          <w:szCs w:val="28"/>
        </w:rPr>
        <w:t>-___________________________________________</w:t>
      </w:r>
      <w:r>
        <w:rPr>
          <w:noProof/>
          <w:sz w:val="28"/>
          <w:szCs w:val="28"/>
        </w:rPr>
        <w:t>________________________</w:t>
      </w:r>
      <w:r w:rsidRPr="0039797A">
        <w:rPr>
          <w:noProof/>
          <w:sz w:val="28"/>
          <w:szCs w:val="28"/>
        </w:rPr>
        <w:t>.</w:t>
      </w:r>
    </w:p>
    <w:p w:rsidR="003A0504" w:rsidRDefault="003A0504" w:rsidP="003A0504">
      <w:pPr>
        <w:spacing w:line="238" w:lineRule="auto"/>
        <w:ind w:right="14"/>
        <w:jc w:val="both"/>
        <w:rPr>
          <w:sz w:val="28"/>
          <w:szCs w:val="28"/>
        </w:rPr>
      </w:pPr>
      <w:r>
        <w:rPr>
          <w:sz w:val="28"/>
          <w:szCs w:val="28"/>
        </w:rPr>
        <w:tab/>
      </w:r>
    </w:p>
    <w:p w:rsidR="003A0504" w:rsidRPr="0039797A" w:rsidRDefault="003A0504" w:rsidP="003A0504">
      <w:pPr>
        <w:spacing w:line="238" w:lineRule="auto"/>
        <w:ind w:right="14"/>
        <w:jc w:val="both"/>
        <w:rPr>
          <w:sz w:val="28"/>
          <w:szCs w:val="28"/>
        </w:rPr>
      </w:pPr>
      <w:r>
        <w:rPr>
          <w:sz w:val="28"/>
          <w:szCs w:val="28"/>
        </w:rPr>
        <w:tab/>
      </w:r>
      <w:r w:rsidRPr="0039797A">
        <w:rPr>
          <w:sz w:val="28"/>
          <w:szCs w:val="28"/>
        </w:rPr>
        <w:t>Дополнительная информация:</w:t>
      </w:r>
    </w:p>
    <w:p w:rsidR="003A0504" w:rsidRDefault="00355FD1" w:rsidP="003A0504">
      <w:pPr>
        <w:spacing w:after="29"/>
        <w:ind w:left="-22"/>
        <w:rPr>
          <w:sz w:val="16"/>
          <w:szCs w:val="16"/>
        </w:rPr>
      </w:pPr>
      <w:r w:rsidRPr="00355FD1">
        <w:rPr>
          <w:lang w:val="en-US"/>
        </w:rPr>
      </w:r>
      <w:r w:rsidRPr="00355FD1">
        <w:rPr>
          <w:lang w:val="en-US"/>
        </w:rPr>
        <w:pict>
          <v:group id="Group 155995" o:spid="_x0000_s1030" style="width:457.25pt;height:3.55pt;flip:y;mso-position-horizontal-relative:char;mso-position-vertical-relative:line" coordsize="5689477,9148">
            <v:shape id="Shape 155994" o:spid="_x0000_s1031" style="position:absolute;width:5689477;height:9148;visibility:visible" coordsize="5689477,91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RomxAAAAN8AAAAPAAAAZHJzL2Rvd25yZXYueG1sRE9dS8Mw&#10;FH0X/A/hCr65dMPK2i0bMhQEdcO5vV+au6asuSlJ1nb/3giCj4fzvVyPthU9+dA4VjCdZCCIK6cb&#10;rhUcvl8f5iBCRNbYOiYFVwqwXt3eLLHUbuAv6vexFimEQ4kKTIxdKWWoDFkME9cRJ+7kvMWYoK+l&#10;9jikcNvKWZY9SYsNpwaDHW0MVef9xSrIiyHbXk8X+/m+65sP48+z4+ZFqfu78XkBItIY/8V/7jed&#10;5ud5UTzC758EQK5+AAAA//8DAFBLAQItABQABgAIAAAAIQDb4fbL7gAAAIUBAAATAAAAAAAAAAAA&#10;AAAAAAAAAABbQ29udGVudF9UeXBlc10ueG1sUEsBAi0AFAAGAAgAAAAhAFr0LFu/AAAAFQEAAAsA&#10;AAAAAAAAAAAAAAAAHwEAAF9yZWxzLy5yZWxzUEsBAi0AFAAGAAgAAAAhAPeVGibEAAAA3wAAAA8A&#10;AAAAAAAAAAAAAAAABwIAAGRycy9kb3ducmV2LnhtbFBLBQYAAAAAAwADALcAAAD4AgAAAAA=&#10;" adj="0,,0" path="m,4574r5689477,e" filled="f" strokeweight=".25411mm">
              <v:stroke miterlimit="1" joinstyle="miter"/>
              <v:formulas/>
              <v:path arrowok="t" o:connecttype="segments" textboxrect="0,0,5689477,9148"/>
            </v:shape>
            <w10:wrap type="none"/>
            <w10:anchorlock/>
          </v:group>
        </w:pict>
      </w:r>
      <w:r w:rsidR="003A0504" w:rsidRPr="0039797A">
        <w:rPr>
          <w:sz w:val="16"/>
        </w:rPr>
        <w:t>(указывается информация, необходимая для устранения причин отказа в приеме документов, необходимых для предоставления услуги, а также иная</w:t>
      </w:r>
      <w:r w:rsidR="003A0504">
        <w:rPr>
          <w:sz w:val="16"/>
        </w:rPr>
        <w:t xml:space="preserve"> д</w:t>
      </w:r>
      <w:r w:rsidR="003A0504" w:rsidRPr="0039797A">
        <w:rPr>
          <w:sz w:val="16"/>
          <w:szCs w:val="16"/>
        </w:rPr>
        <w:t>ополнительна информация при наличии)</w:t>
      </w:r>
    </w:p>
    <w:p w:rsidR="003A0504" w:rsidRPr="0039797A" w:rsidRDefault="003A0504" w:rsidP="003A0504">
      <w:pPr>
        <w:spacing w:after="29"/>
        <w:ind w:left="-22"/>
        <w:rPr>
          <w:sz w:val="16"/>
          <w:szCs w:val="16"/>
        </w:rPr>
      </w:pPr>
      <w:r>
        <w:rPr>
          <w:sz w:val="16"/>
          <w:szCs w:val="16"/>
        </w:rPr>
        <w:tab/>
      </w:r>
    </w:p>
    <w:p w:rsidR="003A0504" w:rsidRDefault="003A0504" w:rsidP="003A0504">
      <w:pPr>
        <w:spacing w:after="5" w:line="247" w:lineRule="auto"/>
        <w:ind w:left="21" w:right="43" w:firstLine="681"/>
        <w:jc w:val="both"/>
        <w:rPr>
          <w:sz w:val="28"/>
          <w:szCs w:val="28"/>
        </w:rPr>
      </w:pPr>
      <w:r>
        <w:rPr>
          <w:noProof/>
          <w:sz w:val="28"/>
          <w:szCs w:val="28"/>
        </w:rPr>
        <w:drawing>
          <wp:anchor distT="0" distB="0" distL="114300" distR="114300" simplePos="0" relativeHeight="251660288" behindDoc="0" locked="0" layoutInCell="1" allowOverlap="0">
            <wp:simplePos x="0" y="0"/>
            <wp:positionH relativeFrom="page">
              <wp:posOffset>1148080</wp:posOffset>
            </wp:positionH>
            <wp:positionV relativeFrom="page">
              <wp:posOffset>2181860</wp:posOffset>
            </wp:positionV>
            <wp:extent cx="4445" cy="4445"/>
            <wp:effectExtent l="0" t="0" r="0" b="0"/>
            <wp:wrapSquare wrapText="bothSides"/>
            <wp:docPr id="25" name="Picture 7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05"/>
                    <pic:cNvPicPr>
                      <a:picLocks noChangeAspect="1" noChangeArrowheads="1"/>
                    </pic:cNvPicPr>
                  </pic:nvPicPr>
                  <pic:blipFill>
                    <a:blip r:embed="rId84"/>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A6D06">
        <w:rPr>
          <w:sz w:val="28"/>
          <w:szCs w:val="28"/>
        </w:rPr>
        <w:t xml:space="preserve">Вы вправе повторно обратиться в администрацию городского округа Жигулевск с заявлением о предоставлении </w:t>
      </w:r>
      <w:r>
        <w:rPr>
          <w:sz w:val="28"/>
          <w:szCs w:val="28"/>
        </w:rPr>
        <w:t xml:space="preserve">муниципальной </w:t>
      </w:r>
      <w:r w:rsidRPr="007A6D06">
        <w:rPr>
          <w:sz w:val="28"/>
          <w:szCs w:val="28"/>
        </w:rPr>
        <w:t>услуги после устранения указанных нарушений.</w:t>
      </w:r>
    </w:p>
    <w:p w:rsidR="003A0504" w:rsidRPr="007A6D06" w:rsidRDefault="003A0504" w:rsidP="003A0504">
      <w:pPr>
        <w:spacing w:after="5" w:line="247" w:lineRule="auto"/>
        <w:ind w:left="21" w:right="43" w:firstLine="681"/>
        <w:jc w:val="both"/>
        <w:rPr>
          <w:sz w:val="28"/>
          <w:szCs w:val="28"/>
        </w:rPr>
      </w:pPr>
      <w:r>
        <w:rPr>
          <w:sz w:val="28"/>
          <w:szCs w:val="28"/>
        </w:rPr>
        <w:lastRenderedPageBreak/>
        <w:t>Д</w:t>
      </w:r>
      <w:r w:rsidRPr="007A6D06">
        <w:rPr>
          <w:sz w:val="28"/>
          <w:szCs w:val="28"/>
        </w:rPr>
        <w:t>анный отказ может быть обжалован в досудебном порядке путем направления жалобы в администрацию городского округа Жигулевск</w:t>
      </w:r>
      <w:r>
        <w:rPr>
          <w:sz w:val="28"/>
          <w:szCs w:val="28"/>
        </w:rPr>
        <w:t xml:space="preserve">, а также в </w:t>
      </w:r>
      <w:r w:rsidRPr="007A6D06">
        <w:rPr>
          <w:sz w:val="28"/>
          <w:szCs w:val="28"/>
        </w:rPr>
        <w:t>судебном порядке.</w:t>
      </w:r>
    </w:p>
    <w:p w:rsidR="003A0504" w:rsidRPr="00302E6A" w:rsidRDefault="003A0504" w:rsidP="003A0504">
      <w:pPr>
        <w:widowControl w:val="0"/>
        <w:jc w:val="center"/>
        <w:rPr>
          <w:color w:val="000000"/>
          <w:sz w:val="28"/>
          <w:szCs w:val="28"/>
        </w:rPr>
      </w:pPr>
    </w:p>
    <w:tbl>
      <w:tblPr>
        <w:tblW w:w="9470" w:type="dxa"/>
        <w:tblLayout w:type="fixed"/>
        <w:tblCellMar>
          <w:left w:w="28" w:type="dxa"/>
          <w:right w:w="28" w:type="dxa"/>
        </w:tblCellMar>
        <w:tblLook w:val="0000"/>
      </w:tblPr>
      <w:tblGrid>
        <w:gridCol w:w="3119"/>
        <w:gridCol w:w="283"/>
        <w:gridCol w:w="2269"/>
        <w:gridCol w:w="283"/>
        <w:gridCol w:w="3516"/>
      </w:tblGrid>
      <w:tr w:rsidR="003A0504" w:rsidRPr="00302E6A" w:rsidTr="005C1DA2">
        <w:tc>
          <w:tcPr>
            <w:tcW w:w="3119" w:type="dxa"/>
            <w:tcBorders>
              <w:top w:val="nil"/>
              <w:left w:val="nil"/>
              <w:bottom w:val="single" w:sz="4" w:space="0" w:color="auto"/>
              <w:right w:val="nil"/>
            </w:tcBorders>
            <w:vAlign w:val="bottom"/>
          </w:tcPr>
          <w:p w:rsidR="003A0504" w:rsidRPr="00302E6A" w:rsidRDefault="003A0504" w:rsidP="005C1DA2">
            <w:pPr>
              <w:jc w:val="center"/>
              <w:rPr>
                <w:color w:val="000000"/>
              </w:rPr>
            </w:pPr>
          </w:p>
        </w:tc>
        <w:tc>
          <w:tcPr>
            <w:tcW w:w="283" w:type="dxa"/>
            <w:tcBorders>
              <w:top w:val="nil"/>
              <w:left w:val="nil"/>
              <w:bottom w:val="nil"/>
              <w:right w:val="nil"/>
            </w:tcBorders>
            <w:vAlign w:val="bottom"/>
          </w:tcPr>
          <w:p w:rsidR="003A0504" w:rsidRPr="00302E6A" w:rsidRDefault="003A0504" w:rsidP="005C1DA2">
            <w:pPr>
              <w:rPr>
                <w:color w:val="000000"/>
              </w:rPr>
            </w:pPr>
          </w:p>
        </w:tc>
        <w:tc>
          <w:tcPr>
            <w:tcW w:w="2269" w:type="dxa"/>
            <w:tcBorders>
              <w:top w:val="nil"/>
              <w:left w:val="nil"/>
              <w:bottom w:val="single" w:sz="4" w:space="0" w:color="auto"/>
              <w:right w:val="nil"/>
            </w:tcBorders>
            <w:vAlign w:val="bottom"/>
          </w:tcPr>
          <w:p w:rsidR="003A0504" w:rsidRPr="00302E6A" w:rsidRDefault="003A0504" w:rsidP="005C1DA2">
            <w:pPr>
              <w:jc w:val="center"/>
              <w:rPr>
                <w:color w:val="000000"/>
              </w:rPr>
            </w:pPr>
          </w:p>
        </w:tc>
        <w:tc>
          <w:tcPr>
            <w:tcW w:w="283" w:type="dxa"/>
            <w:tcBorders>
              <w:top w:val="nil"/>
              <w:left w:val="nil"/>
              <w:bottom w:val="nil"/>
              <w:right w:val="nil"/>
            </w:tcBorders>
            <w:vAlign w:val="bottom"/>
          </w:tcPr>
          <w:p w:rsidR="003A0504" w:rsidRPr="00302E6A" w:rsidRDefault="003A0504" w:rsidP="005C1DA2">
            <w:pPr>
              <w:rPr>
                <w:color w:val="000000"/>
              </w:rPr>
            </w:pPr>
          </w:p>
        </w:tc>
        <w:tc>
          <w:tcPr>
            <w:tcW w:w="3516" w:type="dxa"/>
            <w:tcBorders>
              <w:top w:val="nil"/>
              <w:left w:val="nil"/>
              <w:bottom w:val="single" w:sz="4" w:space="0" w:color="auto"/>
              <w:right w:val="nil"/>
            </w:tcBorders>
            <w:vAlign w:val="bottom"/>
          </w:tcPr>
          <w:p w:rsidR="003A0504" w:rsidRPr="00302E6A" w:rsidRDefault="003A0504" w:rsidP="005C1DA2">
            <w:pPr>
              <w:jc w:val="center"/>
              <w:rPr>
                <w:color w:val="000000"/>
              </w:rPr>
            </w:pPr>
          </w:p>
        </w:tc>
      </w:tr>
      <w:tr w:rsidR="003A0504" w:rsidRPr="00302E6A" w:rsidTr="005C1DA2">
        <w:tc>
          <w:tcPr>
            <w:tcW w:w="3119" w:type="dxa"/>
            <w:tcBorders>
              <w:top w:val="nil"/>
              <w:left w:val="nil"/>
              <w:bottom w:val="nil"/>
              <w:right w:val="nil"/>
            </w:tcBorders>
          </w:tcPr>
          <w:p w:rsidR="003A0504" w:rsidRPr="00302E6A" w:rsidRDefault="003A0504" w:rsidP="005C1DA2">
            <w:pPr>
              <w:jc w:val="center"/>
              <w:rPr>
                <w:color w:val="000000"/>
                <w:sz w:val="20"/>
                <w:szCs w:val="20"/>
              </w:rPr>
            </w:pPr>
            <w:r w:rsidRPr="00302E6A">
              <w:rPr>
                <w:color w:val="000000"/>
                <w:sz w:val="20"/>
                <w:szCs w:val="20"/>
              </w:rPr>
              <w:t>(должность)</w:t>
            </w:r>
          </w:p>
        </w:tc>
        <w:tc>
          <w:tcPr>
            <w:tcW w:w="283" w:type="dxa"/>
            <w:tcBorders>
              <w:top w:val="nil"/>
              <w:left w:val="nil"/>
              <w:bottom w:val="nil"/>
              <w:right w:val="nil"/>
            </w:tcBorders>
          </w:tcPr>
          <w:p w:rsidR="003A0504" w:rsidRPr="00302E6A" w:rsidRDefault="003A0504" w:rsidP="005C1DA2">
            <w:pPr>
              <w:rPr>
                <w:color w:val="000000"/>
                <w:sz w:val="16"/>
                <w:szCs w:val="16"/>
              </w:rPr>
            </w:pPr>
          </w:p>
        </w:tc>
        <w:tc>
          <w:tcPr>
            <w:tcW w:w="2269" w:type="dxa"/>
            <w:tcBorders>
              <w:top w:val="nil"/>
              <w:left w:val="nil"/>
              <w:bottom w:val="nil"/>
              <w:right w:val="nil"/>
            </w:tcBorders>
          </w:tcPr>
          <w:p w:rsidR="003A0504" w:rsidRPr="00302E6A" w:rsidRDefault="003A0504" w:rsidP="005C1DA2">
            <w:pPr>
              <w:jc w:val="center"/>
              <w:rPr>
                <w:color w:val="000000"/>
                <w:sz w:val="20"/>
                <w:szCs w:val="20"/>
              </w:rPr>
            </w:pPr>
            <w:r w:rsidRPr="00302E6A">
              <w:rPr>
                <w:color w:val="000000"/>
                <w:sz w:val="20"/>
                <w:szCs w:val="20"/>
              </w:rPr>
              <w:t>(подпись)</w:t>
            </w:r>
          </w:p>
        </w:tc>
        <w:tc>
          <w:tcPr>
            <w:tcW w:w="283" w:type="dxa"/>
            <w:tcBorders>
              <w:top w:val="nil"/>
              <w:left w:val="nil"/>
              <w:bottom w:val="nil"/>
              <w:right w:val="nil"/>
            </w:tcBorders>
          </w:tcPr>
          <w:p w:rsidR="003A0504" w:rsidRPr="00302E6A" w:rsidRDefault="003A0504" w:rsidP="005C1DA2">
            <w:pPr>
              <w:rPr>
                <w:color w:val="000000"/>
                <w:sz w:val="16"/>
                <w:szCs w:val="16"/>
              </w:rPr>
            </w:pPr>
          </w:p>
        </w:tc>
        <w:tc>
          <w:tcPr>
            <w:tcW w:w="3516" w:type="dxa"/>
            <w:tcBorders>
              <w:top w:val="nil"/>
              <w:left w:val="nil"/>
              <w:bottom w:val="nil"/>
              <w:right w:val="nil"/>
            </w:tcBorders>
          </w:tcPr>
          <w:p w:rsidR="003A0504" w:rsidRPr="00302E6A" w:rsidRDefault="003A0504" w:rsidP="005C1DA2">
            <w:pPr>
              <w:jc w:val="center"/>
              <w:rPr>
                <w:color w:val="000000"/>
                <w:sz w:val="20"/>
                <w:szCs w:val="20"/>
              </w:rPr>
            </w:pPr>
            <w:proofErr w:type="gramStart"/>
            <w:r w:rsidRPr="00302E6A">
              <w:rPr>
                <w:color w:val="000000"/>
                <w:sz w:val="20"/>
                <w:szCs w:val="20"/>
              </w:rPr>
              <w:t>(фамилия, имя, отчество (при наличии)</w:t>
            </w:r>
            <w:proofErr w:type="gramEnd"/>
          </w:p>
        </w:tc>
      </w:tr>
    </w:tbl>
    <w:p w:rsidR="003A0504" w:rsidRDefault="003A0504" w:rsidP="003A0504">
      <w:pPr>
        <w:autoSpaceDE w:val="0"/>
        <w:autoSpaceDN w:val="0"/>
        <w:spacing w:before="240"/>
        <w:rPr>
          <w:color w:val="000000"/>
          <w:sz w:val="28"/>
          <w:szCs w:val="28"/>
        </w:rPr>
      </w:pPr>
    </w:p>
    <w:p w:rsidR="003A0504" w:rsidRDefault="003A0504" w:rsidP="003A0504">
      <w:pPr>
        <w:ind w:left="5103"/>
        <w:jc w:val="both"/>
        <w:rPr>
          <w:bCs/>
          <w:color w:val="000000"/>
          <w:sz w:val="28"/>
          <w:szCs w:val="28"/>
        </w:rPr>
      </w:pPr>
      <w:r w:rsidRPr="00302E6A">
        <w:rPr>
          <w:color w:val="000000"/>
          <w:sz w:val="28"/>
          <w:szCs w:val="28"/>
        </w:rPr>
        <w:br w:type="page"/>
      </w:r>
      <w:r w:rsidRPr="00681925">
        <w:rPr>
          <w:bCs/>
          <w:color w:val="000000"/>
          <w:sz w:val="28"/>
          <w:szCs w:val="28"/>
        </w:rPr>
        <w:lastRenderedPageBreak/>
        <w:t>Приложение № 3</w:t>
      </w:r>
    </w:p>
    <w:p w:rsidR="003A0504" w:rsidRPr="00470EB0" w:rsidRDefault="003A0504" w:rsidP="003A0504">
      <w:pPr>
        <w:autoSpaceDE w:val="0"/>
        <w:autoSpaceDN w:val="0"/>
        <w:adjustRightInd w:val="0"/>
        <w:ind w:left="5387"/>
        <w:jc w:val="both"/>
        <w:rPr>
          <w:bCs/>
          <w:color w:val="000000"/>
          <w:sz w:val="20"/>
          <w:szCs w:val="20"/>
        </w:rPr>
      </w:pPr>
    </w:p>
    <w:p w:rsidR="003A0504" w:rsidRPr="00B339EA" w:rsidRDefault="003A0504" w:rsidP="003A0504">
      <w:pPr>
        <w:autoSpaceDE w:val="0"/>
        <w:autoSpaceDN w:val="0"/>
        <w:adjustRightInd w:val="0"/>
        <w:ind w:left="5103"/>
        <w:jc w:val="both"/>
        <w:rPr>
          <w:bCs/>
          <w:color w:val="000000"/>
          <w:sz w:val="28"/>
          <w:szCs w:val="28"/>
        </w:rPr>
      </w:pPr>
      <w:r w:rsidRPr="00681925">
        <w:rPr>
          <w:color w:val="000000"/>
          <w:sz w:val="28"/>
          <w:szCs w:val="28"/>
        </w:rPr>
        <w:t>к Административному регламенту</w:t>
      </w:r>
      <w:r>
        <w:rPr>
          <w:bCs/>
          <w:color w:val="000000"/>
          <w:sz w:val="28"/>
          <w:szCs w:val="28"/>
        </w:rPr>
        <w:t xml:space="preserve"> </w:t>
      </w:r>
      <w:r w:rsidRPr="00681925">
        <w:rPr>
          <w:color w:val="000000"/>
          <w:sz w:val="28"/>
          <w:szCs w:val="28"/>
        </w:rPr>
        <w:t>по</w:t>
      </w:r>
      <w:r>
        <w:rPr>
          <w:color w:val="000000"/>
          <w:sz w:val="28"/>
          <w:szCs w:val="28"/>
        </w:rPr>
        <w:t xml:space="preserve"> предоставлению муниципальной </w:t>
      </w:r>
      <w:r w:rsidRPr="00681925">
        <w:rPr>
          <w:color w:val="000000"/>
          <w:sz w:val="28"/>
          <w:szCs w:val="28"/>
        </w:rPr>
        <w:t xml:space="preserve"> услуги</w:t>
      </w:r>
      <w:r>
        <w:rPr>
          <w:color w:val="000000"/>
          <w:sz w:val="28"/>
          <w:szCs w:val="28"/>
        </w:rPr>
        <w:t xml:space="preserve"> «Выдача градостроительного плана  земельного участка» </w:t>
      </w:r>
    </w:p>
    <w:p w:rsidR="003A0504" w:rsidRPr="00681925" w:rsidRDefault="003A0504" w:rsidP="003A0504">
      <w:pPr>
        <w:ind w:left="5387"/>
        <w:jc w:val="center"/>
        <w:rPr>
          <w:rFonts w:eastAsia="Calibri"/>
          <w:color w:val="000000"/>
          <w:sz w:val="28"/>
          <w:szCs w:val="28"/>
          <w:lang w:eastAsia="en-US"/>
        </w:rPr>
      </w:pPr>
    </w:p>
    <w:p w:rsidR="003A0504" w:rsidRPr="00681925" w:rsidRDefault="003A0504" w:rsidP="003A0504">
      <w:pPr>
        <w:ind w:left="5387"/>
        <w:jc w:val="center"/>
        <w:rPr>
          <w:rFonts w:eastAsia="Calibri"/>
          <w:color w:val="000000"/>
          <w:sz w:val="28"/>
          <w:szCs w:val="28"/>
          <w:lang w:eastAsia="en-US"/>
        </w:rPr>
      </w:pPr>
    </w:p>
    <w:p w:rsidR="003A0504" w:rsidRDefault="003A0504" w:rsidP="003A0504">
      <w:pPr>
        <w:autoSpaceDE w:val="0"/>
        <w:autoSpaceDN w:val="0"/>
        <w:jc w:val="center"/>
        <w:rPr>
          <w:color w:val="000000"/>
          <w:sz w:val="28"/>
          <w:szCs w:val="28"/>
        </w:rPr>
      </w:pPr>
      <w:r w:rsidRPr="00302E6A">
        <w:rPr>
          <w:color w:val="000000"/>
          <w:sz w:val="28"/>
          <w:szCs w:val="28"/>
        </w:rPr>
        <w:t>Ф</w:t>
      </w:r>
      <w:r>
        <w:rPr>
          <w:color w:val="000000"/>
          <w:sz w:val="28"/>
          <w:szCs w:val="28"/>
        </w:rPr>
        <w:t xml:space="preserve">орма решения об отказе в выдаче градостроительного плана земельного участка  </w:t>
      </w:r>
    </w:p>
    <w:p w:rsidR="003A0504" w:rsidRPr="00D12D0F" w:rsidRDefault="003A0504" w:rsidP="003A0504">
      <w:pPr>
        <w:autoSpaceDE w:val="0"/>
        <w:autoSpaceDN w:val="0"/>
        <w:jc w:val="center"/>
        <w:rPr>
          <w:color w:val="000000"/>
          <w:sz w:val="20"/>
          <w:szCs w:val="20"/>
        </w:rPr>
      </w:pPr>
    </w:p>
    <w:p w:rsidR="003A0504" w:rsidRPr="00277833" w:rsidRDefault="003A0504" w:rsidP="003A0504">
      <w:pPr>
        <w:autoSpaceDE w:val="0"/>
        <w:autoSpaceDN w:val="0"/>
        <w:jc w:val="center"/>
        <w:rPr>
          <w:u w:val="single"/>
        </w:rPr>
      </w:pPr>
      <w:r>
        <w:rPr>
          <w:sz w:val="28"/>
          <w:szCs w:val="28"/>
          <w:u w:val="single"/>
        </w:rPr>
        <w:t xml:space="preserve">                        </w:t>
      </w:r>
      <w:r w:rsidRPr="00277833">
        <w:rPr>
          <w:sz w:val="28"/>
          <w:szCs w:val="28"/>
          <w:u w:val="single"/>
        </w:rPr>
        <w:t>Администрация городского округа Жигулевск</w:t>
      </w:r>
      <w:r w:rsidRPr="00277833">
        <w:rPr>
          <w:u w:val="single"/>
        </w:rPr>
        <w:t xml:space="preserve"> </w:t>
      </w:r>
      <w:r>
        <w:rPr>
          <w:u w:val="single"/>
        </w:rPr>
        <w:t>__________________</w:t>
      </w:r>
    </w:p>
    <w:p w:rsidR="003A0504" w:rsidRDefault="003A0504" w:rsidP="003A0504">
      <w:pPr>
        <w:autoSpaceDE w:val="0"/>
        <w:autoSpaceDN w:val="0"/>
        <w:jc w:val="center"/>
        <w:rPr>
          <w:sz w:val="18"/>
          <w:szCs w:val="18"/>
        </w:rPr>
      </w:pPr>
      <w:r w:rsidRPr="00487FA0">
        <w:rPr>
          <w:sz w:val="18"/>
          <w:szCs w:val="18"/>
        </w:rPr>
        <w:t>(наименование органа местного самоуправления,</w:t>
      </w:r>
      <w:r>
        <w:rPr>
          <w:sz w:val="18"/>
          <w:szCs w:val="18"/>
        </w:rPr>
        <w:t xml:space="preserve"> у</w:t>
      </w:r>
      <w:r w:rsidRPr="00487FA0">
        <w:rPr>
          <w:sz w:val="18"/>
          <w:szCs w:val="18"/>
        </w:rPr>
        <w:t xml:space="preserve">полномоченного на </w:t>
      </w:r>
      <w:r>
        <w:rPr>
          <w:sz w:val="18"/>
          <w:szCs w:val="18"/>
        </w:rPr>
        <w:t>предоставление муниципальной услуги)</w:t>
      </w:r>
    </w:p>
    <w:p w:rsidR="003A0504" w:rsidRPr="007A6D06" w:rsidRDefault="003A0504" w:rsidP="003A0504">
      <w:pPr>
        <w:autoSpaceDE w:val="0"/>
        <w:autoSpaceDN w:val="0"/>
        <w:spacing w:before="240"/>
        <w:jc w:val="both"/>
        <w:rPr>
          <w:rFonts w:eastAsia="Calibri"/>
          <w:color w:val="000000"/>
          <w:sz w:val="28"/>
          <w:szCs w:val="28"/>
          <w:lang w:eastAsia="en-US"/>
        </w:rPr>
      </w:pPr>
      <w:r>
        <w:rPr>
          <w:rFonts w:eastAsia="Calibri"/>
          <w:color w:val="000000"/>
          <w:sz w:val="28"/>
          <w:szCs w:val="28"/>
          <w:lang w:eastAsia="en-US"/>
        </w:rPr>
        <w:t xml:space="preserve">_________№______                      </w:t>
      </w:r>
      <w:r w:rsidRPr="00302E6A">
        <w:rPr>
          <w:color w:val="000000"/>
          <w:sz w:val="28"/>
          <w:szCs w:val="28"/>
        </w:rPr>
        <w:t>Кому</w:t>
      </w:r>
      <w:r w:rsidRPr="00302E6A">
        <w:rPr>
          <w:color w:val="000000"/>
          <w:sz w:val="27"/>
          <w:szCs w:val="27"/>
        </w:rPr>
        <w:t xml:space="preserve"> ____________________________________</w:t>
      </w:r>
    </w:p>
    <w:p w:rsidR="003A0504" w:rsidRPr="00302E6A" w:rsidRDefault="003A0504" w:rsidP="003A0504">
      <w:pPr>
        <w:autoSpaceDE w:val="0"/>
        <w:autoSpaceDN w:val="0"/>
        <w:adjustRightInd w:val="0"/>
        <w:ind w:left="4820"/>
        <w:jc w:val="center"/>
        <w:rPr>
          <w:color w:val="000000"/>
          <w:sz w:val="27"/>
          <w:szCs w:val="27"/>
        </w:rPr>
      </w:pPr>
      <w:proofErr w:type="gramStart"/>
      <w:r w:rsidRPr="00302E6A">
        <w:rPr>
          <w:color w:val="000000"/>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3A0504" w:rsidRPr="00302E6A" w:rsidRDefault="003A0504" w:rsidP="003A0504">
      <w:pPr>
        <w:autoSpaceDE w:val="0"/>
        <w:autoSpaceDN w:val="0"/>
        <w:adjustRightInd w:val="0"/>
        <w:jc w:val="right"/>
        <w:rPr>
          <w:color w:val="000000"/>
          <w:sz w:val="27"/>
          <w:szCs w:val="27"/>
        </w:rPr>
      </w:pPr>
      <w:r w:rsidRPr="00302E6A">
        <w:rPr>
          <w:color w:val="000000"/>
          <w:sz w:val="27"/>
          <w:szCs w:val="27"/>
        </w:rPr>
        <w:t>_________________________________________</w:t>
      </w:r>
    </w:p>
    <w:p w:rsidR="003A0504" w:rsidRPr="00302E6A" w:rsidRDefault="003A0504" w:rsidP="003A0504">
      <w:pPr>
        <w:autoSpaceDE w:val="0"/>
        <w:autoSpaceDN w:val="0"/>
        <w:adjustRightInd w:val="0"/>
        <w:ind w:left="4820"/>
        <w:jc w:val="center"/>
        <w:rPr>
          <w:color w:val="000000"/>
          <w:sz w:val="27"/>
          <w:szCs w:val="27"/>
        </w:rPr>
      </w:pPr>
      <w:r w:rsidRPr="00302E6A">
        <w:rPr>
          <w:color w:val="000000"/>
          <w:sz w:val="20"/>
          <w:szCs w:val="20"/>
        </w:rPr>
        <w:t>почтовый индекс и адрес, телефон, адрес электронной почты)</w:t>
      </w:r>
    </w:p>
    <w:p w:rsidR="003A0504" w:rsidRDefault="003A0504" w:rsidP="003A0504">
      <w:pPr>
        <w:pBdr>
          <w:bottom w:val="single" w:sz="12" w:space="1" w:color="auto"/>
        </w:pBdr>
        <w:jc w:val="both"/>
        <w:rPr>
          <w:sz w:val="28"/>
          <w:szCs w:val="28"/>
        </w:rPr>
      </w:pPr>
    </w:p>
    <w:p w:rsidR="003A0504" w:rsidRDefault="003A0504" w:rsidP="003A0504">
      <w:pPr>
        <w:pBdr>
          <w:bottom w:val="single" w:sz="12" w:space="1" w:color="auto"/>
        </w:pBdr>
        <w:jc w:val="both"/>
        <w:rPr>
          <w:sz w:val="28"/>
          <w:szCs w:val="28"/>
        </w:rPr>
      </w:pPr>
    </w:p>
    <w:p w:rsidR="003A0504" w:rsidRDefault="003A0504" w:rsidP="003A0504">
      <w:pPr>
        <w:pBdr>
          <w:bottom w:val="single" w:sz="12" w:space="1" w:color="auto"/>
        </w:pBdr>
        <w:jc w:val="both"/>
        <w:rPr>
          <w:color w:val="000000"/>
          <w:sz w:val="28"/>
          <w:szCs w:val="28"/>
        </w:rPr>
      </w:pPr>
      <w:r>
        <w:rPr>
          <w:sz w:val="28"/>
          <w:szCs w:val="28"/>
        </w:rPr>
        <w:tab/>
      </w:r>
      <w:r w:rsidRPr="007A6D06">
        <w:rPr>
          <w:sz w:val="28"/>
          <w:szCs w:val="28"/>
        </w:rPr>
        <w:t xml:space="preserve">Рассмотрев Ваше заявление </w:t>
      </w:r>
      <w:proofErr w:type="gramStart"/>
      <w:r w:rsidRPr="007A6D06">
        <w:rPr>
          <w:sz w:val="28"/>
          <w:szCs w:val="28"/>
        </w:rPr>
        <w:t>от</w:t>
      </w:r>
      <w:proofErr w:type="gramEnd"/>
      <w:r w:rsidRPr="007A6D06">
        <w:rPr>
          <w:sz w:val="28"/>
          <w:szCs w:val="28"/>
        </w:rPr>
        <w:t xml:space="preserve"> </w:t>
      </w:r>
      <w:r w:rsidRPr="007A6D06">
        <w:rPr>
          <w:noProof/>
          <w:sz w:val="28"/>
          <w:szCs w:val="28"/>
        </w:rPr>
        <w:t>__________</w:t>
      </w:r>
      <w:r w:rsidRPr="007A6D06">
        <w:rPr>
          <w:sz w:val="28"/>
          <w:szCs w:val="28"/>
        </w:rPr>
        <w:t xml:space="preserve">№ </w:t>
      </w:r>
      <w:proofErr w:type="spellStart"/>
      <w:r w:rsidRPr="007A6D06">
        <w:rPr>
          <w:sz w:val="28"/>
          <w:szCs w:val="28"/>
        </w:rPr>
        <w:t>____</w:t>
      </w:r>
      <w:r>
        <w:rPr>
          <w:sz w:val="28"/>
          <w:szCs w:val="28"/>
        </w:rPr>
        <w:t>и</w:t>
      </w:r>
      <w:proofErr w:type="spellEnd"/>
      <w:r>
        <w:rPr>
          <w:sz w:val="28"/>
          <w:szCs w:val="28"/>
        </w:rPr>
        <w:t xml:space="preserve"> </w:t>
      </w:r>
      <w:proofErr w:type="gramStart"/>
      <w:r>
        <w:rPr>
          <w:sz w:val="28"/>
          <w:szCs w:val="28"/>
        </w:rPr>
        <w:t>прилагаемые</w:t>
      </w:r>
      <w:proofErr w:type="gramEnd"/>
      <w:r>
        <w:rPr>
          <w:sz w:val="28"/>
          <w:szCs w:val="28"/>
        </w:rPr>
        <w:t xml:space="preserve"> к нему документы  а</w:t>
      </w:r>
      <w:r w:rsidRPr="007A6D06">
        <w:rPr>
          <w:sz w:val="28"/>
          <w:szCs w:val="28"/>
        </w:rPr>
        <w:t>дминистрацией городского округа Жигулевск</w:t>
      </w:r>
      <w:r w:rsidRPr="00302E6A">
        <w:rPr>
          <w:color w:val="000000"/>
        </w:rPr>
        <w:t xml:space="preserve"> </w:t>
      </w:r>
      <w:r w:rsidRPr="00302E6A">
        <w:rPr>
          <w:i/>
          <w:color w:val="000000"/>
          <w:sz w:val="28"/>
          <w:szCs w:val="28"/>
        </w:rPr>
        <w:t xml:space="preserve">  </w:t>
      </w:r>
      <w:r>
        <w:rPr>
          <w:color w:val="000000"/>
          <w:sz w:val="28"/>
          <w:szCs w:val="28"/>
        </w:rPr>
        <w:t xml:space="preserve">принято </w:t>
      </w:r>
      <w:r w:rsidRPr="00302E6A">
        <w:rPr>
          <w:color w:val="000000"/>
          <w:sz w:val="28"/>
          <w:szCs w:val="28"/>
        </w:rPr>
        <w:t xml:space="preserve">решение об отказе в выдаче </w:t>
      </w:r>
      <w:r>
        <w:rPr>
          <w:color w:val="000000"/>
          <w:sz w:val="28"/>
          <w:szCs w:val="28"/>
        </w:rPr>
        <w:t>градостроительного плана земельного участка  по следующим основаниям:</w:t>
      </w:r>
    </w:p>
    <w:p w:rsidR="003A0504" w:rsidRDefault="003A0504" w:rsidP="003A0504">
      <w:pPr>
        <w:pBdr>
          <w:bottom w:val="single" w:sz="12" w:space="1" w:color="auto"/>
        </w:pBdr>
        <w:jc w:val="both"/>
        <w:rPr>
          <w:color w:val="000000"/>
          <w:sz w:val="28"/>
          <w:szCs w:val="28"/>
        </w:rPr>
      </w:pPr>
    </w:p>
    <w:p w:rsidR="003A0504" w:rsidRDefault="003A0504" w:rsidP="003A0504">
      <w:pPr>
        <w:jc w:val="both"/>
        <w:rPr>
          <w:color w:val="000000"/>
          <w:sz w:val="28"/>
          <w:szCs w:val="28"/>
        </w:rPr>
      </w:pPr>
      <w:r>
        <w:rPr>
          <w:color w:val="000000"/>
          <w:sz w:val="28"/>
          <w:szCs w:val="28"/>
        </w:rPr>
        <w:t>__________________________________________________________________</w:t>
      </w:r>
    </w:p>
    <w:p w:rsidR="003A0504" w:rsidRPr="00302E6A" w:rsidRDefault="003A0504" w:rsidP="003A0504">
      <w:pPr>
        <w:jc w:val="both"/>
        <w:rPr>
          <w:i/>
          <w:color w:val="000000"/>
          <w:sz w:val="16"/>
          <w:szCs w:val="28"/>
        </w:rPr>
      </w:pPr>
    </w:p>
    <w:p w:rsidR="003A0504" w:rsidRPr="0098160E" w:rsidRDefault="003A0504" w:rsidP="003A0504">
      <w:pPr>
        <w:spacing w:after="5" w:line="247" w:lineRule="auto"/>
        <w:ind w:left="21" w:right="43" w:firstLine="681"/>
        <w:jc w:val="both"/>
        <w:rPr>
          <w:sz w:val="28"/>
          <w:szCs w:val="28"/>
        </w:rPr>
      </w:pPr>
      <w:r>
        <w:rPr>
          <w:noProof/>
          <w:sz w:val="28"/>
          <w:szCs w:val="28"/>
        </w:rPr>
        <w:drawing>
          <wp:anchor distT="0" distB="0" distL="114300" distR="114300" simplePos="0" relativeHeight="251661312" behindDoc="0" locked="0" layoutInCell="1" allowOverlap="0">
            <wp:simplePos x="0" y="0"/>
            <wp:positionH relativeFrom="page">
              <wp:posOffset>1148080</wp:posOffset>
            </wp:positionH>
            <wp:positionV relativeFrom="page">
              <wp:posOffset>2181860</wp:posOffset>
            </wp:positionV>
            <wp:extent cx="4445" cy="4445"/>
            <wp:effectExtent l="0" t="0" r="0" b="0"/>
            <wp:wrapSquare wrapText="bothSides"/>
            <wp:docPr id="24" name="Picture 7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05"/>
                    <pic:cNvPicPr>
                      <a:picLocks noChangeAspect="1" noChangeArrowheads="1"/>
                    </pic:cNvPicPr>
                  </pic:nvPicPr>
                  <pic:blipFill>
                    <a:blip r:embed="rId84"/>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98160E">
        <w:rPr>
          <w:sz w:val="28"/>
          <w:szCs w:val="28"/>
        </w:rPr>
        <w:t xml:space="preserve">Вы вправе повторно обратиться в </w:t>
      </w:r>
      <w:r>
        <w:rPr>
          <w:sz w:val="28"/>
          <w:szCs w:val="28"/>
        </w:rPr>
        <w:t>а</w:t>
      </w:r>
      <w:r w:rsidRPr="0098160E">
        <w:rPr>
          <w:sz w:val="28"/>
          <w:szCs w:val="28"/>
        </w:rPr>
        <w:t>дминистрацию городского округа Жигулевск с заявлением о предоставлении услуги после устранения указанных нарушений.</w:t>
      </w:r>
    </w:p>
    <w:p w:rsidR="003A0504" w:rsidRPr="0098160E" w:rsidRDefault="003A0504" w:rsidP="003A0504">
      <w:pPr>
        <w:spacing w:after="478" w:line="238" w:lineRule="auto"/>
        <w:ind w:left="14" w:right="14" w:firstLine="681"/>
        <w:jc w:val="both"/>
        <w:rPr>
          <w:sz w:val="28"/>
          <w:szCs w:val="28"/>
        </w:rPr>
      </w:pPr>
      <w:r>
        <w:rPr>
          <w:noProof/>
          <w:sz w:val="28"/>
          <w:szCs w:val="28"/>
        </w:rPr>
        <w:drawing>
          <wp:inline distT="0" distB="0" distL="0" distR="0">
            <wp:extent cx="6985" cy="6985"/>
            <wp:effectExtent l="0" t="0" r="0" b="0"/>
            <wp:docPr id="96" name="Picture 78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06"/>
                    <pic:cNvPicPr>
                      <a:picLocks noChangeAspect="1" noChangeArrowheads="1"/>
                    </pic:cNvPicPr>
                  </pic:nvPicPr>
                  <pic:blipFill>
                    <a:blip r:embed="rId46"/>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98160E">
        <w:rPr>
          <w:sz w:val="28"/>
          <w:szCs w:val="28"/>
        </w:rPr>
        <w:t xml:space="preserve">Данный отказ может быть обжалован в досудебном порядке путем направления жалобы в </w:t>
      </w:r>
      <w:r>
        <w:rPr>
          <w:sz w:val="28"/>
          <w:szCs w:val="28"/>
        </w:rPr>
        <w:t>а</w:t>
      </w:r>
      <w:r w:rsidRPr="0098160E">
        <w:rPr>
          <w:sz w:val="28"/>
          <w:szCs w:val="28"/>
        </w:rPr>
        <w:t>дминистрацию городского округа Жигулевск, а также в судебном порядке.</w:t>
      </w:r>
    </w:p>
    <w:tbl>
      <w:tblPr>
        <w:tblW w:w="10065" w:type="dxa"/>
        <w:tblLayout w:type="fixed"/>
        <w:tblCellMar>
          <w:left w:w="28" w:type="dxa"/>
          <w:right w:w="28" w:type="dxa"/>
        </w:tblCellMar>
        <w:tblLook w:val="0000"/>
      </w:tblPr>
      <w:tblGrid>
        <w:gridCol w:w="3119"/>
        <w:gridCol w:w="283"/>
        <w:gridCol w:w="2269"/>
        <w:gridCol w:w="283"/>
        <w:gridCol w:w="4111"/>
      </w:tblGrid>
      <w:tr w:rsidR="003A0504" w:rsidRPr="00302E6A" w:rsidTr="005C1DA2">
        <w:tc>
          <w:tcPr>
            <w:tcW w:w="3119" w:type="dxa"/>
            <w:tcBorders>
              <w:top w:val="nil"/>
              <w:left w:val="nil"/>
              <w:bottom w:val="single" w:sz="4" w:space="0" w:color="auto"/>
              <w:right w:val="nil"/>
            </w:tcBorders>
            <w:vAlign w:val="bottom"/>
          </w:tcPr>
          <w:p w:rsidR="003A0504" w:rsidRPr="00302E6A" w:rsidRDefault="003A0504" w:rsidP="005C1DA2">
            <w:pPr>
              <w:jc w:val="center"/>
              <w:rPr>
                <w:color w:val="000000"/>
              </w:rPr>
            </w:pPr>
          </w:p>
        </w:tc>
        <w:tc>
          <w:tcPr>
            <w:tcW w:w="283" w:type="dxa"/>
            <w:tcBorders>
              <w:top w:val="nil"/>
              <w:left w:val="nil"/>
              <w:bottom w:val="nil"/>
              <w:right w:val="nil"/>
            </w:tcBorders>
            <w:vAlign w:val="bottom"/>
          </w:tcPr>
          <w:p w:rsidR="003A0504" w:rsidRPr="00302E6A" w:rsidRDefault="003A0504" w:rsidP="005C1DA2">
            <w:pPr>
              <w:rPr>
                <w:color w:val="000000"/>
              </w:rPr>
            </w:pPr>
          </w:p>
        </w:tc>
        <w:tc>
          <w:tcPr>
            <w:tcW w:w="2269" w:type="dxa"/>
            <w:tcBorders>
              <w:top w:val="nil"/>
              <w:left w:val="nil"/>
              <w:bottom w:val="single" w:sz="4" w:space="0" w:color="auto"/>
              <w:right w:val="nil"/>
            </w:tcBorders>
            <w:vAlign w:val="bottom"/>
          </w:tcPr>
          <w:p w:rsidR="003A0504" w:rsidRPr="00302E6A" w:rsidRDefault="003A0504" w:rsidP="005C1DA2">
            <w:pPr>
              <w:jc w:val="center"/>
              <w:rPr>
                <w:color w:val="000000"/>
              </w:rPr>
            </w:pPr>
          </w:p>
        </w:tc>
        <w:tc>
          <w:tcPr>
            <w:tcW w:w="283" w:type="dxa"/>
            <w:tcBorders>
              <w:top w:val="nil"/>
              <w:left w:val="nil"/>
              <w:bottom w:val="nil"/>
              <w:right w:val="nil"/>
            </w:tcBorders>
            <w:vAlign w:val="bottom"/>
          </w:tcPr>
          <w:p w:rsidR="003A0504" w:rsidRPr="00302E6A" w:rsidRDefault="003A0504" w:rsidP="005C1DA2">
            <w:pPr>
              <w:rPr>
                <w:color w:val="000000"/>
              </w:rPr>
            </w:pPr>
          </w:p>
        </w:tc>
        <w:tc>
          <w:tcPr>
            <w:tcW w:w="4111" w:type="dxa"/>
            <w:tcBorders>
              <w:top w:val="nil"/>
              <w:left w:val="nil"/>
              <w:bottom w:val="single" w:sz="4" w:space="0" w:color="auto"/>
              <w:right w:val="nil"/>
            </w:tcBorders>
            <w:vAlign w:val="bottom"/>
          </w:tcPr>
          <w:p w:rsidR="003A0504" w:rsidRPr="00302E6A" w:rsidRDefault="003A0504" w:rsidP="005C1DA2">
            <w:pPr>
              <w:jc w:val="center"/>
              <w:rPr>
                <w:color w:val="000000"/>
              </w:rPr>
            </w:pPr>
          </w:p>
        </w:tc>
      </w:tr>
      <w:tr w:rsidR="003A0504" w:rsidRPr="00302E6A" w:rsidTr="005C1DA2">
        <w:tc>
          <w:tcPr>
            <w:tcW w:w="3119" w:type="dxa"/>
            <w:tcBorders>
              <w:top w:val="nil"/>
              <w:left w:val="nil"/>
              <w:bottom w:val="nil"/>
              <w:right w:val="nil"/>
            </w:tcBorders>
          </w:tcPr>
          <w:p w:rsidR="003A0504" w:rsidRPr="00302E6A" w:rsidRDefault="003A0504" w:rsidP="005C1DA2">
            <w:pPr>
              <w:jc w:val="center"/>
              <w:rPr>
                <w:color w:val="000000"/>
                <w:sz w:val="20"/>
                <w:szCs w:val="20"/>
              </w:rPr>
            </w:pPr>
            <w:r w:rsidRPr="00302E6A">
              <w:rPr>
                <w:color w:val="000000"/>
                <w:sz w:val="20"/>
                <w:szCs w:val="20"/>
              </w:rPr>
              <w:t>(должность)</w:t>
            </w:r>
          </w:p>
        </w:tc>
        <w:tc>
          <w:tcPr>
            <w:tcW w:w="283" w:type="dxa"/>
            <w:tcBorders>
              <w:top w:val="nil"/>
              <w:left w:val="nil"/>
              <w:bottom w:val="nil"/>
              <w:right w:val="nil"/>
            </w:tcBorders>
          </w:tcPr>
          <w:p w:rsidR="003A0504" w:rsidRPr="00302E6A" w:rsidRDefault="003A0504" w:rsidP="005C1DA2">
            <w:pPr>
              <w:rPr>
                <w:color w:val="000000"/>
                <w:sz w:val="20"/>
                <w:szCs w:val="20"/>
              </w:rPr>
            </w:pPr>
          </w:p>
        </w:tc>
        <w:tc>
          <w:tcPr>
            <w:tcW w:w="2269" w:type="dxa"/>
            <w:tcBorders>
              <w:top w:val="nil"/>
              <w:left w:val="nil"/>
              <w:bottom w:val="nil"/>
              <w:right w:val="nil"/>
            </w:tcBorders>
          </w:tcPr>
          <w:p w:rsidR="003A0504" w:rsidRPr="00302E6A" w:rsidRDefault="003A0504" w:rsidP="005C1DA2">
            <w:pPr>
              <w:jc w:val="center"/>
              <w:rPr>
                <w:color w:val="000000"/>
                <w:sz w:val="20"/>
                <w:szCs w:val="20"/>
              </w:rPr>
            </w:pPr>
            <w:r w:rsidRPr="00302E6A">
              <w:rPr>
                <w:color w:val="000000"/>
                <w:sz w:val="20"/>
                <w:szCs w:val="20"/>
              </w:rPr>
              <w:t>(подпись)</w:t>
            </w:r>
          </w:p>
        </w:tc>
        <w:tc>
          <w:tcPr>
            <w:tcW w:w="283" w:type="dxa"/>
            <w:tcBorders>
              <w:top w:val="nil"/>
              <w:left w:val="nil"/>
              <w:bottom w:val="nil"/>
              <w:right w:val="nil"/>
            </w:tcBorders>
          </w:tcPr>
          <w:p w:rsidR="003A0504" w:rsidRPr="00302E6A" w:rsidRDefault="003A0504" w:rsidP="005C1DA2">
            <w:pPr>
              <w:rPr>
                <w:color w:val="000000"/>
                <w:sz w:val="20"/>
                <w:szCs w:val="20"/>
              </w:rPr>
            </w:pPr>
          </w:p>
        </w:tc>
        <w:tc>
          <w:tcPr>
            <w:tcW w:w="4111" w:type="dxa"/>
            <w:tcBorders>
              <w:top w:val="nil"/>
              <w:left w:val="nil"/>
              <w:bottom w:val="nil"/>
              <w:right w:val="nil"/>
            </w:tcBorders>
          </w:tcPr>
          <w:p w:rsidR="003A0504" w:rsidRPr="00302E6A" w:rsidRDefault="003A0504" w:rsidP="005C1DA2">
            <w:pPr>
              <w:jc w:val="center"/>
              <w:rPr>
                <w:color w:val="000000"/>
                <w:sz w:val="20"/>
                <w:szCs w:val="20"/>
              </w:rPr>
            </w:pPr>
            <w:proofErr w:type="gramStart"/>
            <w:r w:rsidRPr="00302E6A">
              <w:rPr>
                <w:color w:val="000000"/>
                <w:sz w:val="20"/>
                <w:szCs w:val="20"/>
              </w:rPr>
              <w:t>(фамилия, имя, отчество (при наличии)</w:t>
            </w:r>
            <w:proofErr w:type="gramEnd"/>
          </w:p>
        </w:tc>
      </w:tr>
    </w:tbl>
    <w:p w:rsidR="003A0504" w:rsidRPr="00302E6A" w:rsidRDefault="003A0504" w:rsidP="003A0504">
      <w:pPr>
        <w:spacing w:after="240"/>
        <w:rPr>
          <w:color w:val="000000"/>
          <w:sz w:val="2"/>
          <w:szCs w:val="2"/>
        </w:rPr>
      </w:pPr>
    </w:p>
    <w:p w:rsidR="003A0504" w:rsidRDefault="003A0504" w:rsidP="003A0504">
      <w:pPr>
        <w:ind w:left="5812"/>
        <w:outlineLvl w:val="0"/>
        <w:rPr>
          <w:rFonts w:eastAsia="Calibri"/>
          <w:color w:val="000000"/>
          <w:sz w:val="28"/>
          <w:szCs w:val="28"/>
          <w:lang w:eastAsia="en-US"/>
        </w:rPr>
      </w:pPr>
    </w:p>
    <w:p w:rsidR="003A0504" w:rsidRDefault="003A0504" w:rsidP="003A0504">
      <w:pPr>
        <w:autoSpaceDE w:val="0"/>
        <w:autoSpaceDN w:val="0"/>
        <w:adjustRightInd w:val="0"/>
        <w:ind w:left="5387"/>
        <w:jc w:val="both"/>
        <w:rPr>
          <w:bCs/>
          <w:color w:val="000000"/>
          <w:sz w:val="28"/>
          <w:szCs w:val="28"/>
        </w:rPr>
      </w:pPr>
    </w:p>
    <w:p w:rsidR="003A0504" w:rsidRDefault="003A0504" w:rsidP="003A0504">
      <w:pPr>
        <w:autoSpaceDE w:val="0"/>
        <w:autoSpaceDN w:val="0"/>
        <w:adjustRightInd w:val="0"/>
        <w:ind w:left="5387"/>
        <w:jc w:val="both"/>
        <w:rPr>
          <w:bCs/>
          <w:color w:val="000000"/>
          <w:sz w:val="28"/>
          <w:szCs w:val="28"/>
        </w:rPr>
      </w:pPr>
    </w:p>
    <w:p w:rsidR="003A0504" w:rsidRDefault="003A0504" w:rsidP="003A0504">
      <w:pPr>
        <w:autoSpaceDE w:val="0"/>
        <w:autoSpaceDN w:val="0"/>
        <w:adjustRightInd w:val="0"/>
        <w:ind w:left="5387"/>
        <w:jc w:val="both"/>
        <w:rPr>
          <w:bCs/>
          <w:color w:val="000000"/>
          <w:sz w:val="28"/>
          <w:szCs w:val="28"/>
        </w:rPr>
      </w:pPr>
    </w:p>
    <w:p w:rsidR="003A0504" w:rsidRDefault="003A0504" w:rsidP="003A0504">
      <w:pPr>
        <w:autoSpaceDE w:val="0"/>
        <w:autoSpaceDN w:val="0"/>
        <w:adjustRightInd w:val="0"/>
        <w:ind w:left="5387"/>
        <w:jc w:val="both"/>
        <w:rPr>
          <w:bCs/>
          <w:color w:val="000000"/>
          <w:sz w:val="28"/>
          <w:szCs w:val="28"/>
        </w:rPr>
      </w:pPr>
    </w:p>
    <w:p w:rsidR="003A0504" w:rsidRDefault="003A0504" w:rsidP="003A0504">
      <w:pPr>
        <w:autoSpaceDE w:val="0"/>
        <w:autoSpaceDN w:val="0"/>
        <w:adjustRightInd w:val="0"/>
        <w:ind w:left="5387"/>
        <w:jc w:val="both"/>
        <w:rPr>
          <w:bCs/>
          <w:color w:val="000000"/>
          <w:sz w:val="28"/>
          <w:szCs w:val="28"/>
        </w:rPr>
      </w:pPr>
    </w:p>
    <w:p w:rsidR="003A0504" w:rsidRDefault="003A0504" w:rsidP="003A0504">
      <w:pPr>
        <w:autoSpaceDE w:val="0"/>
        <w:autoSpaceDN w:val="0"/>
        <w:adjustRightInd w:val="0"/>
        <w:ind w:left="5103"/>
        <w:jc w:val="both"/>
        <w:rPr>
          <w:bCs/>
          <w:color w:val="000000"/>
          <w:sz w:val="28"/>
          <w:szCs w:val="28"/>
        </w:rPr>
      </w:pPr>
      <w:r w:rsidRPr="00681925">
        <w:rPr>
          <w:bCs/>
          <w:color w:val="000000"/>
          <w:sz w:val="28"/>
          <w:szCs w:val="28"/>
        </w:rPr>
        <w:lastRenderedPageBreak/>
        <w:t>Приложение № 4</w:t>
      </w:r>
      <w:r>
        <w:rPr>
          <w:bCs/>
          <w:color w:val="000000"/>
          <w:sz w:val="28"/>
          <w:szCs w:val="28"/>
        </w:rPr>
        <w:t xml:space="preserve"> </w:t>
      </w:r>
    </w:p>
    <w:p w:rsidR="003A0504" w:rsidRPr="00470EB0" w:rsidRDefault="003A0504" w:rsidP="003A0504">
      <w:pPr>
        <w:autoSpaceDE w:val="0"/>
        <w:autoSpaceDN w:val="0"/>
        <w:adjustRightInd w:val="0"/>
        <w:ind w:left="5103"/>
        <w:jc w:val="both"/>
        <w:rPr>
          <w:bCs/>
          <w:color w:val="000000"/>
          <w:sz w:val="20"/>
          <w:szCs w:val="20"/>
        </w:rPr>
      </w:pPr>
    </w:p>
    <w:p w:rsidR="003A0504" w:rsidRDefault="003A0504" w:rsidP="003A0504">
      <w:pPr>
        <w:autoSpaceDE w:val="0"/>
        <w:autoSpaceDN w:val="0"/>
        <w:adjustRightInd w:val="0"/>
        <w:ind w:left="5103"/>
        <w:jc w:val="both"/>
        <w:rPr>
          <w:bCs/>
          <w:color w:val="000000"/>
          <w:sz w:val="28"/>
          <w:szCs w:val="28"/>
        </w:rPr>
      </w:pPr>
      <w:r w:rsidRPr="00681925">
        <w:rPr>
          <w:color w:val="000000"/>
          <w:sz w:val="28"/>
          <w:szCs w:val="28"/>
        </w:rPr>
        <w:t xml:space="preserve">к Административному </w:t>
      </w:r>
      <w:r>
        <w:rPr>
          <w:color w:val="000000"/>
          <w:sz w:val="28"/>
          <w:szCs w:val="28"/>
        </w:rPr>
        <w:t>р</w:t>
      </w:r>
      <w:r w:rsidRPr="00681925">
        <w:rPr>
          <w:color w:val="000000"/>
          <w:sz w:val="28"/>
          <w:szCs w:val="28"/>
        </w:rPr>
        <w:t>егламенту</w:t>
      </w:r>
      <w:r>
        <w:rPr>
          <w:bCs/>
          <w:color w:val="000000"/>
          <w:sz w:val="28"/>
          <w:szCs w:val="28"/>
        </w:rPr>
        <w:t xml:space="preserve"> </w:t>
      </w:r>
    </w:p>
    <w:p w:rsidR="003A0504" w:rsidRPr="005E1FF6" w:rsidRDefault="003A0504" w:rsidP="003A0504">
      <w:pPr>
        <w:autoSpaceDE w:val="0"/>
        <w:autoSpaceDN w:val="0"/>
        <w:adjustRightInd w:val="0"/>
        <w:ind w:left="5103"/>
        <w:jc w:val="both"/>
        <w:rPr>
          <w:bCs/>
          <w:color w:val="000000"/>
          <w:sz w:val="28"/>
          <w:szCs w:val="28"/>
        </w:rPr>
      </w:pPr>
      <w:r w:rsidRPr="00681925">
        <w:rPr>
          <w:color w:val="000000"/>
          <w:sz w:val="28"/>
          <w:szCs w:val="28"/>
        </w:rPr>
        <w:t>по</w:t>
      </w:r>
      <w:r>
        <w:rPr>
          <w:color w:val="000000"/>
          <w:sz w:val="28"/>
          <w:szCs w:val="28"/>
        </w:rPr>
        <w:t xml:space="preserve"> предоставлению </w:t>
      </w:r>
      <w:r w:rsidRPr="00681925">
        <w:rPr>
          <w:color w:val="000000"/>
          <w:sz w:val="28"/>
          <w:szCs w:val="28"/>
        </w:rPr>
        <w:t>муниципальной</w:t>
      </w:r>
      <w:r>
        <w:rPr>
          <w:color w:val="000000"/>
          <w:sz w:val="28"/>
          <w:szCs w:val="28"/>
        </w:rPr>
        <w:t xml:space="preserve"> </w:t>
      </w:r>
      <w:r w:rsidRPr="00681925">
        <w:rPr>
          <w:color w:val="000000"/>
          <w:sz w:val="28"/>
          <w:szCs w:val="28"/>
        </w:rPr>
        <w:t xml:space="preserve"> услуги</w:t>
      </w:r>
      <w:r>
        <w:rPr>
          <w:color w:val="000000"/>
          <w:sz w:val="28"/>
          <w:szCs w:val="28"/>
        </w:rPr>
        <w:t xml:space="preserve"> «Выдача градостроительного плана земельного участка»</w:t>
      </w:r>
    </w:p>
    <w:p w:rsidR="003A0504" w:rsidRPr="00681925" w:rsidRDefault="003A0504" w:rsidP="003A0504">
      <w:pPr>
        <w:tabs>
          <w:tab w:val="left" w:pos="6600"/>
        </w:tabs>
        <w:ind w:left="5387" w:firstLine="1276"/>
        <w:jc w:val="both"/>
        <w:rPr>
          <w:rFonts w:eastAsia="Calibri"/>
          <w:color w:val="000000"/>
          <w:sz w:val="28"/>
          <w:szCs w:val="28"/>
          <w:lang w:eastAsia="en-US"/>
        </w:rPr>
      </w:pPr>
    </w:p>
    <w:p w:rsidR="003A0504" w:rsidRDefault="003A0504" w:rsidP="003A0504">
      <w:pPr>
        <w:tabs>
          <w:tab w:val="left" w:pos="0"/>
        </w:tabs>
        <w:autoSpaceDE w:val="0"/>
        <w:autoSpaceDN w:val="0"/>
        <w:spacing w:before="240"/>
        <w:jc w:val="center"/>
        <w:rPr>
          <w:rFonts w:eastAsia="Calibri"/>
          <w:color w:val="000000"/>
          <w:sz w:val="28"/>
          <w:szCs w:val="28"/>
          <w:lang w:eastAsia="en-US"/>
        </w:rPr>
      </w:pPr>
      <w:r>
        <w:rPr>
          <w:rFonts w:eastAsia="Calibri"/>
          <w:color w:val="000000"/>
          <w:sz w:val="28"/>
          <w:szCs w:val="28"/>
          <w:lang w:eastAsia="en-US"/>
        </w:rPr>
        <w:t xml:space="preserve">Форма заявление об исправлении допущенных опечаток и ошибок в градостроительном  плане  земельного участка </w:t>
      </w:r>
    </w:p>
    <w:p w:rsidR="003A0504" w:rsidRDefault="003A0504" w:rsidP="003A0504">
      <w:pPr>
        <w:spacing w:after="259"/>
        <w:ind w:left="5387" w:right="-163"/>
        <w:jc w:val="center"/>
        <w:rPr>
          <w:rFonts w:eastAsia="Calibri"/>
          <w:color w:val="000000"/>
          <w:sz w:val="28"/>
          <w:szCs w:val="28"/>
          <w:lang w:eastAsia="en-US"/>
        </w:rPr>
      </w:pPr>
    </w:p>
    <w:p w:rsidR="003A0504" w:rsidRPr="00884FC6" w:rsidRDefault="003A0504" w:rsidP="003A0504">
      <w:pPr>
        <w:autoSpaceDE w:val="0"/>
        <w:autoSpaceDN w:val="0"/>
        <w:adjustRightInd w:val="0"/>
        <w:ind w:left="4253"/>
        <w:jc w:val="both"/>
        <w:rPr>
          <w:rFonts w:eastAsia="MS Mincho"/>
          <w:color w:val="000000"/>
          <w:sz w:val="28"/>
          <w:szCs w:val="28"/>
        </w:rPr>
      </w:pPr>
      <w:r w:rsidRPr="00884FC6">
        <w:rPr>
          <w:rFonts w:eastAsia="MS Mincho"/>
          <w:color w:val="000000"/>
          <w:sz w:val="28"/>
          <w:szCs w:val="28"/>
        </w:rPr>
        <w:t>Главе городского округа Жигулевск</w:t>
      </w:r>
    </w:p>
    <w:p w:rsidR="003A0504" w:rsidRPr="00884FC6" w:rsidRDefault="003A0504" w:rsidP="003A0504">
      <w:pPr>
        <w:autoSpaceDE w:val="0"/>
        <w:autoSpaceDN w:val="0"/>
        <w:adjustRightInd w:val="0"/>
        <w:ind w:left="4253"/>
        <w:jc w:val="both"/>
        <w:rPr>
          <w:rFonts w:eastAsia="MS Mincho"/>
          <w:color w:val="000000"/>
          <w:sz w:val="26"/>
          <w:szCs w:val="26"/>
        </w:rPr>
      </w:pPr>
      <w:r w:rsidRPr="00884FC6">
        <w:rPr>
          <w:rFonts w:eastAsia="MS Mincho"/>
          <w:color w:val="000000"/>
          <w:sz w:val="26"/>
          <w:szCs w:val="26"/>
        </w:rPr>
        <w:t>______________________</w:t>
      </w:r>
      <w:r>
        <w:rPr>
          <w:rFonts w:eastAsia="MS Mincho"/>
          <w:color w:val="000000"/>
          <w:sz w:val="26"/>
          <w:szCs w:val="26"/>
        </w:rPr>
        <w:t>____</w:t>
      </w:r>
      <w:r w:rsidRPr="00884FC6">
        <w:rPr>
          <w:rFonts w:eastAsia="MS Mincho"/>
          <w:color w:val="000000"/>
          <w:sz w:val="26"/>
          <w:szCs w:val="26"/>
        </w:rPr>
        <w:t>______________</w:t>
      </w:r>
    </w:p>
    <w:p w:rsidR="003A0504" w:rsidRPr="004672DB" w:rsidRDefault="003A0504" w:rsidP="003A0504">
      <w:pPr>
        <w:autoSpaceDE w:val="0"/>
        <w:autoSpaceDN w:val="0"/>
        <w:adjustRightInd w:val="0"/>
        <w:ind w:left="4253"/>
        <w:jc w:val="both"/>
        <w:rPr>
          <w:rFonts w:eastAsia="MS Mincho"/>
          <w:color w:val="000000"/>
          <w:sz w:val="20"/>
          <w:szCs w:val="20"/>
        </w:rPr>
      </w:pPr>
    </w:p>
    <w:p w:rsidR="003A0504" w:rsidRPr="00884FC6" w:rsidRDefault="003A0504" w:rsidP="003A0504">
      <w:pPr>
        <w:autoSpaceDE w:val="0"/>
        <w:autoSpaceDN w:val="0"/>
        <w:adjustRightInd w:val="0"/>
        <w:ind w:left="4253"/>
        <w:jc w:val="both"/>
        <w:rPr>
          <w:rFonts w:eastAsia="MS Mincho"/>
          <w:color w:val="000000"/>
          <w:sz w:val="26"/>
          <w:szCs w:val="26"/>
        </w:rPr>
      </w:pPr>
      <w:r>
        <w:rPr>
          <w:rFonts w:eastAsia="MS Mincho"/>
          <w:color w:val="000000"/>
          <w:sz w:val="26"/>
          <w:szCs w:val="26"/>
        </w:rPr>
        <w:t xml:space="preserve">от </w:t>
      </w:r>
      <w:r w:rsidRPr="00884FC6">
        <w:rPr>
          <w:rFonts w:eastAsia="MS Mincho"/>
          <w:color w:val="000000"/>
          <w:sz w:val="26"/>
          <w:szCs w:val="26"/>
        </w:rPr>
        <w:t>_______________</w:t>
      </w:r>
      <w:r>
        <w:rPr>
          <w:rFonts w:eastAsia="MS Mincho"/>
          <w:color w:val="000000"/>
          <w:sz w:val="26"/>
          <w:szCs w:val="26"/>
        </w:rPr>
        <w:t>__</w:t>
      </w:r>
      <w:r w:rsidRPr="00884FC6">
        <w:rPr>
          <w:rFonts w:eastAsia="MS Mincho"/>
          <w:color w:val="000000"/>
          <w:sz w:val="26"/>
          <w:szCs w:val="26"/>
        </w:rPr>
        <w:t>____________________</w:t>
      </w:r>
    </w:p>
    <w:p w:rsidR="003A0504" w:rsidRPr="00F420A9" w:rsidRDefault="003A0504" w:rsidP="003A0504">
      <w:pPr>
        <w:autoSpaceDE w:val="0"/>
        <w:autoSpaceDN w:val="0"/>
        <w:adjustRightInd w:val="0"/>
        <w:ind w:left="4253"/>
        <w:jc w:val="center"/>
        <w:rPr>
          <w:rFonts w:eastAsia="MS Mincho"/>
          <w:i/>
          <w:color w:val="000000"/>
          <w:sz w:val="26"/>
          <w:szCs w:val="26"/>
        </w:rPr>
      </w:pPr>
      <w:r w:rsidRPr="00F420A9">
        <w:rPr>
          <w:rFonts w:eastAsia="MS Mincho"/>
          <w:i/>
          <w:color w:val="000000"/>
          <w:sz w:val="20"/>
          <w:szCs w:val="20"/>
        </w:rPr>
        <w:t>Наименование, юридический и почтовый адреса</w:t>
      </w:r>
      <w:r w:rsidRPr="00F420A9">
        <w:rPr>
          <w:rFonts w:eastAsia="MS Mincho"/>
          <w:i/>
          <w:color w:val="000000"/>
          <w:sz w:val="26"/>
          <w:szCs w:val="26"/>
        </w:rPr>
        <w:t>,</w:t>
      </w:r>
    </w:p>
    <w:p w:rsidR="003A0504" w:rsidRPr="00884FC6" w:rsidRDefault="003A0504" w:rsidP="003A0504">
      <w:pPr>
        <w:autoSpaceDE w:val="0"/>
        <w:autoSpaceDN w:val="0"/>
        <w:adjustRightInd w:val="0"/>
        <w:ind w:left="4253"/>
        <w:jc w:val="center"/>
        <w:rPr>
          <w:rFonts w:eastAsia="MS Mincho"/>
          <w:color w:val="000000"/>
          <w:sz w:val="26"/>
          <w:szCs w:val="26"/>
        </w:rPr>
      </w:pPr>
      <w:r>
        <w:rPr>
          <w:rFonts w:eastAsia="MS Mincho"/>
          <w:color w:val="000000"/>
          <w:sz w:val="26"/>
          <w:szCs w:val="26"/>
        </w:rPr>
        <w:t>_</w:t>
      </w:r>
      <w:r w:rsidRPr="00884FC6">
        <w:rPr>
          <w:rFonts w:eastAsia="MS Mincho"/>
          <w:color w:val="000000"/>
          <w:sz w:val="26"/>
          <w:szCs w:val="26"/>
        </w:rPr>
        <w:t>_______________________________________</w:t>
      </w:r>
    </w:p>
    <w:p w:rsidR="003A0504" w:rsidRPr="00884FC6" w:rsidRDefault="003A0504" w:rsidP="003A0504">
      <w:pPr>
        <w:autoSpaceDE w:val="0"/>
        <w:autoSpaceDN w:val="0"/>
        <w:adjustRightInd w:val="0"/>
        <w:ind w:left="4253"/>
        <w:jc w:val="center"/>
        <w:rPr>
          <w:rFonts w:eastAsia="MS Mincho"/>
          <w:i/>
          <w:color w:val="000000"/>
          <w:sz w:val="20"/>
          <w:szCs w:val="20"/>
        </w:rPr>
      </w:pPr>
      <w:r w:rsidRPr="00884FC6">
        <w:rPr>
          <w:rFonts w:eastAsia="MS Mincho"/>
          <w:i/>
          <w:color w:val="000000"/>
          <w:sz w:val="20"/>
          <w:szCs w:val="20"/>
        </w:rPr>
        <w:t>ИНН, ОГРН, банковские реквизиты,- для юридических лиц,</w:t>
      </w:r>
    </w:p>
    <w:p w:rsidR="003A0504" w:rsidRPr="00884FC6" w:rsidRDefault="003A0504" w:rsidP="003A0504">
      <w:pPr>
        <w:autoSpaceDE w:val="0"/>
        <w:autoSpaceDN w:val="0"/>
        <w:adjustRightInd w:val="0"/>
        <w:ind w:left="4253"/>
        <w:jc w:val="both"/>
        <w:rPr>
          <w:rFonts w:eastAsia="MS Mincho"/>
          <w:i/>
          <w:color w:val="000000"/>
          <w:sz w:val="26"/>
          <w:szCs w:val="26"/>
        </w:rPr>
      </w:pPr>
      <w:r w:rsidRPr="00884FC6">
        <w:rPr>
          <w:rFonts w:eastAsia="MS Mincho"/>
          <w:i/>
          <w:color w:val="000000"/>
          <w:sz w:val="26"/>
          <w:szCs w:val="26"/>
        </w:rPr>
        <w:t>___________________________</w:t>
      </w:r>
      <w:r>
        <w:rPr>
          <w:rFonts w:eastAsia="MS Mincho"/>
          <w:i/>
          <w:color w:val="000000"/>
          <w:sz w:val="26"/>
          <w:szCs w:val="26"/>
        </w:rPr>
        <w:t>_____________</w:t>
      </w:r>
    </w:p>
    <w:p w:rsidR="003A0504" w:rsidRPr="00F420A9" w:rsidRDefault="003A0504" w:rsidP="003A0504">
      <w:pPr>
        <w:autoSpaceDE w:val="0"/>
        <w:autoSpaceDN w:val="0"/>
        <w:adjustRightInd w:val="0"/>
        <w:ind w:left="4253"/>
        <w:jc w:val="center"/>
        <w:rPr>
          <w:rFonts w:eastAsia="MS Mincho"/>
          <w:i/>
          <w:color w:val="000000"/>
          <w:sz w:val="20"/>
          <w:szCs w:val="20"/>
        </w:rPr>
      </w:pPr>
      <w:r w:rsidRPr="00F420A9">
        <w:rPr>
          <w:rFonts w:eastAsia="MS Mincho"/>
          <w:i/>
          <w:color w:val="000000"/>
          <w:sz w:val="20"/>
          <w:szCs w:val="20"/>
        </w:rPr>
        <w:t>Ф. И. О., адрес регистрации</w:t>
      </w:r>
    </w:p>
    <w:p w:rsidR="003A0504" w:rsidRPr="00884FC6" w:rsidRDefault="003A0504" w:rsidP="003A0504">
      <w:pPr>
        <w:autoSpaceDE w:val="0"/>
        <w:autoSpaceDN w:val="0"/>
        <w:adjustRightInd w:val="0"/>
        <w:ind w:left="4253"/>
        <w:jc w:val="both"/>
        <w:rPr>
          <w:rFonts w:eastAsia="MS Mincho"/>
          <w:color w:val="000000"/>
          <w:sz w:val="26"/>
          <w:szCs w:val="26"/>
        </w:rPr>
      </w:pPr>
      <w:r w:rsidRPr="00884FC6">
        <w:rPr>
          <w:rFonts w:eastAsia="MS Mincho"/>
          <w:color w:val="000000"/>
          <w:sz w:val="26"/>
          <w:szCs w:val="26"/>
        </w:rPr>
        <w:t>____________________________</w:t>
      </w:r>
      <w:r>
        <w:rPr>
          <w:rFonts w:eastAsia="MS Mincho"/>
          <w:color w:val="000000"/>
          <w:sz w:val="26"/>
          <w:szCs w:val="26"/>
        </w:rPr>
        <w:t>____________</w:t>
      </w:r>
    </w:p>
    <w:p w:rsidR="003A0504" w:rsidRPr="00F420A9" w:rsidRDefault="003A0504" w:rsidP="003A0504">
      <w:pPr>
        <w:autoSpaceDE w:val="0"/>
        <w:autoSpaceDN w:val="0"/>
        <w:adjustRightInd w:val="0"/>
        <w:ind w:left="4253"/>
        <w:jc w:val="center"/>
        <w:rPr>
          <w:rFonts w:eastAsia="MS Mincho"/>
          <w:i/>
          <w:color w:val="000000"/>
          <w:sz w:val="20"/>
          <w:szCs w:val="20"/>
        </w:rPr>
      </w:pPr>
      <w:r w:rsidRPr="00F420A9">
        <w:rPr>
          <w:rFonts w:eastAsia="MS Mincho"/>
          <w:i/>
          <w:color w:val="000000"/>
          <w:sz w:val="20"/>
          <w:szCs w:val="20"/>
        </w:rPr>
        <w:t>(места жительства) - для физических лиц.</w:t>
      </w:r>
    </w:p>
    <w:p w:rsidR="003A0504" w:rsidRPr="00884FC6" w:rsidRDefault="003A0504" w:rsidP="003A0504">
      <w:pPr>
        <w:autoSpaceDE w:val="0"/>
        <w:autoSpaceDN w:val="0"/>
        <w:adjustRightInd w:val="0"/>
        <w:ind w:left="4253"/>
        <w:jc w:val="both"/>
        <w:rPr>
          <w:rFonts w:eastAsia="MS Mincho"/>
          <w:i/>
          <w:color w:val="000000"/>
          <w:sz w:val="26"/>
          <w:szCs w:val="26"/>
        </w:rPr>
      </w:pPr>
      <w:r w:rsidRPr="00884FC6">
        <w:rPr>
          <w:rFonts w:eastAsia="MS Mincho"/>
          <w:i/>
          <w:color w:val="000000"/>
          <w:sz w:val="26"/>
          <w:szCs w:val="26"/>
        </w:rPr>
        <w:t>_____________________________</w:t>
      </w:r>
      <w:r>
        <w:rPr>
          <w:rFonts w:eastAsia="MS Mincho"/>
          <w:i/>
          <w:color w:val="000000"/>
          <w:sz w:val="26"/>
          <w:szCs w:val="26"/>
        </w:rPr>
        <w:t>___________</w:t>
      </w:r>
    </w:p>
    <w:p w:rsidR="003A0504" w:rsidRPr="00F00F70" w:rsidRDefault="003A0504" w:rsidP="003A0504">
      <w:pPr>
        <w:autoSpaceDE w:val="0"/>
        <w:autoSpaceDN w:val="0"/>
        <w:adjustRightInd w:val="0"/>
        <w:ind w:left="4253"/>
        <w:jc w:val="both"/>
        <w:rPr>
          <w:rFonts w:eastAsia="MS Mincho"/>
          <w:i/>
          <w:color w:val="000000"/>
          <w:sz w:val="26"/>
          <w:szCs w:val="26"/>
        </w:rPr>
      </w:pPr>
      <w:r w:rsidRPr="00884FC6">
        <w:rPr>
          <w:rFonts w:eastAsia="MS Mincho"/>
          <w:i/>
          <w:color w:val="000000"/>
          <w:sz w:val="26"/>
          <w:szCs w:val="26"/>
        </w:rPr>
        <w:t>______________________________</w:t>
      </w:r>
      <w:r>
        <w:rPr>
          <w:rFonts w:eastAsia="MS Mincho"/>
          <w:i/>
          <w:color w:val="000000"/>
          <w:sz w:val="26"/>
          <w:szCs w:val="26"/>
        </w:rPr>
        <w:t>___</w:t>
      </w:r>
      <w:r w:rsidRPr="00884FC6">
        <w:rPr>
          <w:rFonts w:eastAsia="MS Mincho"/>
          <w:i/>
          <w:color w:val="000000"/>
          <w:sz w:val="26"/>
          <w:szCs w:val="26"/>
        </w:rPr>
        <w:t>_______</w:t>
      </w:r>
    </w:p>
    <w:p w:rsidR="003A0504" w:rsidRPr="00F65D1C" w:rsidRDefault="003A0504" w:rsidP="003A0504">
      <w:pPr>
        <w:autoSpaceDE w:val="0"/>
        <w:autoSpaceDN w:val="0"/>
        <w:adjustRightInd w:val="0"/>
        <w:ind w:left="4253"/>
        <w:jc w:val="center"/>
        <w:rPr>
          <w:sz w:val="18"/>
          <w:szCs w:val="18"/>
        </w:rPr>
      </w:pPr>
      <w:r w:rsidRPr="00F420A9">
        <w:rPr>
          <w:rFonts w:eastAsia="MS Mincho"/>
          <w:i/>
          <w:color w:val="000000"/>
          <w:sz w:val="20"/>
          <w:szCs w:val="20"/>
        </w:rPr>
        <w:t>номер телефона, факс, адрес электронной почты</w:t>
      </w:r>
      <w:r w:rsidRPr="00F65D1C">
        <w:rPr>
          <w:sz w:val="18"/>
          <w:szCs w:val="18"/>
        </w:rPr>
        <w:t>)</w:t>
      </w:r>
    </w:p>
    <w:p w:rsidR="003A0504" w:rsidRDefault="003A0504" w:rsidP="003A0504">
      <w:pPr>
        <w:autoSpaceDE w:val="0"/>
        <w:autoSpaceDN w:val="0"/>
        <w:jc w:val="center"/>
        <w:rPr>
          <w:bCs/>
          <w:color w:val="000000"/>
          <w:sz w:val="28"/>
          <w:szCs w:val="28"/>
        </w:rPr>
      </w:pPr>
    </w:p>
    <w:p w:rsidR="003A0504" w:rsidRPr="006A0323" w:rsidRDefault="003A0504" w:rsidP="003A0504">
      <w:pPr>
        <w:autoSpaceDE w:val="0"/>
        <w:autoSpaceDN w:val="0"/>
        <w:jc w:val="center"/>
        <w:rPr>
          <w:bCs/>
          <w:color w:val="000000"/>
          <w:sz w:val="28"/>
          <w:szCs w:val="28"/>
        </w:rPr>
      </w:pPr>
      <w:proofErr w:type="gramStart"/>
      <w:r w:rsidRPr="006A0323">
        <w:rPr>
          <w:bCs/>
          <w:color w:val="000000"/>
          <w:sz w:val="28"/>
          <w:szCs w:val="28"/>
        </w:rPr>
        <w:t>З</w:t>
      </w:r>
      <w:proofErr w:type="gramEnd"/>
      <w:r w:rsidRPr="006A0323">
        <w:rPr>
          <w:bCs/>
          <w:color w:val="000000"/>
          <w:sz w:val="28"/>
          <w:szCs w:val="28"/>
        </w:rPr>
        <w:t xml:space="preserve"> А Я В Л Е Н И Е </w:t>
      </w:r>
    </w:p>
    <w:p w:rsidR="003A0504" w:rsidRDefault="003A0504" w:rsidP="003A0504">
      <w:pPr>
        <w:autoSpaceDE w:val="0"/>
        <w:autoSpaceDN w:val="0"/>
        <w:jc w:val="center"/>
        <w:rPr>
          <w:bCs/>
          <w:color w:val="000000"/>
          <w:sz w:val="28"/>
          <w:szCs w:val="28"/>
        </w:rPr>
      </w:pPr>
      <w:r w:rsidRPr="006A0323">
        <w:rPr>
          <w:bCs/>
          <w:color w:val="000000"/>
          <w:sz w:val="28"/>
          <w:szCs w:val="28"/>
        </w:rPr>
        <w:t>об исправлении допущенных опечаток и ошибок</w:t>
      </w:r>
      <w:r w:rsidRPr="006A0323">
        <w:rPr>
          <w:bCs/>
          <w:color w:val="000000"/>
          <w:sz w:val="28"/>
          <w:szCs w:val="28"/>
        </w:rPr>
        <w:br/>
        <w:t xml:space="preserve">в </w:t>
      </w:r>
      <w:r>
        <w:rPr>
          <w:bCs/>
          <w:color w:val="000000"/>
          <w:sz w:val="28"/>
          <w:szCs w:val="28"/>
        </w:rPr>
        <w:t xml:space="preserve">градостроительном  плане земельного участка </w:t>
      </w:r>
    </w:p>
    <w:p w:rsidR="003A0504" w:rsidRPr="006A0323" w:rsidRDefault="003A0504" w:rsidP="003A0504">
      <w:pPr>
        <w:autoSpaceDE w:val="0"/>
        <w:autoSpaceDN w:val="0"/>
        <w:jc w:val="center"/>
        <w:rPr>
          <w:color w:val="000000"/>
          <w:sz w:val="28"/>
          <w:szCs w:val="28"/>
        </w:rPr>
      </w:pPr>
    </w:p>
    <w:p w:rsidR="003A0504" w:rsidRDefault="003A0504" w:rsidP="003A0504">
      <w:pPr>
        <w:autoSpaceDE w:val="0"/>
        <w:autoSpaceDN w:val="0"/>
        <w:adjustRightInd w:val="0"/>
        <w:ind w:firstLine="567"/>
        <w:jc w:val="both"/>
        <w:rPr>
          <w:color w:val="000000"/>
          <w:sz w:val="28"/>
          <w:szCs w:val="28"/>
        </w:rPr>
      </w:pPr>
      <w:r w:rsidRPr="00302E6A">
        <w:rPr>
          <w:color w:val="000000"/>
          <w:sz w:val="28"/>
          <w:szCs w:val="28"/>
        </w:rPr>
        <w:t>Прошу исправит</w:t>
      </w:r>
      <w:r>
        <w:rPr>
          <w:color w:val="000000"/>
          <w:sz w:val="28"/>
          <w:szCs w:val="28"/>
        </w:rPr>
        <w:t>ь допущенную опечатку/ошибку в градостроительном  плане _______ 20 ___ г.  № ______</w:t>
      </w:r>
      <w:r w:rsidRPr="00302E6A">
        <w:rPr>
          <w:color w:val="000000"/>
          <w:sz w:val="28"/>
          <w:szCs w:val="28"/>
        </w:rPr>
        <w:t>.</w:t>
      </w:r>
    </w:p>
    <w:p w:rsidR="003A0504" w:rsidRDefault="003A0504" w:rsidP="003A0504">
      <w:pPr>
        <w:autoSpaceDE w:val="0"/>
        <w:autoSpaceDN w:val="0"/>
        <w:adjustRightInd w:val="0"/>
        <w:ind w:firstLine="567"/>
        <w:jc w:val="both"/>
        <w:rPr>
          <w:rFonts w:eastAsia="Calibri"/>
          <w:color w:val="000000"/>
          <w:sz w:val="28"/>
          <w:szCs w:val="28"/>
          <w:lang w:eastAsia="en-US"/>
        </w:rPr>
      </w:pPr>
      <w:r w:rsidRPr="00302E6A">
        <w:rPr>
          <w:rFonts w:eastAsia="Calibri"/>
          <w:color w:val="000000"/>
          <w:sz w:val="28"/>
          <w:szCs w:val="28"/>
          <w:lang w:eastAsia="en-US"/>
        </w:rPr>
        <w:t xml:space="preserve">Сведения о выданном </w:t>
      </w:r>
      <w:r>
        <w:rPr>
          <w:rFonts w:eastAsia="Calibri"/>
          <w:color w:val="000000"/>
          <w:sz w:val="28"/>
          <w:szCs w:val="28"/>
          <w:lang w:eastAsia="en-US"/>
        </w:rPr>
        <w:t>градостроительном  плане  земельного участка</w:t>
      </w:r>
      <w:r w:rsidRPr="00302E6A">
        <w:rPr>
          <w:rFonts w:eastAsia="Calibri"/>
          <w:color w:val="000000"/>
          <w:sz w:val="28"/>
          <w:szCs w:val="28"/>
          <w:lang w:eastAsia="en-US"/>
        </w:rPr>
        <w:t>, содержащем</w:t>
      </w:r>
      <w:r w:rsidRPr="00302E6A">
        <w:rPr>
          <w:color w:val="000000"/>
          <w:sz w:val="28"/>
          <w:szCs w:val="28"/>
        </w:rPr>
        <w:t xml:space="preserve"> </w:t>
      </w:r>
      <w:r w:rsidRPr="00302E6A">
        <w:rPr>
          <w:rFonts w:eastAsia="Calibri"/>
          <w:color w:val="000000"/>
          <w:sz w:val="28"/>
          <w:szCs w:val="28"/>
          <w:lang w:eastAsia="en-US"/>
        </w:rPr>
        <w:t>опечатку/ ошибку</w:t>
      </w:r>
      <w:r>
        <w:rPr>
          <w:rFonts w:eastAsia="Calibri"/>
          <w:color w:val="000000"/>
          <w:sz w:val="28"/>
          <w:szCs w:val="28"/>
          <w:lang w:eastAsia="en-US"/>
        </w:rPr>
        <w:t xml:space="preserve"> </w:t>
      </w:r>
      <w:proofErr w:type="gramStart"/>
      <w:r>
        <w:rPr>
          <w:rFonts w:eastAsia="Calibri"/>
          <w:color w:val="000000"/>
          <w:sz w:val="28"/>
          <w:szCs w:val="28"/>
          <w:lang w:eastAsia="en-US"/>
        </w:rPr>
        <w:t>от</w:t>
      </w:r>
      <w:proofErr w:type="gramEnd"/>
      <w:r>
        <w:rPr>
          <w:rFonts w:eastAsia="Calibri"/>
          <w:color w:val="000000"/>
          <w:sz w:val="28"/>
          <w:szCs w:val="28"/>
          <w:lang w:eastAsia="en-US"/>
        </w:rPr>
        <w:t xml:space="preserve">  ___________ № ________.</w:t>
      </w:r>
    </w:p>
    <w:p w:rsidR="003A0504" w:rsidRDefault="003A0504" w:rsidP="003A0504">
      <w:pPr>
        <w:autoSpaceDE w:val="0"/>
        <w:autoSpaceDN w:val="0"/>
        <w:adjustRightInd w:val="0"/>
        <w:ind w:firstLine="567"/>
        <w:jc w:val="both"/>
        <w:rPr>
          <w:rFonts w:eastAsia="Calibri"/>
          <w:color w:val="000000"/>
          <w:sz w:val="28"/>
          <w:szCs w:val="28"/>
          <w:lang w:eastAsia="en-US"/>
        </w:rPr>
      </w:pPr>
      <w:r w:rsidRPr="00302E6A">
        <w:rPr>
          <w:rFonts w:eastAsia="Calibri"/>
          <w:color w:val="000000"/>
          <w:sz w:val="28"/>
          <w:szCs w:val="28"/>
          <w:lang w:eastAsia="en-US"/>
        </w:rPr>
        <w:t xml:space="preserve">Обоснование для внесения исправлений в </w:t>
      </w:r>
      <w:r>
        <w:rPr>
          <w:rFonts w:eastAsia="Calibri"/>
          <w:color w:val="000000"/>
          <w:sz w:val="28"/>
          <w:szCs w:val="28"/>
          <w:lang w:eastAsia="en-US"/>
        </w:rPr>
        <w:t>градостроительный  план земельного участка:</w:t>
      </w:r>
    </w:p>
    <w:p w:rsidR="003A0504" w:rsidRDefault="003A0504" w:rsidP="003A0504">
      <w:pPr>
        <w:autoSpaceDE w:val="0"/>
        <w:autoSpaceDN w:val="0"/>
        <w:adjustRightInd w:val="0"/>
        <w:jc w:val="both"/>
        <w:rPr>
          <w:rFonts w:eastAsia="Calibri"/>
          <w:color w:val="000000"/>
          <w:sz w:val="28"/>
          <w:szCs w:val="28"/>
          <w:lang w:eastAsia="en-US"/>
        </w:rPr>
      </w:pPr>
      <w:r>
        <w:rPr>
          <w:rFonts w:eastAsia="Calibri"/>
          <w:color w:val="000000"/>
          <w:sz w:val="28"/>
          <w:szCs w:val="28"/>
          <w:lang w:eastAsia="en-US"/>
        </w:rPr>
        <w:t>__________________________________________________________________</w:t>
      </w:r>
    </w:p>
    <w:p w:rsidR="003A0504" w:rsidRDefault="003A0504" w:rsidP="003A0504">
      <w:pPr>
        <w:autoSpaceDE w:val="0"/>
        <w:autoSpaceDN w:val="0"/>
        <w:adjustRightInd w:val="0"/>
        <w:ind w:firstLine="567"/>
        <w:jc w:val="center"/>
        <w:rPr>
          <w:rFonts w:eastAsia="Calibri"/>
          <w:color w:val="000000"/>
          <w:sz w:val="20"/>
          <w:szCs w:val="20"/>
          <w:lang w:eastAsia="en-US"/>
        </w:rPr>
      </w:pPr>
      <w:proofErr w:type="gramStart"/>
      <w:r>
        <w:rPr>
          <w:rFonts w:eastAsia="Calibri"/>
          <w:color w:val="000000"/>
          <w:sz w:val="20"/>
          <w:szCs w:val="20"/>
          <w:lang w:eastAsia="en-US"/>
        </w:rPr>
        <w:t>(д</w:t>
      </w:r>
      <w:r w:rsidRPr="00B4346A">
        <w:rPr>
          <w:rFonts w:eastAsia="Calibri"/>
          <w:color w:val="000000"/>
          <w:sz w:val="20"/>
          <w:szCs w:val="20"/>
          <w:lang w:eastAsia="en-US"/>
        </w:rPr>
        <w:t xml:space="preserve">анные (сведения), указанные в </w:t>
      </w:r>
      <w:r>
        <w:rPr>
          <w:rFonts w:eastAsia="Calibri"/>
          <w:color w:val="000000"/>
          <w:sz w:val="20"/>
          <w:szCs w:val="20"/>
          <w:lang w:eastAsia="en-US"/>
        </w:rPr>
        <w:t xml:space="preserve"> градостроительном  плане земельного участка</w:t>
      </w:r>
      <w:proofErr w:type="gramEnd"/>
    </w:p>
    <w:p w:rsidR="003A0504" w:rsidRDefault="003A0504" w:rsidP="003A0504">
      <w:pPr>
        <w:autoSpaceDE w:val="0"/>
        <w:autoSpaceDN w:val="0"/>
        <w:adjustRightInd w:val="0"/>
        <w:jc w:val="both"/>
        <w:rPr>
          <w:rFonts w:eastAsia="Calibri"/>
          <w:color w:val="000000"/>
          <w:sz w:val="20"/>
          <w:szCs w:val="20"/>
          <w:lang w:eastAsia="en-US"/>
        </w:rPr>
      </w:pPr>
      <w:r>
        <w:rPr>
          <w:rFonts w:eastAsia="Calibri"/>
          <w:color w:val="000000"/>
          <w:sz w:val="20"/>
          <w:szCs w:val="20"/>
          <w:lang w:eastAsia="en-US"/>
        </w:rPr>
        <w:t>______________________________________________________________________________________________</w:t>
      </w:r>
    </w:p>
    <w:p w:rsidR="003A0504" w:rsidRDefault="003A0504" w:rsidP="003A0504">
      <w:pPr>
        <w:autoSpaceDE w:val="0"/>
        <w:autoSpaceDN w:val="0"/>
        <w:adjustRightInd w:val="0"/>
        <w:ind w:firstLine="567"/>
        <w:jc w:val="center"/>
        <w:rPr>
          <w:rFonts w:eastAsia="Calibri"/>
          <w:color w:val="000000"/>
          <w:sz w:val="20"/>
          <w:szCs w:val="20"/>
          <w:lang w:eastAsia="en-US"/>
        </w:rPr>
      </w:pPr>
      <w:proofErr w:type="gramStart"/>
      <w:r>
        <w:rPr>
          <w:rFonts w:eastAsia="Calibri"/>
          <w:color w:val="000000"/>
          <w:sz w:val="20"/>
          <w:szCs w:val="20"/>
          <w:lang w:eastAsia="en-US"/>
        </w:rPr>
        <w:t>(д</w:t>
      </w:r>
      <w:r w:rsidRPr="00B4346A">
        <w:rPr>
          <w:rFonts w:eastAsia="Calibri"/>
          <w:color w:val="000000"/>
          <w:sz w:val="20"/>
          <w:szCs w:val="20"/>
          <w:lang w:eastAsia="en-US"/>
        </w:rPr>
        <w:t xml:space="preserve">анные (сведения), которые необходимо указать в </w:t>
      </w:r>
      <w:r>
        <w:rPr>
          <w:rFonts w:eastAsia="Calibri"/>
          <w:color w:val="000000"/>
          <w:sz w:val="20"/>
          <w:szCs w:val="20"/>
          <w:lang w:eastAsia="en-US"/>
        </w:rPr>
        <w:t>градостроительном  плане земельного участка</w:t>
      </w:r>
      <w:proofErr w:type="gramEnd"/>
    </w:p>
    <w:p w:rsidR="003A0504" w:rsidRDefault="003A0504" w:rsidP="003A0504">
      <w:pPr>
        <w:autoSpaceDE w:val="0"/>
        <w:autoSpaceDN w:val="0"/>
        <w:adjustRightInd w:val="0"/>
        <w:ind w:firstLine="567"/>
        <w:jc w:val="both"/>
        <w:rPr>
          <w:rFonts w:eastAsia="Calibri"/>
          <w:color w:val="000000"/>
          <w:sz w:val="20"/>
          <w:szCs w:val="20"/>
          <w:lang w:eastAsia="en-US"/>
        </w:rPr>
      </w:pPr>
    </w:p>
    <w:p w:rsidR="003A0504" w:rsidRDefault="003A0504" w:rsidP="003A0504">
      <w:pPr>
        <w:autoSpaceDE w:val="0"/>
        <w:autoSpaceDN w:val="0"/>
        <w:adjustRightInd w:val="0"/>
        <w:jc w:val="both"/>
        <w:rPr>
          <w:rFonts w:eastAsia="Calibri"/>
          <w:color w:val="000000"/>
          <w:sz w:val="20"/>
          <w:szCs w:val="20"/>
          <w:lang w:eastAsia="en-US"/>
        </w:rPr>
      </w:pPr>
      <w:r>
        <w:rPr>
          <w:rFonts w:eastAsia="Calibri"/>
          <w:color w:val="000000"/>
          <w:sz w:val="20"/>
          <w:szCs w:val="20"/>
          <w:lang w:eastAsia="en-US"/>
        </w:rPr>
        <w:t>______________________________________________________________________________________________</w:t>
      </w:r>
    </w:p>
    <w:p w:rsidR="003A0504" w:rsidRPr="00B4346A" w:rsidRDefault="003A0504" w:rsidP="003A0504">
      <w:pPr>
        <w:autoSpaceDE w:val="0"/>
        <w:autoSpaceDN w:val="0"/>
        <w:adjustRightInd w:val="0"/>
        <w:ind w:firstLine="567"/>
        <w:jc w:val="center"/>
        <w:rPr>
          <w:rFonts w:eastAsia="Calibri"/>
          <w:color w:val="000000"/>
          <w:sz w:val="20"/>
          <w:szCs w:val="20"/>
          <w:lang w:eastAsia="en-US"/>
        </w:rPr>
      </w:pPr>
      <w:r>
        <w:rPr>
          <w:rFonts w:eastAsia="Calibri"/>
          <w:color w:val="000000"/>
          <w:sz w:val="20"/>
          <w:szCs w:val="20"/>
          <w:lang w:eastAsia="en-US"/>
        </w:rPr>
        <w:t>(</w:t>
      </w:r>
      <w:r w:rsidRPr="00B4346A">
        <w:rPr>
          <w:rFonts w:eastAsia="Calibri"/>
          <w:color w:val="000000"/>
          <w:sz w:val="20"/>
          <w:szCs w:val="20"/>
          <w:lang w:eastAsia="en-US"/>
        </w:rPr>
        <w:t>Обоснование с указанием реквизита</w:t>
      </w:r>
      <w:proofErr w:type="gramStart"/>
      <w:r w:rsidRPr="00B4346A">
        <w:rPr>
          <w:rFonts w:eastAsia="Calibri"/>
          <w:color w:val="000000"/>
          <w:sz w:val="20"/>
          <w:szCs w:val="20"/>
          <w:lang w:eastAsia="en-US"/>
        </w:rPr>
        <w:t xml:space="preserve"> (-</w:t>
      </w:r>
      <w:proofErr w:type="spellStart"/>
      <w:proofErr w:type="gramEnd"/>
      <w:r w:rsidRPr="00B4346A">
        <w:rPr>
          <w:rFonts w:eastAsia="Calibri"/>
          <w:color w:val="000000"/>
          <w:sz w:val="20"/>
          <w:szCs w:val="20"/>
          <w:lang w:eastAsia="en-US"/>
        </w:rPr>
        <w:t>ов</w:t>
      </w:r>
      <w:proofErr w:type="spellEnd"/>
      <w:r w:rsidRPr="00B4346A">
        <w:rPr>
          <w:rFonts w:eastAsia="Calibri"/>
          <w:color w:val="000000"/>
          <w:sz w:val="20"/>
          <w:szCs w:val="20"/>
          <w:lang w:eastAsia="en-US"/>
        </w:rPr>
        <w:t>) документа (-</w:t>
      </w:r>
      <w:proofErr w:type="spellStart"/>
      <w:r w:rsidRPr="00B4346A">
        <w:rPr>
          <w:rFonts w:eastAsia="Calibri"/>
          <w:color w:val="000000"/>
          <w:sz w:val="20"/>
          <w:szCs w:val="20"/>
          <w:lang w:eastAsia="en-US"/>
        </w:rPr>
        <w:t>ов</w:t>
      </w:r>
      <w:proofErr w:type="spellEnd"/>
      <w:r w:rsidRPr="00B4346A">
        <w:rPr>
          <w:rFonts w:eastAsia="Calibri"/>
          <w:color w:val="000000"/>
          <w:sz w:val="20"/>
          <w:szCs w:val="20"/>
          <w:lang w:eastAsia="en-US"/>
        </w:rPr>
        <w:t xml:space="preserve">), документации, на основании которых принималось решение о выдаче </w:t>
      </w:r>
      <w:r>
        <w:rPr>
          <w:rFonts w:eastAsia="Calibri"/>
          <w:color w:val="000000"/>
          <w:sz w:val="20"/>
          <w:szCs w:val="20"/>
          <w:lang w:eastAsia="en-US"/>
        </w:rPr>
        <w:t>градостроительного  плана земельного участка)</w:t>
      </w:r>
    </w:p>
    <w:p w:rsidR="003A0504" w:rsidRDefault="003A0504" w:rsidP="003A0504">
      <w:pPr>
        <w:autoSpaceDE w:val="0"/>
        <w:autoSpaceDN w:val="0"/>
        <w:adjustRightInd w:val="0"/>
        <w:jc w:val="both"/>
        <w:rPr>
          <w:rFonts w:eastAsia="Calibri"/>
          <w:color w:val="000000"/>
          <w:sz w:val="20"/>
          <w:szCs w:val="20"/>
          <w:lang w:eastAsia="en-US"/>
        </w:rPr>
      </w:pPr>
    </w:p>
    <w:p w:rsidR="003A0504" w:rsidRDefault="003A0504" w:rsidP="003A0504">
      <w:pPr>
        <w:spacing w:after="298" w:line="238" w:lineRule="auto"/>
        <w:ind w:right="-163"/>
        <w:jc w:val="both"/>
        <w:rPr>
          <w:sz w:val="28"/>
          <w:szCs w:val="28"/>
        </w:rPr>
      </w:pPr>
      <w:r w:rsidRPr="00CA48BC">
        <w:rPr>
          <w:sz w:val="28"/>
          <w:szCs w:val="28"/>
        </w:rPr>
        <w:t>Результат услуги выдать следующим способом:</w:t>
      </w:r>
      <w:r>
        <w:rPr>
          <w:sz w:val="28"/>
          <w:szCs w:val="28"/>
        </w:rPr>
        <w:t xml:space="preserve"> __________________________</w:t>
      </w:r>
    </w:p>
    <w:p w:rsidR="003A0504" w:rsidRPr="00CA48BC" w:rsidRDefault="003A0504" w:rsidP="003A0504">
      <w:pPr>
        <w:spacing w:after="298" w:line="238" w:lineRule="auto"/>
        <w:ind w:right="-163"/>
        <w:jc w:val="both"/>
        <w:rPr>
          <w:sz w:val="28"/>
          <w:szCs w:val="28"/>
        </w:rPr>
      </w:pPr>
      <w:r>
        <w:rPr>
          <w:sz w:val="28"/>
          <w:szCs w:val="28"/>
        </w:rPr>
        <w:t>__________________________________________________________________</w:t>
      </w:r>
    </w:p>
    <w:p w:rsidR="003A0504" w:rsidRDefault="003A0504" w:rsidP="003A0504">
      <w:pPr>
        <w:spacing w:after="5" w:line="247" w:lineRule="auto"/>
        <w:ind w:left="21" w:right="-163"/>
        <w:jc w:val="center"/>
        <w:rPr>
          <w:sz w:val="20"/>
          <w:szCs w:val="20"/>
        </w:rPr>
      </w:pPr>
      <w:r w:rsidRPr="00CA48BC">
        <w:rPr>
          <w:sz w:val="28"/>
          <w:szCs w:val="28"/>
        </w:rPr>
        <w:lastRenderedPageBreak/>
        <w:t>Приложения:</w:t>
      </w:r>
      <w:r>
        <w:rPr>
          <w:sz w:val="28"/>
          <w:szCs w:val="28"/>
        </w:rPr>
        <w:t xml:space="preserve">     ___________________________________________________ </w:t>
      </w:r>
      <w:r w:rsidRPr="00CA48BC">
        <w:rPr>
          <w:sz w:val="20"/>
          <w:szCs w:val="20"/>
        </w:rPr>
        <w:t>(документы, которые представил заявитель</w:t>
      </w:r>
      <w:r>
        <w:rPr>
          <w:sz w:val="20"/>
          <w:szCs w:val="20"/>
        </w:rPr>
        <w:t>)</w:t>
      </w:r>
    </w:p>
    <w:p w:rsidR="003A0504" w:rsidRPr="00CA48BC" w:rsidRDefault="003A0504" w:rsidP="003A0504">
      <w:pPr>
        <w:spacing w:after="5" w:line="247" w:lineRule="auto"/>
        <w:ind w:left="21" w:right="-163"/>
        <w:jc w:val="both"/>
        <w:rPr>
          <w:sz w:val="28"/>
          <w:szCs w:val="28"/>
        </w:rPr>
      </w:pPr>
      <w:r>
        <w:rPr>
          <w:sz w:val="28"/>
          <w:szCs w:val="28"/>
        </w:rPr>
        <w:t>__________________________________________________________________</w:t>
      </w:r>
      <w:r>
        <w:rPr>
          <w:sz w:val="28"/>
          <w:szCs w:val="28"/>
        </w:rPr>
        <w:br/>
        <w:t>__________________________________________________________________</w:t>
      </w:r>
      <w:r w:rsidRPr="00CA48BC">
        <w:rPr>
          <w:sz w:val="28"/>
          <w:szCs w:val="28"/>
        </w:rPr>
        <w:t xml:space="preserve">    </w:t>
      </w:r>
    </w:p>
    <w:p w:rsidR="003A0504" w:rsidRPr="00CA48BC" w:rsidRDefault="003A0504" w:rsidP="003A0504">
      <w:pPr>
        <w:spacing w:after="11"/>
        <w:ind w:left="3616" w:right="-163"/>
        <w:rPr>
          <w:sz w:val="20"/>
          <w:szCs w:val="20"/>
        </w:rPr>
      </w:pPr>
      <w:r w:rsidRPr="00CA48BC">
        <w:rPr>
          <w:sz w:val="20"/>
          <w:szCs w:val="20"/>
        </w:rPr>
        <w:t xml:space="preserve">               </w:t>
      </w:r>
    </w:p>
    <w:p w:rsidR="003A0504" w:rsidRPr="00CA48BC" w:rsidRDefault="003A0504" w:rsidP="003A0504">
      <w:pPr>
        <w:spacing w:after="11"/>
        <w:ind w:left="3616" w:right="-163"/>
        <w:rPr>
          <w:sz w:val="20"/>
          <w:szCs w:val="20"/>
        </w:rPr>
      </w:pPr>
    </w:p>
    <w:p w:rsidR="003A0504" w:rsidRPr="00D31847" w:rsidRDefault="003A0504" w:rsidP="003A0504">
      <w:pPr>
        <w:spacing w:after="11"/>
        <w:ind w:left="3616" w:right="-163"/>
      </w:pPr>
      <w:r>
        <w:rPr>
          <w:noProof/>
        </w:rPr>
        <w:drawing>
          <wp:inline distT="0" distB="0" distL="0" distR="0">
            <wp:extent cx="6985" cy="27305"/>
            <wp:effectExtent l="0" t="0" r="0" b="0"/>
            <wp:docPr id="97" name="Picture 155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34"/>
                    <pic:cNvPicPr>
                      <a:picLocks noChangeAspect="1" noChangeArrowheads="1"/>
                    </pic:cNvPicPr>
                  </pic:nvPicPr>
                  <pic:blipFill>
                    <a:blip r:embed="rId85"/>
                    <a:srcRect/>
                    <a:stretch>
                      <a:fillRect/>
                    </a:stretch>
                  </pic:blipFill>
                  <pic:spPr bwMode="auto">
                    <a:xfrm>
                      <a:off x="0" y="0"/>
                      <a:ext cx="6985" cy="27305"/>
                    </a:xfrm>
                    <a:prstGeom prst="rect">
                      <a:avLst/>
                    </a:prstGeom>
                    <a:noFill/>
                    <a:ln w="9525">
                      <a:noFill/>
                      <a:miter lim="800000"/>
                      <a:headEnd/>
                      <a:tailEnd/>
                    </a:ln>
                  </pic:spPr>
                </pic:pic>
              </a:graphicData>
            </a:graphic>
          </wp:inline>
        </w:drawing>
      </w:r>
    </w:p>
    <w:p w:rsidR="003A0504" w:rsidRDefault="003A0504" w:rsidP="003A0504">
      <w:pPr>
        <w:spacing w:after="80"/>
        <w:ind w:left="-29" w:right="-163"/>
      </w:pPr>
      <w:r>
        <w:rPr>
          <w:noProof/>
        </w:rPr>
        <w:drawing>
          <wp:inline distT="0" distB="0" distL="0" distR="0">
            <wp:extent cx="6120765" cy="67945"/>
            <wp:effectExtent l="19050" t="0" r="0" b="0"/>
            <wp:docPr id="98" name="Picture 155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36"/>
                    <pic:cNvPicPr>
                      <a:picLocks noChangeAspect="1" noChangeArrowheads="1"/>
                    </pic:cNvPicPr>
                  </pic:nvPicPr>
                  <pic:blipFill>
                    <a:blip r:embed="rId86" cstate="print"/>
                    <a:srcRect/>
                    <a:stretch>
                      <a:fillRect/>
                    </a:stretch>
                  </pic:blipFill>
                  <pic:spPr bwMode="auto">
                    <a:xfrm>
                      <a:off x="0" y="0"/>
                      <a:ext cx="6120765" cy="67945"/>
                    </a:xfrm>
                    <a:prstGeom prst="rect">
                      <a:avLst/>
                    </a:prstGeom>
                    <a:noFill/>
                    <a:ln w="9525">
                      <a:noFill/>
                      <a:miter lim="800000"/>
                      <a:headEnd/>
                      <a:tailEnd/>
                    </a:ln>
                  </pic:spPr>
                </pic:pic>
              </a:graphicData>
            </a:graphic>
          </wp:inline>
        </w:drawing>
      </w:r>
    </w:p>
    <w:p w:rsidR="003A0504" w:rsidRPr="00CA48BC" w:rsidRDefault="003A0504" w:rsidP="003A0504">
      <w:pPr>
        <w:tabs>
          <w:tab w:val="center" w:pos="1149"/>
          <w:tab w:val="center" w:pos="4592"/>
          <w:tab w:val="center" w:pos="7948"/>
        </w:tabs>
        <w:spacing w:after="215" w:line="248" w:lineRule="auto"/>
        <w:ind w:right="-163"/>
        <w:rPr>
          <w:sz w:val="20"/>
          <w:szCs w:val="20"/>
        </w:rPr>
      </w:pPr>
      <w:r>
        <w:rPr>
          <w:sz w:val="20"/>
        </w:rPr>
        <w:tab/>
      </w:r>
      <w:r>
        <w:rPr>
          <w:noProof/>
          <w:sz w:val="20"/>
          <w:szCs w:val="20"/>
        </w:rPr>
        <w:drawing>
          <wp:inline distT="0" distB="0" distL="0" distR="0">
            <wp:extent cx="6985" cy="6985"/>
            <wp:effectExtent l="0" t="0" r="0" b="0"/>
            <wp:docPr id="99" name="Picture 56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90"/>
                    <pic:cNvPicPr>
                      <a:picLocks noChangeAspect="1" noChangeArrowheads="1"/>
                    </pic:cNvPicPr>
                  </pic:nvPicPr>
                  <pic:blipFill>
                    <a:blip r:embed="rId44"/>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CA48BC">
        <w:rPr>
          <w:sz w:val="20"/>
          <w:szCs w:val="20"/>
        </w:rPr>
        <w:t>(Должность)</w:t>
      </w:r>
      <w:r w:rsidRPr="00CA48BC">
        <w:rPr>
          <w:sz w:val="20"/>
          <w:szCs w:val="20"/>
        </w:rPr>
        <w:tab/>
        <w:t>(подпись)</w:t>
      </w:r>
      <w:r w:rsidRPr="00CA48BC">
        <w:rPr>
          <w:sz w:val="20"/>
          <w:szCs w:val="20"/>
        </w:rPr>
        <w:tab/>
        <w:t xml:space="preserve">         (фамилия и инициалы)</w:t>
      </w:r>
    </w:p>
    <w:p w:rsidR="003A0504" w:rsidRDefault="003A0504" w:rsidP="003A0504">
      <w:pPr>
        <w:spacing w:after="4" w:line="268" w:lineRule="auto"/>
        <w:ind w:left="608" w:right="-163" w:hanging="10"/>
        <w:jc w:val="both"/>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rPr>
          <w:rFonts w:eastAsia="Calibri"/>
          <w:color w:val="000000"/>
          <w:sz w:val="28"/>
          <w:szCs w:val="28"/>
          <w:lang w:eastAsia="en-US"/>
        </w:rPr>
      </w:pPr>
    </w:p>
    <w:p w:rsidR="003A0504" w:rsidRDefault="003A0504" w:rsidP="003A0504">
      <w:pPr>
        <w:autoSpaceDE w:val="0"/>
        <w:autoSpaceDN w:val="0"/>
        <w:adjustRightInd w:val="0"/>
        <w:ind w:left="5670"/>
        <w:jc w:val="both"/>
        <w:rPr>
          <w:bCs/>
          <w:color w:val="000000"/>
          <w:sz w:val="28"/>
          <w:szCs w:val="28"/>
        </w:rPr>
      </w:pPr>
    </w:p>
    <w:p w:rsidR="003A0504" w:rsidRDefault="003A0504" w:rsidP="003A0504">
      <w:pPr>
        <w:autoSpaceDE w:val="0"/>
        <w:autoSpaceDN w:val="0"/>
        <w:adjustRightInd w:val="0"/>
        <w:ind w:left="5670"/>
        <w:jc w:val="both"/>
        <w:rPr>
          <w:bCs/>
          <w:color w:val="000000"/>
          <w:sz w:val="28"/>
          <w:szCs w:val="28"/>
        </w:rPr>
      </w:pPr>
    </w:p>
    <w:p w:rsidR="003A0504" w:rsidRDefault="003A0504" w:rsidP="003A0504">
      <w:pPr>
        <w:autoSpaceDE w:val="0"/>
        <w:autoSpaceDN w:val="0"/>
        <w:adjustRightInd w:val="0"/>
        <w:ind w:left="5670"/>
        <w:jc w:val="both"/>
        <w:rPr>
          <w:bCs/>
          <w:color w:val="000000"/>
          <w:sz w:val="28"/>
          <w:szCs w:val="28"/>
        </w:rPr>
      </w:pPr>
    </w:p>
    <w:p w:rsidR="003A0504" w:rsidRDefault="003A0504" w:rsidP="003A0504">
      <w:pPr>
        <w:autoSpaceDE w:val="0"/>
        <w:autoSpaceDN w:val="0"/>
        <w:adjustRightInd w:val="0"/>
        <w:ind w:left="5670"/>
        <w:jc w:val="both"/>
        <w:rPr>
          <w:bCs/>
          <w:color w:val="000000"/>
          <w:sz w:val="28"/>
          <w:szCs w:val="28"/>
        </w:rPr>
      </w:pPr>
    </w:p>
    <w:p w:rsidR="003A0504" w:rsidRDefault="003A0504" w:rsidP="003A0504">
      <w:pPr>
        <w:autoSpaceDE w:val="0"/>
        <w:autoSpaceDN w:val="0"/>
        <w:adjustRightInd w:val="0"/>
        <w:ind w:left="5670"/>
        <w:jc w:val="both"/>
        <w:rPr>
          <w:bCs/>
          <w:color w:val="000000"/>
          <w:sz w:val="28"/>
          <w:szCs w:val="28"/>
        </w:rPr>
      </w:pPr>
    </w:p>
    <w:p w:rsidR="003A0504" w:rsidRDefault="003A0504" w:rsidP="003A0504">
      <w:pPr>
        <w:autoSpaceDE w:val="0"/>
        <w:autoSpaceDN w:val="0"/>
        <w:adjustRightInd w:val="0"/>
        <w:ind w:left="5670"/>
        <w:jc w:val="both"/>
        <w:rPr>
          <w:bCs/>
          <w:color w:val="000000"/>
          <w:sz w:val="28"/>
          <w:szCs w:val="28"/>
        </w:rPr>
      </w:pPr>
    </w:p>
    <w:p w:rsidR="003A0504" w:rsidRDefault="003A0504" w:rsidP="003A0504">
      <w:pPr>
        <w:autoSpaceDE w:val="0"/>
        <w:autoSpaceDN w:val="0"/>
        <w:adjustRightInd w:val="0"/>
        <w:ind w:left="5670"/>
        <w:jc w:val="both"/>
        <w:rPr>
          <w:bCs/>
          <w:color w:val="000000"/>
          <w:sz w:val="28"/>
          <w:szCs w:val="28"/>
        </w:rPr>
      </w:pPr>
    </w:p>
    <w:p w:rsidR="003A0504" w:rsidRDefault="003A0504" w:rsidP="003A0504">
      <w:pPr>
        <w:autoSpaceDE w:val="0"/>
        <w:autoSpaceDN w:val="0"/>
        <w:adjustRightInd w:val="0"/>
        <w:ind w:left="5670"/>
        <w:jc w:val="both"/>
        <w:rPr>
          <w:bCs/>
          <w:color w:val="000000"/>
          <w:sz w:val="28"/>
          <w:szCs w:val="28"/>
        </w:rPr>
      </w:pPr>
    </w:p>
    <w:p w:rsidR="003A0504" w:rsidRDefault="003A0504" w:rsidP="003A0504">
      <w:pPr>
        <w:autoSpaceDE w:val="0"/>
        <w:autoSpaceDN w:val="0"/>
        <w:adjustRightInd w:val="0"/>
        <w:ind w:left="5103"/>
        <w:jc w:val="both"/>
        <w:rPr>
          <w:bCs/>
          <w:color w:val="000000"/>
          <w:sz w:val="28"/>
          <w:szCs w:val="28"/>
        </w:rPr>
      </w:pPr>
      <w:r w:rsidRPr="00681925">
        <w:rPr>
          <w:bCs/>
          <w:color w:val="000000"/>
          <w:sz w:val="28"/>
          <w:szCs w:val="28"/>
        </w:rPr>
        <w:lastRenderedPageBreak/>
        <w:t xml:space="preserve">Приложение № </w:t>
      </w:r>
      <w:r>
        <w:rPr>
          <w:bCs/>
          <w:color w:val="000000"/>
          <w:sz w:val="28"/>
          <w:szCs w:val="28"/>
        </w:rPr>
        <w:t xml:space="preserve">5 </w:t>
      </w:r>
    </w:p>
    <w:p w:rsidR="003A0504" w:rsidRPr="00C7112B" w:rsidRDefault="003A0504" w:rsidP="003A0504">
      <w:pPr>
        <w:autoSpaceDE w:val="0"/>
        <w:autoSpaceDN w:val="0"/>
        <w:adjustRightInd w:val="0"/>
        <w:ind w:left="5103"/>
        <w:jc w:val="both"/>
        <w:rPr>
          <w:bCs/>
          <w:color w:val="000000"/>
          <w:sz w:val="20"/>
          <w:szCs w:val="20"/>
        </w:rPr>
      </w:pPr>
    </w:p>
    <w:p w:rsidR="003A0504" w:rsidRDefault="003A0504" w:rsidP="003A0504">
      <w:pPr>
        <w:autoSpaceDE w:val="0"/>
        <w:autoSpaceDN w:val="0"/>
        <w:adjustRightInd w:val="0"/>
        <w:ind w:left="5103"/>
        <w:jc w:val="both"/>
        <w:rPr>
          <w:color w:val="000000"/>
          <w:sz w:val="28"/>
          <w:szCs w:val="28"/>
        </w:rPr>
      </w:pPr>
      <w:r w:rsidRPr="00681925">
        <w:rPr>
          <w:color w:val="000000"/>
          <w:sz w:val="28"/>
          <w:szCs w:val="28"/>
        </w:rPr>
        <w:t>к Административному регламенту</w:t>
      </w:r>
      <w:r>
        <w:rPr>
          <w:bCs/>
          <w:color w:val="000000"/>
          <w:sz w:val="28"/>
          <w:szCs w:val="28"/>
        </w:rPr>
        <w:t xml:space="preserve"> </w:t>
      </w:r>
      <w:r w:rsidRPr="00681925">
        <w:rPr>
          <w:color w:val="000000"/>
          <w:sz w:val="28"/>
          <w:szCs w:val="28"/>
        </w:rPr>
        <w:t>по предоставлению муниципальной услуги</w:t>
      </w:r>
      <w:r>
        <w:rPr>
          <w:color w:val="000000"/>
          <w:sz w:val="28"/>
          <w:szCs w:val="28"/>
        </w:rPr>
        <w:t xml:space="preserve"> «Выдача градостроительного плана земельного участка» </w:t>
      </w:r>
    </w:p>
    <w:p w:rsidR="003A0504" w:rsidRDefault="003A0504" w:rsidP="003A0504">
      <w:pPr>
        <w:autoSpaceDE w:val="0"/>
        <w:autoSpaceDN w:val="0"/>
        <w:adjustRightInd w:val="0"/>
        <w:ind w:left="5670"/>
        <w:jc w:val="both"/>
        <w:rPr>
          <w:color w:val="000000"/>
          <w:sz w:val="28"/>
          <w:szCs w:val="28"/>
        </w:rPr>
      </w:pPr>
    </w:p>
    <w:p w:rsidR="003A0504" w:rsidRPr="00681925" w:rsidRDefault="003A0504" w:rsidP="003A0504">
      <w:pPr>
        <w:widowControl w:val="0"/>
        <w:jc w:val="right"/>
        <w:rPr>
          <w:rFonts w:eastAsia="Tahoma" w:cs="Tahoma"/>
          <w:b/>
          <w:color w:val="000000"/>
          <w:lang w:bidi="ru-RU"/>
        </w:rPr>
      </w:pPr>
    </w:p>
    <w:p w:rsidR="003A0504" w:rsidRPr="00681925" w:rsidRDefault="003A0504" w:rsidP="003A0504">
      <w:pPr>
        <w:widowControl w:val="0"/>
        <w:jc w:val="right"/>
        <w:rPr>
          <w:rFonts w:eastAsia="Tahoma" w:cs="Tahoma"/>
          <w:b/>
          <w:color w:val="000000"/>
          <w:lang w:bidi="ru-RU"/>
        </w:rPr>
      </w:pPr>
    </w:p>
    <w:p w:rsidR="003A0504" w:rsidRDefault="003A0504" w:rsidP="003A0504">
      <w:pPr>
        <w:widowControl w:val="0"/>
        <w:jc w:val="center"/>
        <w:rPr>
          <w:rFonts w:eastAsia="Tahoma" w:cs="Tahoma"/>
          <w:color w:val="000000"/>
          <w:sz w:val="28"/>
          <w:szCs w:val="28"/>
          <w:lang w:bidi="ru-RU"/>
        </w:rPr>
      </w:pPr>
      <w:r>
        <w:rPr>
          <w:rFonts w:eastAsia="Tahoma" w:cs="Tahoma"/>
          <w:color w:val="000000"/>
          <w:sz w:val="28"/>
          <w:szCs w:val="28"/>
          <w:lang w:bidi="ru-RU"/>
        </w:rPr>
        <w:t>Решение</w:t>
      </w:r>
    </w:p>
    <w:p w:rsidR="003A0504" w:rsidRDefault="003A0504" w:rsidP="003A0504">
      <w:pPr>
        <w:widowControl w:val="0"/>
        <w:jc w:val="center"/>
        <w:rPr>
          <w:rFonts w:eastAsia="Tahoma" w:cs="Tahoma"/>
          <w:color w:val="000000"/>
          <w:sz w:val="28"/>
          <w:szCs w:val="28"/>
          <w:lang w:bidi="ru-RU"/>
        </w:rPr>
      </w:pPr>
      <w:r w:rsidRPr="001F11FB">
        <w:rPr>
          <w:rFonts w:eastAsia="Tahoma" w:cs="Tahoma"/>
          <w:color w:val="000000"/>
          <w:sz w:val="28"/>
          <w:szCs w:val="28"/>
          <w:lang w:bidi="ru-RU"/>
        </w:rPr>
        <w:t>об отказе во внесении исправлений</w:t>
      </w:r>
    </w:p>
    <w:p w:rsidR="003A0504" w:rsidRPr="001F11FB" w:rsidRDefault="003A0504" w:rsidP="003A0504">
      <w:pPr>
        <w:widowControl w:val="0"/>
        <w:jc w:val="center"/>
        <w:rPr>
          <w:rFonts w:eastAsia="Tahoma" w:cs="Tahoma"/>
          <w:color w:val="000000"/>
          <w:sz w:val="28"/>
          <w:szCs w:val="28"/>
          <w:lang w:bidi="ru-RU"/>
        </w:rPr>
      </w:pPr>
      <w:r w:rsidRPr="001F11FB">
        <w:rPr>
          <w:rFonts w:eastAsia="Tahoma" w:cs="Tahoma"/>
          <w:color w:val="000000"/>
          <w:sz w:val="28"/>
          <w:szCs w:val="28"/>
          <w:lang w:bidi="ru-RU"/>
        </w:rPr>
        <w:t xml:space="preserve"> в градостроительный план земельного участка</w:t>
      </w:r>
    </w:p>
    <w:p w:rsidR="003A0504" w:rsidRDefault="003A0504" w:rsidP="003A0504">
      <w:pPr>
        <w:autoSpaceDE w:val="0"/>
        <w:autoSpaceDN w:val="0"/>
        <w:adjustRightInd w:val="0"/>
        <w:jc w:val="right"/>
        <w:rPr>
          <w:bCs/>
          <w:color w:val="000000"/>
          <w:sz w:val="28"/>
          <w:szCs w:val="28"/>
        </w:rPr>
      </w:pPr>
    </w:p>
    <w:p w:rsidR="003A0504" w:rsidRPr="00DF6B5A" w:rsidRDefault="003A0504" w:rsidP="003A0504">
      <w:pPr>
        <w:autoSpaceDE w:val="0"/>
        <w:autoSpaceDN w:val="0"/>
        <w:jc w:val="center"/>
        <w:rPr>
          <w:u w:val="single"/>
        </w:rPr>
      </w:pPr>
      <w:r>
        <w:rPr>
          <w:sz w:val="28"/>
          <w:szCs w:val="28"/>
          <w:u w:val="single"/>
        </w:rPr>
        <w:t xml:space="preserve">                   </w:t>
      </w:r>
      <w:r w:rsidRPr="00285208">
        <w:rPr>
          <w:sz w:val="28"/>
          <w:szCs w:val="28"/>
          <w:u w:val="single"/>
        </w:rPr>
        <w:t>Администрация городского округа Жигулевск</w:t>
      </w:r>
      <w:r>
        <w:rPr>
          <w:u w:val="single"/>
        </w:rPr>
        <w:t xml:space="preserve"> ________________</w:t>
      </w:r>
    </w:p>
    <w:p w:rsidR="003A0504" w:rsidRDefault="003A0504" w:rsidP="003A0504">
      <w:pPr>
        <w:autoSpaceDE w:val="0"/>
        <w:autoSpaceDN w:val="0"/>
        <w:jc w:val="both"/>
        <w:rPr>
          <w:color w:val="000000"/>
          <w:sz w:val="28"/>
          <w:szCs w:val="28"/>
        </w:rPr>
      </w:pPr>
    </w:p>
    <w:p w:rsidR="003A0504" w:rsidRPr="00285208" w:rsidRDefault="003A0504" w:rsidP="003A0504">
      <w:pPr>
        <w:autoSpaceDE w:val="0"/>
        <w:autoSpaceDN w:val="0"/>
        <w:jc w:val="both"/>
        <w:rPr>
          <w:color w:val="000000"/>
          <w:sz w:val="28"/>
          <w:szCs w:val="28"/>
        </w:rPr>
      </w:pPr>
      <w:r>
        <w:rPr>
          <w:color w:val="000000"/>
          <w:sz w:val="28"/>
          <w:szCs w:val="28"/>
        </w:rPr>
        <w:t xml:space="preserve">__________№_______                 </w:t>
      </w:r>
      <w:r w:rsidRPr="00302E6A">
        <w:rPr>
          <w:color w:val="000000"/>
          <w:sz w:val="27"/>
          <w:szCs w:val="27"/>
        </w:rPr>
        <w:t>Кому ____________________________________</w:t>
      </w:r>
    </w:p>
    <w:p w:rsidR="003A0504" w:rsidRPr="00302E6A" w:rsidRDefault="003A0504" w:rsidP="003A0504">
      <w:pPr>
        <w:autoSpaceDE w:val="0"/>
        <w:autoSpaceDN w:val="0"/>
        <w:adjustRightInd w:val="0"/>
        <w:ind w:left="4820"/>
        <w:jc w:val="center"/>
        <w:rPr>
          <w:color w:val="000000"/>
          <w:sz w:val="27"/>
          <w:szCs w:val="27"/>
        </w:rPr>
      </w:pPr>
      <w:proofErr w:type="gramStart"/>
      <w:r w:rsidRPr="00302E6A">
        <w:rPr>
          <w:color w:val="000000"/>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3A0504" w:rsidRPr="00302E6A" w:rsidRDefault="003A0504" w:rsidP="003A0504">
      <w:pPr>
        <w:autoSpaceDE w:val="0"/>
        <w:autoSpaceDN w:val="0"/>
        <w:adjustRightInd w:val="0"/>
        <w:jc w:val="right"/>
        <w:rPr>
          <w:color w:val="000000"/>
          <w:sz w:val="27"/>
          <w:szCs w:val="27"/>
        </w:rPr>
      </w:pPr>
      <w:r w:rsidRPr="00302E6A">
        <w:rPr>
          <w:color w:val="000000"/>
          <w:sz w:val="27"/>
          <w:szCs w:val="27"/>
        </w:rPr>
        <w:t>_________________________________________</w:t>
      </w:r>
    </w:p>
    <w:p w:rsidR="003A0504" w:rsidRPr="00302E6A" w:rsidRDefault="003A0504" w:rsidP="003A0504">
      <w:pPr>
        <w:autoSpaceDE w:val="0"/>
        <w:autoSpaceDN w:val="0"/>
        <w:adjustRightInd w:val="0"/>
        <w:ind w:left="4820"/>
        <w:jc w:val="center"/>
        <w:rPr>
          <w:color w:val="000000"/>
          <w:sz w:val="27"/>
          <w:szCs w:val="27"/>
        </w:rPr>
      </w:pPr>
      <w:r w:rsidRPr="00302E6A">
        <w:rPr>
          <w:color w:val="000000"/>
          <w:sz w:val="20"/>
          <w:szCs w:val="20"/>
        </w:rPr>
        <w:t>почтовый индекс и адрес, телефон, адрес электронной почты)</w:t>
      </w:r>
    </w:p>
    <w:p w:rsidR="003A0504" w:rsidRDefault="003A0504" w:rsidP="003A0504">
      <w:pPr>
        <w:autoSpaceDE w:val="0"/>
        <w:autoSpaceDN w:val="0"/>
        <w:adjustRightInd w:val="0"/>
        <w:ind w:left="5670"/>
        <w:jc w:val="both"/>
        <w:rPr>
          <w:color w:val="000000"/>
          <w:sz w:val="28"/>
          <w:szCs w:val="28"/>
        </w:rPr>
      </w:pPr>
    </w:p>
    <w:p w:rsidR="003A0504" w:rsidRDefault="003A0504" w:rsidP="003A0504">
      <w:pPr>
        <w:autoSpaceDE w:val="0"/>
        <w:autoSpaceDN w:val="0"/>
        <w:adjustRightInd w:val="0"/>
        <w:ind w:left="5670"/>
        <w:jc w:val="both"/>
        <w:rPr>
          <w:color w:val="000000"/>
          <w:sz w:val="28"/>
          <w:szCs w:val="28"/>
        </w:rPr>
      </w:pPr>
    </w:p>
    <w:p w:rsidR="003A0504" w:rsidRPr="00681925" w:rsidRDefault="003A0504" w:rsidP="003A0504">
      <w:pPr>
        <w:widowControl w:val="0"/>
        <w:jc w:val="both"/>
        <w:rPr>
          <w:rFonts w:eastAsia="Tahoma" w:cs="Tahoma"/>
          <w:color w:val="000000"/>
          <w:sz w:val="28"/>
          <w:szCs w:val="28"/>
          <w:lang w:bidi="ru-RU"/>
        </w:rPr>
      </w:pPr>
      <w:r>
        <w:rPr>
          <w:rFonts w:eastAsia="Tahoma" w:cs="Tahoma"/>
          <w:color w:val="000000"/>
          <w:sz w:val="28"/>
          <w:szCs w:val="28"/>
          <w:lang w:bidi="ru-RU"/>
        </w:rPr>
        <w:tab/>
        <w:t>П</w:t>
      </w:r>
      <w:r w:rsidRPr="00681925">
        <w:rPr>
          <w:rFonts w:eastAsia="Tahoma" w:cs="Tahoma"/>
          <w:color w:val="000000"/>
          <w:sz w:val="28"/>
          <w:szCs w:val="28"/>
          <w:lang w:bidi="ru-RU"/>
        </w:rPr>
        <w:t xml:space="preserve">о результатам рассмотрения заявления об исправлении допущенных опечаток     и     ошибок в градостроительном плане земельного участка </w:t>
      </w:r>
      <w:proofErr w:type="gramStart"/>
      <w:r w:rsidRPr="00681925">
        <w:rPr>
          <w:rFonts w:eastAsia="Tahoma" w:cs="Tahoma"/>
          <w:color w:val="000000"/>
          <w:sz w:val="28"/>
          <w:szCs w:val="28"/>
          <w:lang w:bidi="ru-RU"/>
        </w:rPr>
        <w:t>от</w:t>
      </w:r>
      <w:proofErr w:type="gramEnd"/>
      <w:r w:rsidRPr="00681925">
        <w:rPr>
          <w:rFonts w:eastAsia="Tahoma" w:cs="Tahoma"/>
          <w:color w:val="000000"/>
          <w:sz w:val="28"/>
          <w:szCs w:val="28"/>
          <w:lang w:bidi="ru-RU"/>
        </w:rPr>
        <w:t xml:space="preserve"> ________________ № _______________ </w:t>
      </w:r>
      <w:r>
        <w:rPr>
          <w:rFonts w:eastAsia="Tahoma" w:cs="Tahoma"/>
          <w:color w:val="000000"/>
          <w:sz w:val="28"/>
          <w:szCs w:val="28"/>
          <w:lang w:bidi="ru-RU"/>
        </w:rPr>
        <w:t xml:space="preserve"> администрацией  городского </w:t>
      </w:r>
    </w:p>
    <w:p w:rsidR="003A0504" w:rsidRPr="00681925" w:rsidRDefault="003A0504" w:rsidP="003A0504">
      <w:pPr>
        <w:widowControl w:val="0"/>
        <w:ind w:left="708" w:firstLine="708"/>
        <w:jc w:val="both"/>
        <w:rPr>
          <w:rFonts w:eastAsia="Tahoma" w:cs="Tahoma"/>
          <w:color w:val="000000"/>
          <w:sz w:val="28"/>
          <w:szCs w:val="28"/>
          <w:lang w:bidi="ru-RU"/>
        </w:rPr>
      </w:pPr>
      <w:r w:rsidRPr="00681925">
        <w:rPr>
          <w:rFonts w:eastAsia="Tahoma" w:cs="Tahoma"/>
          <w:color w:val="000000"/>
          <w:sz w:val="20"/>
          <w:szCs w:val="20"/>
          <w:lang w:bidi="ru-RU"/>
        </w:rPr>
        <w:t>(дата и номер регистрации)</w:t>
      </w:r>
    </w:p>
    <w:p w:rsidR="003A0504" w:rsidRDefault="003A0504" w:rsidP="003A0504">
      <w:pPr>
        <w:jc w:val="both"/>
        <w:rPr>
          <w:color w:val="000000"/>
          <w:sz w:val="28"/>
          <w:szCs w:val="28"/>
        </w:rPr>
      </w:pPr>
      <w:r>
        <w:rPr>
          <w:rFonts w:eastAsia="Tahoma" w:cs="Tahoma"/>
          <w:color w:val="000000"/>
          <w:sz w:val="28"/>
          <w:szCs w:val="28"/>
          <w:lang w:bidi="ru-RU"/>
        </w:rPr>
        <w:t>округа Жигуле</w:t>
      </w:r>
      <w:proofErr w:type="gramStart"/>
      <w:r>
        <w:rPr>
          <w:rFonts w:eastAsia="Tahoma" w:cs="Tahoma"/>
          <w:color w:val="000000"/>
          <w:sz w:val="28"/>
          <w:szCs w:val="28"/>
          <w:lang w:bidi="ru-RU"/>
        </w:rPr>
        <w:t xml:space="preserve">вск </w:t>
      </w:r>
      <w:r w:rsidRPr="00681925">
        <w:rPr>
          <w:rFonts w:eastAsia="Tahoma" w:cs="Tahoma"/>
          <w:color w:val="000000"/>
          <w:sz w:val="28"/>
          <w:szCs w:val="28"/>
          <w:lang w:bidi="ru-RU"/>
        </w:rPr>
        <w:t>пр</w:t>
      </w:r>
      <w:proofErr w:type="gramEnd"/>
      <w:r w:rsidRPr="00681925">
        <w:rPr>
          <w:rFonts w:eastAsia="Tahoma" w:cs="Tahoma"/>
          <w:color w:val="000000"/>
          <w:sz w:val="28"/>
          <w:szCs w:val="28"/>
          <w:lang w:bidi="ru-RU"/>
        </w:rPr>
        <w:t>инято решение об отказе во внесении</w:t>
      </w:r>
      <w:r>
        <w:rPr>
          <w:rFonts w:eastAsia="Tahoma" w:cs="Tahoma"/>
          <w:color w:val="000000"/>
          <w:sz w:val="28"/>
          <w:szCs w:val="28"/>
          <w:lang w:bidi="ru-RU"/>
        </w:rPr>
        <w:t xml:space="preserve">  </w:t>
      </w:r>
      <w:r w:rsidRPr="00681925">
        <w:rPr>
          <w:rFonts w:eastAsia="Tahoma" w:cs="Tahoma"/>
          <w:color w:val="000000"/>
          <w:sz w:val="28"/>
          <w:szCs w:val="28"/>
          <w:lang w:bidi="ru-RU"/>
        </w:rPr>
        <w:t>исправлений в градострои</w:t>
      </w:r>
      <w:r>
        <w:rPr>
          <w:rFonts w:eastAsia="Tahoma" w:cs="Tahoma"/>
          <w:color w:val="000000"/>
          <w:sz w:val="28"/>
          <w:szCs w:val="28"/>
          <w:lang w:bidi="ru-RU"/>
        </w:rPr>
        <w:t xml:space="preserve">тельный план земельного участка </w:t>
      </w:r>
      <w:r w:rsidRPr="00681925">
        <w:rPr>
          <w:rFonts w:eastAsia="Tahoma" w:cs="Tahoma"/>
          <w:color w:val="000000"/>
          <w:sz w:val="28"/>
          <w:szCs w:val="28"/>
          <w:lang w:bidi="ru-RU"/>
        </w:rPr>
        <w:t xml:space="preserve"> </w:t>
      </w:r>
      <w:r>
        <w:rPr>
          <w:color w:val="000000"/>
          <w:sz w:val="28"/>
          <w:szCs w:val="28"/>
        </w:rPr>
        <w:t>по  следующим причинам:</w:t>
      </w:r>
    </w:p>
    <w:p w:rsidR="003A0504" w:rsidRDefault="003A0504" w:rsidP="003A0504">
      <w:pPr>
        <w:jc w:val="both"/>
        <w:rPr>
          <w:color w:val="000000"/>
          <w:sz w:val="28"/>
          <w:szCs w:val="28"/>
        </w:rPr>
      </w:pPr>
      <w:r>
        <w:rPr>
          <w:color w:val="000000"/>
          <w:sz w:val="28"/>
          <w:szCs w:val="28"/>
        </w:rPr>
        <w:t>__________________________________________________________________</w:t>
      </w:r>
    </w:p>
    <w:p w:rsidR="003A0504" w:rsidRDefault="003A0504" w:rsidP="003A0504">
      <w:pPr>
        <w:jc w:val="center"/>
        <w:rPr>
          <w:color w:val="000000"/>
          <w:sz w:val="20"/>
          <w:szCs w:val="20"/>
        </w:rPr>
      </w:pPr>
      <w:proofErr w:type="gramStart"/>
      <w:r>
        <w:rPr>
          <w:color w:val="000000"/>
          <w:sz w:val="20"/>
          <w:szCs w:val="20"/>
        </w:rPr>
        <w:t>(</w:t>
      </w:r>
      <w:r w:rsidRPr="00B04C0B">
        <w:rPr>
          <w:color w:val="000000"/>
          <w:sz w:val="20"/>
          <w:szCs w:val="20"/>
        </w:rPr>
        <w:t xml:space="preserve">указываются основания для отказа в </w:t>
      </w:r>
      <w:r>
        <w:rPr>
          <w:color w:val="000000"/>
          <w:sz w:val="20"/>
          <w:szCs w:val="20"/>
        </w:rPr>
        <w:t>исправлении допущенных опечаток и ошибок в</w:t>
      </w:r>
      <w:r w:rsidRPr="00B04C0B">
        <w:rPr>
          <w:color w:val="000000"/>
          <w:sz w:val="20"/>
          <w:szCs w:val="20"/>
        </w:rPr>
        <w:t xml:space="preserve"> </w:t>
      </w:r>
      <w:r>
        <w:rPr>
          <w:color w:val="000000"/>
          <w:sz w:val="20"/>
          <w:szCs w:val="20"/>
        </w:rPr>
        <w:t>градостроительном плана</w:t>
      </w:r>
      <w:r w:rsidRPr="00B04C0B">
        <w:rPr>
          <w:color w:val="000000"/>
          <w:sz w:val="20"/>
          <w:szCs w:val="20"/>
        </w:rPr>
        <w:t xml:space="preserve"> в соответствии с Административным регламентом</w:t>
      </w:r>
      <w:r>
        <w:rPr>
          <w:color w:val="000000"/>
          <w:sz w:val="20"/>
          <w:szCs w:val="20"/>
        </w:rPr>
        <w:t>)</w:t>
      </w:r>
      <w:proofErr w:type="gramEnd"/>
    </w:p>
    <w:p w:rsidR="003A0504" w:rsidRDefault="003A0504" w:rsidP="003A0504">
      <w:pPr>
        <w:jc w:val="both"/>
        <w:rPr>
          <w:color w:val="000000"/>
          <w:sz w:val="20"/>
          <w:szCs w:val="20"/>
        </w:rPr>
      </w:pPr>
    </w:p>
    <w:p w:rsidR="003A0504" w:rsidRPr="00B04C0B" w:rsidRDefault="003A0504" w:rsidP="003A0504">
      <w:pPr>
        <w:jc w:val="both"/>
        <w:rPr>
          <w:color w:val="000000"/>
          <w:sz w:val="20"/>
          <w:szCs w:val="20"/>
        </w:rPr>
      </w:pPr>
      <w:r>
        <w:rPr>
          <w:color w:val="000000"/>
          <w:sz w:val="20"/>
          <w:szCs w:val="20"/>
        </w:rPr>
        <w:t>______________________________________________________________________________________________</w:t>
      </w:r>
    </w:p>
    <w:p w:rsidR="003A0504" w:rsidRDefault="003A0504" w:rsidP="003A0504">
      <w:pPr>
        <w:spacing w:after="5" w:line="247" w:lineRule="auto"/>
        <w:ind w:left="21" w:right="43" w:firstLine="681"/>
        <w:jc w:val="both"/>
        <w:rPr>
          <w:color w:val="000000"/>
          <w:sz w:val="20"/>
          <w:szCs w:val="20"/>
        </w:rPr>
      </w:pPr>
    </w:p>
    <w:p w:rsidR="003A0504" w:rsidRPr="00681925" w:rsidRDefault="003A0504" w:rsidP="003A0504">
      <w:pPr>
        <w:ind w:left="21" w:right="43" w:firstLine="688"/>
        <w:jc w:val="both"/>
        <w:rPr>
          <w:rFonts w:eastAsia="Tahoma" w:cs="Tahoma"/>
          <w:color w:val="000000"/>
          <w:sz w:val="20"/>
          <w:szCs w:val="20"/>
          <w:lang w:bidi="ru-RU"/>
        </w:rPr>
      </w:pPr>
      <w:r>
        <w:rPr>
          <w:noProof/>
          <w:sz w:val="28"/>
          <w:szCs w:val="28"/>
        </w:rPr>
        <w:drawing>
          <wp:anchor distT="0" distB="0" distL="114300" distR="114300" simplePos="0" relativeHeight="251663360" behindDoc="0" locked="0" layoutInCell="1" allowOverlap="0">
            <wp:simplePos x="0" y="0"/>
            <wp:positionH relativeFrom="page">
              <wp:posOffset>1148080</wp:posOffset>
            </wp:positionH>
            <wp:positionV relativeFrom="page">
              <wp:posOffset>2181860</wp:posOffset>
            </wp:positionV>
            <wp:extent cx="4445" cy="4445"/>
            <wp:effectExtent l="0" t="0" r="0" b="0"/>
            <wp:wrapSquare wrapText="bothSides"/>
            <wp:docPr id="23" name="Picture 7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05"/>
                    <pic:cNvPicPr>
                      <a:picLocks noChangeAspect="1" noChangeArrowheads="1"/>
                    </pic:cNvPicPr>
                  </pic:nvPicPr>
                  <pic:blipFill>
                    <a:blip r:embed="rId84"/>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98160E">
        <w:rPr>
          <w:sz w:val="28"/>
          <w:szCs w:val="28"/>
        </w:rPr>
        <w:t xml:space="preserve">Вы вправе повторно обратиться в </w:t>
      </w:r>
      <w:r>
        <w:rPr>
          <w:sz w:val="28"/>
          <w:szCs w:val="28"/>
        </w:rPr>
        <w:t>а</w:t>
      </w:r>
      <w:r w:rsidRPr="0098160E">
        <w:rPr>
          <w:sz w:val="28"/>
          <w:szCs w:val="28"/>
        </w:rPr>
        <w:t>дминистрацию городского округа Жигулевск с заявлением о предоставлении услуги после устранения указанных нарушений.</w:t>
      </w:r>
    </w:p>
    <w:p w:rsidR="003A0504" w:rsidRDefault="003A0504" w:rsidP="003A0504">
      <w:pPr>
        <w:ind w:left="21" w:right="43" w:firstLine="681"/>
        <w:jc w:val="both"/>
        <w:rPr>
          <w:sz w:val="28"/>
          <w:szCs w:val="28"/>
        </w:rPr>
      </w:pPr>
      <w:r>
        <w:rPr>
          <w:sz w:val="28"/>
          <w:szCs w:val="28"/>
        </w:rPr>
        <w:t>Д</w:t>
      </w:r>
      <w:r w:rsidRPr="003F2F84">
        <w:rPr>
          <w:sz w:val="28"/>
          <w:szCs w:val="28"/>
        </w:rPr>
        <w:t>анный отказ может быть обжалован в досудебном поря</w:t>
      </w:r>
      <w:r>
        <w:rPr>
          <w:sz w:val="28"/>
          <w:szCs w:val="28"/>
        </w:rPr>
        <w:t>дке путем направления жалобы в а</w:t>
      </w:r>
      <w:r w:rsidRPr="003F2F84">
        <w:rPr>
          <w:sz w:val="28"/>
          <w:szCs w:val="28"/>
        </w:rPr>
        <w:t>дминистрацию городского округа Жигулевск, а также в судебном порядке.</w:t>
      </w:r>
    </w:p>
    <w:p w:rsidR="003A0504" w:rsidRDefault="003A0504" w:rsidP="003A0504">
      <w:pPr>
        <w:autoSpaceDE w:val="0"/>
        <w:autoSpaceDN w:val="0"/>
        <w:adjustRightInd w:val="0"/>
        <w:jc w:val="both"/>
        <w:rPr>
          <w:bCs/>
          <w:color w:val="000000"/>
          <w:sz w:val="28"/>
          <w:szCs w:val="28"/>
        </w:rPr>
      </w:pPr>
    </w:p>
    <w:tbl>
      <w:tblPr>
        <w:tblW w:w="9923" w:type="dxa"/>
        <w:tblLayout w:type="fixed"/>
        <w:tblCellMar>
          <w:left w:w="28" w:type="dxa"/>
          <w:right w:w="28" w:type="dxa"/>
        </w:tblCellMar>
        <w:tblLook w:val="0000"/>
      </w:tblPr>
      <w:tblGrid>
        <w:gridCol w:w="3119"/>
        <w:gridCol w:w="283"/>
        <w:gridCol w:w="2269"/>
        <w:gridCol w:w="283"/>
        <w:gridCol w:w="3969"/>
      </w:tblGrid>
      <w:tr w:rsidR="003A0504" w:rsidRPr="00302E6A" w:rsidTr="005C1DA2">
        <w:tc>
          <w:tcPr>
            <w:tcW w:w="3119" w:type="dxa"/>
            <w:tcBorders>
              <w:top w:val="nil"/>
              <w:left w:val="nil"/>
              <w:bottom w:val="single" w:sz="4" w:space="0" w:color="auto"/>
              <w:right w:val="nil"/>
            </w:tcBorders>
            <w:vAlign w:val="bottom"/>
          </w:tcPr>
          <w:p w:rsidR="003A0504" w:rsidRPr="00302E6A" w:rsidRDefault="003A0504" w:rsidP="005C1DA2">
            <w:pPr>
              <w:jc w:val="center"/>
              <w:rPr>
                <w:color w:val="000000"/>
              </w:rPr>
            </w:pPr>
          </w:p>
        </w:tc>
        <w:tc>
          <w:tcPr>
            <w:tcW w:w="283" w:type="dxa"/>
            <w:tcBorders>
              <w:top w:val="nil"/>
              <w:left w:val="nil"/>
              <w:bottom w:val="nil"/>
              <w:right w:val="nil"/>
            </w:tcBorders>
            <w:vAlign w:val="bottom"/>
          </w:tcPr>
          <w:p w:rsidR="003A0504" w:rsidRPr="00302E6A" w:rsidRDefault="003A0504" w:rsidP="005C1DA2">
            <w:pPr>
              <w:rPr>
                <w:color w:val="000000"/>
              </w:rPr>
            </w:pPr>
          </w:p>
        </w:tc>
        <w:tc>
          <w:tcPr>
            <w:tcW w:w="2269" w:type="dxa"/>
            <w:tcBorders>
              <w:top w:val="nil"/>
              <w:left w:val="nil"/>
              <w:bottom w:val="single" w:sz="4" w:space="0" w:color="auto"/>
              <w:right w:val="nil"/>
            </w:tcBorders>
            <w:vAlign w:val="bottom"/>
          </w:tcPr>
          <w:p w:rsidR="003A0504" w:rsidRPr="00302E6A" w:rsidRDefault="003A0504" w:rsidP="005C1DA2">
            <w:pPr>
              <w:jc w:val="center"/>
              <w:rPr>
                <w:color w:val="000000"/>
              </w:rPr>
            </w:pPr>
          </w:p>
        </w:tc>
        <w:tc>
          <w:tcPr>
            <w:tcW w:w="283" w:type="dxa"/>
            <w:tcBorders>
              <w:top w:val="nil"/>
              <w:left w:val="nil"/>
              <w:bottom w:val="nil"/>
              <w:right w:val="nil"/>
            </w:tcBorders>
            <w:vAlign w:val="bottom"/>
          </w:tcPr>
          <w:p w:rsidR="003A0504" w:rsidRPr="00302E6A" w:rsidRDefault="003A0504" w:rsidP="005C1DA2">
            <w:pPr>
              <w:rPr>
                <w:color w:val="000000"/>
              </w:rPr>
            </w:pPr>
          </w:p>
        </w:tc>
        <w:tc>
          <w:tcPr>
            <w:tcW w:w="3969" w:type="dxa"/>
            <w:tcBorders>
              <w:top w:val="nil"/>
              <w:left w:val="nil"/>
              <w:bottom w:val="single" w:sz="4" w:space="0" w:color="auto"/>
              <w:right w:val="nil"/>
            </w:tcBorders>
            <w:vAlign w:val="bottom"/>
          </w:tcPr>
          <w:p w:rsidR="003A0504" w:rsidRPr="00302E6A" w:rsidRDefault="003A0504" w:rsidP="005C1DA2">
            <w:pPr>
              <w:jc w:val="center"/>
              <w:rPr>
                <w:color w:val="000000"/>
              </w:rPr>
            </w:pPr>
          </w:p>
        </w:tc>
      </w:tr>
      <w:tr w:rsidR="003A0504" w:rsidRPr="00302E6A" w:rsidTr="005C1DA2">
        <w:tc>
          <w:tcPr>
            <w:tcW w:w="3119" w:type="dxa"/>
            <w:tcBorders>
              <w:top w:val="nil"/>
              <w:left w:val="nil"/>
              <w:bottom w:val="nil"/>
              <w:right w:val="nil"/>
            </w:tcBorders>
          </w:tcPr>
          <w:p w:rsidR="003A0504" w:rsidRPr="00302E6A" w:rsidRDefault="003A0504" w:rsidP="005C1DA2">
            <w:pPr>
              <w:jc w:val="center"/>
              <w:rPr>
                <w:color w:val="000000"/>
                <w:sz w:val="20"/>
                <w:szCs w:val="20"/>
              </w:rPr>
            </w:pPr>
            <w:r w:rsidRPr="00302E6A">
              <w:rPr>
                <w:color w:val="000000"/>
                <w:sz w:val="20"/>
                <w:szCs w:val="20"/>
              </w:rPr>
              <w:t>(должность)</w:t>
            </w:r>
          </w:p>
        </w:tc>
        <w:tc>
          <w:tcPr>
            <w:tcW w:w="283" w:type="dxa"/>
            <w:tcBorders>
              <w:top w:val="nil"/>
              <w:left w:val="nil"/>
              <w:bottom w:val="nil"/>
              <w:right w:val="nil"/>
            </w:tcBorders>
          </w:tcPr>
          <w:p w:rsidR="003A0504" w:rsidRPr="00302E6A" w:rsidRDefault="003A0504" w:rsidP="005C1DA2">
            <w:pPr>
              <w:rPr>
                <w:color w:val="000000"/>
                <w:sz w:val="20"/>
                <w:szCs w:val="20"/>
              </w:rPr>
            </w:pPr>
          </w:p>
        </w:tc>
        <w:tc>
          <w:tcPr>
            <w:tcW w:w="2269" w:type="dxa"/>
            <w:tcBorders>
              <w:top w:val="nil"/>
              <w:left w:val="nil"/>
              <w:bottom w:val="nil"/>
              <w:right w:val="nil"/>
            </w:tcBorders>
          </w:tcPr>
          <w:p w:rsidR="003A0504" w:rsidRPr="00302E6A" w:rsidRDefault="003A0504" w:rsidP="005C1DA2">
            <w:pPr>
              <w:jc w:val="center"/>
              <w:rPr>
                <w:color w:val="000000"/>
                <w:sz w:val="20"/>
                <w:szCs w:val="20"/>
              </w:rPr>
            </w:pPr>
            <w:r w:rsidRPr="00302E6A">
              <w:rPr>
                <w:color w:val="000000"/>
                <w:sz w:val="20"/>
                <w:szCs w:val="20"/>
              </w:rPr>
              <w:t>(подпись)</w:t>
            </w:r>
          </w:p>
        </w:tc>
        <w:tc>
          <w:tcPr>
            <w:tcW w:w="283" w:type="dxa"/>
            <w:tcBorders>
              <w:top w:val="nil"/>
              <w:left w:val="nil"/>
              <w:bottom w:val="nil"/>
              <w:right w:val="nil"/>
            </w:tcBorders>
          </w:tcPr>
          <w:p w:rsidR="003A0504" w:rsidRPr="00302E6A" w:rsidRDefault="003A0504" w:rsidP="005C1DA2">
            <w:pPr>
              <w:rPr>
                <w:color w:val="000000"/>
                <w:sz w:val="20"/>
                <w:szCs w:val="20"/>
              </w:rPr>
            </w:pPr>
          </w:p>
        </w:tc>
        <w:tc>
          <w:tcPr>
            <w:tcW w:w="3969" w:type="dxa"/>
            <w:tcBorders>
              <w:top w:val="nil"/>
              <w:left w:val="nil"/>
              <w:bottom w:val="nil"/>
              <w:right w:val="nil"/>
            </w:tcBorders>
          </w:tcPr>
          <w:p w:rsidR="003A0504" w:rsidRPr="00302E6A" w:rsidRDefault="003A0504" w:rsidP="005C1DA2">
            <w:pPr>
              <w:jc w:val="center"/>
              <w:rPr>
                <w:color w:val="000000"/>
                <w:sz w:val="20"/>
                <w:szCs w:val="20"/>
              </w:rPr>
            </w:pPr>
            <w:proofErr w:type="gramStart"/>
            <w:r w:rsidRPr="00302E6A">
              <w:rPr>
                <w:color w:val="000000"/>
                <w:sz w:val="20"/>
                <w:szCs w:val="20"/>
              </w:rPr>
              <w:t>(фамилия, имя, отчество (при наличии)</w:t>
            </w:r>
            <w:proofErr w:type="gramEnd"/>
          </w:p>
        </w:tc>
      </w:tr>
    </w:tbl>
    <w:p w:rsidR="003A0504" w:rsidRDefault="003A0504" w:rsidP="003A0504">
      <w:pPr>
        <w:autoSpaceDE w:val="0"/>
        <w:autoSpaceDN w:val="0"/>
        <w:adjustRightInd w:val="0"/>
        <w:ind w:left="5670"/>
        <w:jc w:val="both"/>
        <w:rPr>
          <w:color w:val="000000"/>
          <w:sz w:val="28"/>
          <w:szCs w:val="28"/>
        </w:rPr>
      </w:pPr>
    </w:p>
    <w:p w:rsidR="003A0504" w:rsidRDefault="003A0504" w:rsidP="003A0504">
      <w:pPr>
        <w:autoSpaceDE w:val="0"/>
        <w:autoSpaceDN w:val="0"/>
        <w:adjustRightInd w:val="0"/>
        <w:ind w:left="5670"/>
        <w:jc w:val="both"/>
        <w:rPr>
          <w:color w:val="000000"/>
          <w:sz w:val="28"/>
          <w:szCs w:val="28"/>
        </w:rPr>
      </w:pPr>
    </w:p>
    <w:p w:rsidR="003A0504" w:rsidRDefault="003A0504" w:rsidP="003A0504">
      <w:pPr>
        <w:autoSpaceDE w:val="0"/>
        <w:autoSpaceDN w:val="0"/>
        <w:adjustRightInd w:val="0"/>
        <w:ind w:left="5103"/>
        <w:jc w:val="both"/>
        <w:rPr>
          <w:color w:val="000000"/>
          <w:sz w:val="28"/>
          <w:szCs w:val="28"/>
        </w:rPr>
      </w:pPr>
      <w:r>
        <w:rPr>
          <w:color w:val="000000"/>
          <w:sz w:val="28"/>
          <w:szCs w:val="28"/>
        </w:rPr>
        <w:lastRenderedPageBreak/>
        <w:t xml:space="preserve">Приложение № 6 </w:t>
      </w:r>
    </w:p>
    <w:p w:rsidR="003A0504" w:rsidRPr="00C7112B" w:rsidRDefault="003A0504" w:rsidP="003A0504">
      <w:pPr>
        <w:autoSpaceDE w:val="0"/>
        <w:autoSpaceDN w:val="0"/>
        <w:adjustRightInd w:val="0"/>
        <w:ind w:left="5103"/>
        <w:jc w:val="both"/>
        <w:rPr>
          <w:color w:val="000000"/>
          <w:sz w:val="20"/>
          <w:szCs w:val="20"/>
        </w:rPr>
      </w:pPr>
    </w:p>
    <w:p w:rsidR="003A0504" w:rsidRDefault="003A0504" w:rsidP="003A0504">
      <w:pPr>
        <w:autoSpaceDE w:val="0"/>
        <w:autoSpaceDN w:val="0"/>
        <w:adjustRightInd w:val="0"/>
        <w:ind w:left="5103"/>
        <w:jc w:val="both"/>
        <w:rPr>
          <w:color w:val="000000"/>
          <w:sz w:val="28"/>
          <w:szCs w:val="28"/>
        </w:rPr>
      </w:pPr>
      <w:r w:rsidRPr="00681925">
        <w:rPr>
          <w:color w:val="000000"/>
          <w:sz w:val="28"/>
          <w:szCs w:val="28"/>
        </w:rPr>
        <w:t>к Административному регламенту</w:t>
      </w:r>
      <w:r>
        <w:rPr>
          <w:bCs/>
          <w:color w:val="000000"/>
          <w:sz w:val="28"/>
          <w:szCs w:val="28"/>
        </w:rPr>
        <w:t xml:space="preserve"> </w:t>
      </w:r>
      <w:r w:rsidRPr="00681925">
        <w:rPr>
          <w:color w:val="000000"/>
          <w:sz w:val="28"/>
          <w:szCs w:val="28"/>
        </w:rPr>
        <w:t>по предоставлению муниципальной услуги</w:t>
      </w:r>
      <w:r>
        <w:rPr>
          <w:color w:val="000000"/>
          <w:sz w:val="28"/>
          <w:szCs w:val="28"/>
        </w:rPr>
        <w:t xml:space="preserve"> «Выдача градостроительного плана земельного участка» </w:t>
      </w:r>
    </w:p>
    <w:p w:rsidR="003A0504" w:rsidRDefault="003A0504" w:rsidP="003A0504">
      <w:pPr>
        <w:ind w:left="5387" w:right="-164"/>
        <w:rPr>
          <w:sz w:val="20"/>
          <w:szCs w:val="20"/>
        </w:rPr>
      </w:pPr>
    </w:p>
    <w:p w:rsidR="003A0504" w:rsidRPr="001F11FB" w:rsidRDefault="003A0504" w:rsidP="003A0504">
      <w:pPr>
        <w:ind w:left="5387" w:right="-164"/>
        <w:rPr>
          <w:sz w:val="20"/>
          <w:szCs w:val="20"/>
        </w:rPr>
      </w:pPr>
    </w:p>
    <w:p w:rsidR="003A0504" w:rsidRPr="00884FC6" w:rsidRDefault="003A0504" w:rsidP="003A0504">
      <w:pPr>
        <w:autoSpaceDE w:val="0"/>
        <w:autoSpaceDN w:val="0"/>
        <w:adjustRightInd w:val="0"/>
        <w:ind w:left="4253"/>
        <w:jc w:val="both"/>
        <w:rPr>
          <w:rFonts w:eastAsia="MS Mincho"/>
          <w:color w:val="000000"/>
          <w:sz w:val="28"/>
          <w:szCs w:val="28"/>
        </w:rPr>
      </w:pPr>
      <w:r w:rsidRPr="00884FC6">
        <w:rPr>
          <w:rFonts w:eastAsia="MS Mincho"/>
          <w:color w:val="000000"/>
          <w:sz w:val="28"/>
          <w:szCs w:val="28"/>
        </w:rPr>
        <w:t>Главе городского округа Жигулевск</w:t>
      </w:r>
    </w:p>
    <w:p w:rsidR="003A0504" w:rsidRPr="00884FC6" w:rsidRDefault="003A0504" w:rsidP="003A0504">
      <w:pPr>
        <w:autoSpaceDE w:val="0"/>
        <w:autoSpaceDN w:val="0"/>
        <w:adjustRightInd w:val="0"/>
        <w:ind w:left="4253"/>
        <w:jc w:val="both"/>
        <w:rPr>
          <w:rFonts w:eastAsia="MS Mincho"/>
          <w:color w:val="000000"/>
          <w:sz w:val="26"/>
          <w:szCs w:val="26"/>
        </w:rPr>
      </w:pPr>
      <w:r w:rsidRPr="00884FC6">
        <w:rPr>
          <w:rFonts w:eastAsia="MS Mincho"/>
          <w:color w:val="000000"/>
          <w:sz w:val="26"/>
          <w:szCs w:val="26"/>
        </w:rPr>
        <w:t>______________________</w:t>
      </w:r>
      <w:r>
        <w:rPr>
          <w:rFonts w:eastAsia="MS Mincho"/>
          <w:color w:val="000000"/>
          <w:sz w:val="26"/>
          <w:szCs w:val="26"/>
        </w:rPr>
        <w:t>____</w:t>
      </w:r>
      <w:r w:rsidRPr="00884FC6">
        <w:rPr>
          <w:rFonts w:eastAsia="MS Mincho"/>
          <w:color w:val="000000"/>
          <w:sz w:val="26"/>
          <w:szCs w:val="26"/>
        </w:rPr>
        <w:t>______________</w:t>
      </w:r>
    </w:p>
    <w:p w:rsidR="003A0504" w:rsidRPr="00884FC6" w:rsidRDefault="003A0504" w:rsidP="003A0504">
      <w:pPr>
        <w:autoSpaceDE w:val="0"/>
        <w:autoSpaceDN w:val="0"/>
        <w:adjustRightInd w:val="0"/>
        <w:ind w:left="4253"/>
        <w:jc w:val="center"/>
        <w:rPr>
          <w:rFonts w:eastAsia="MS Mincho"/>
          <w:i/>
          <w:color w:val="000000"/>
          <w:sz w:val="20"/>
          <w:szCs w:val="20"/>
        </w:rPr>
      </w:pPr>
    </w:p>
    <w:p w:rsidR="003A0504" w:rsidRPr="00884FC6" w:rsidRDefault="003A0504" w:rsidP="003A0504">
      <w:pPr>
        <w:autoSpaceDE w:val="0"/>
        <w:autoSpaceDN w:val="0"/>
        <w:adjustRightInd w:val="0"/>
        <w:ind w:left="4253"/>
        <w:jc w:val="both"/>
        <w:rPr>
          <w:rFonts w:eastAsia="MS Mincho"/>
          <w:color w:val="000000"/>
          <w:sz w:val="26"/>
          <w:szCs w:val="26"/>
        </w:rPr>
      </w:pPr>
      <w:r>
        <w:rPr>
          <w:rFonts w:eastAsia="MS Mincho"/>
          <w:color w:val="000000"/>
          <w:sz w:val="26"/>
          <w:szCs w:val="26"/>
        </w:rPr>
        <w:t xml:space="preserve">от </w:t>
      </w:r>
      <w:r w:rsidRPr="00884FC6">
        <w:rPr>
          <w:rFonts w:eastAsia="MS Mincho"/>
          <w:color w:val="000000"/>
          <w:sz w:val="26"/>
          <w:szCs w:val="26"/>
        </w:rPr>
        <w:t>_______________</w:t>
      </w:r>
      <w:r>
        <w:rPr>
          <w:rFonts w:eastAsia="MS Mincho"/>
          <w:color w:val="000000"/>
          <w:sz w:val="26"/>
          <w:szCs w:val="26"/>
        </w:rPr>
        <w:t>__</w:t>
      </w:r>
      <w:r w:rsidRPr="00884FC6">
        <w:rPr>
          <w:rFonts w:eastAsia="MS Mincho"/>
          <w:color w:val="000000"/>
          <w:sz w:val="26"/>
          <w:szCs w:val="26"/>
        </w:rPr>
        <w:t>____________________</w:t>
      </w:r>
    </w:p>
    <w:p w:rsidR="003A0504" w:rsidRPr="00F420A9" w:rsidRDefault="003A0504" w:rsidP="003A0504">
      <w:pPr>
        <w:autoSpaceDE w:val="0"/>
        <w:autoSpaceDN w:val="0"/>
        <w:adjustRightInd w:val="0"/>
        <w:ind w:left="4253"/>
        <w:jc w:val="center"/>
        <w:rPr>
          <w:rFonts w:eastAsia="MS Mincho"/>
          <w:i/>
          <w:color w:val="000000"/>
          <w:sz w:val="26"/>
          <w:szCs w:val="26"/>
        </w:rPr>
      </w:pPr>
      <w:r w:rsidRPr="00F420A9">
        <w:rPr>
          <w:rFonts w:eastAsia="MS Mincho"/>
          <w:i/>
          <w:color w:val="000000"/>
          <w:sz w:val="20"/>
          <w:szCs w:val="20"/>
        </w:rPr>
        <w:t>Наименование, юридический и почтовый адреса</w:t>
      </w:r>
      <w:r w:rsidRPr="00F420A9">
        <w:rPr>
          <w:rFonts w:eastAsia="MS Mincho"/>
          <w:i/>
          <w:color w:val="000000"/>
          <w:sz w:val="26"/>
          <w:szCs w:val="26"/>
        </w:rPr>
        <w:t>,</w:t>
      </w:r>
    </w:p>
    <w:p w:rsidR="003A0504" w:rsidRPr="00884FC6" w:rsidRDefault="003A0504" w:rsidP="003A0504">
      <w:pPr>
        <w:autoSpaceDE w:val="0"/>
        <w:autoSpaceDN w:val="0"/>
        <w:adjustRightInd w:val="0"/>
        <w:ind w:left="4253"/>
        <w:jc w:val="center"/>
        <w:rPr>
          <w:rFonts w:eastAsia="MS Mincho"/>
          <w:color w:val="000000"/>
          <w:sz w:val="26"/>
          <w:szCs w:val="26"/>
        </w:rPr>
      </w:pPr>
      <w:r>
        <w:rPr>
          <w:rFonts w:eastAsia="MS Mincho"/>
          <w:color w:val="000000"/>
          <w:sz w:val="26"/>
          <w:szCs w:val="26"/>
        </w:rPr>
        <w:t>_</w:t>
      </w:r>
      <w:r w:rsidRPr="00884FC6">
        <w:rPr>
          <w:rFonts w:eastAsia="MS Mincho"/>
          <w:color w:val="000000"/>
          <w:sz w:val="26"/>
          <w:szCs w:val="26"/>
        </w:rPr>
        <w:t>_______________________________________</w:t>
      </w:r>
    </w:p>
    <w:p w:rsidR="003A0504" w:rsidRPr="00884FC6" w:rsidRDefault="003A0504" w:rsidP="003A0504">
      <w:pPr>
        <w:autoSpaceDE w:val="0"/>
        <w:autoSpaceDN w:val="0"/>
        <w:adjustRightInd w:val="0"/>
        <w:ind w:left="4253"/>
        <w:jc w:val="center"/>
        <w:rPr>
          <w:rFonts w:eastAsia="MS Mincho"/>
          <w:i/>
          <w:color w:val="000000"/>
          <w:sz w:val="20"/>
          <w:szCs w:val="20"/>
        </w:rPr>
      </w:pPr>
      <w:r w:rsidRPr="00884FC6">
        <w:rPr>
          <w:rFonts w:eastAsia="MS Mincho"/>
          <w:i/>
          <w:color w:val="000000"/>
          <w:sz w:val="20"/>
          <w:szCs w:val="20"/>
        </w:rPr>
        <w:t>ИНН, ОГРН, банковские реквизиты,- для юридических лиц,</w:t>
      </w:r>
    </w:p>
    <w:p w:rsidR="003A0504" w:rsidRPr="00884FC6" w:rsidRDefault="003A0504" w:rsidP="003A0504">
      <w:pPr>
        <w:autoSpaceDE w:val="0"/>
        <w:autoSpaceDN w:val="0"/>
        <w:adjustRightInd w:val="0"/>
        <w:ind w:left="4253"/>
        <w:jc w:val="both"/>
        <w:rPr>
          <w:rFonts w:eastAsia="MS Mincho"/>
          <w:i/>
          <w:color w:val="000000"/>
          <w:sz w:val="26"/>
          <w:szCs w:val="26"/>
        </w:rPr>
      </w:pPr>
      <w:r w:rsidRPr="00884FC6">
        <w:rPr>
          <w:rFonts w:eastAsia="MS Mincho"/>
          <w:i/>
          <w:color w:val="000000"/>
          <w:sz w:val="26"/>
          <w:szCs w:val="26"/>
        </w:rPr>
        <w:t>___________________________</w:t>
      </w:r>
      <w:r>
        <w:rPr>
          <w:rFonts w:eastAsia="MS Mincho"/>
          <w:i/>
          <w:color w:val="000000"/>
          <w:sz w:val="26"/>
          <w:szCs w:val="26"/>
        </w:rPr>
        <w:t>_____________</w:t>
      </w:r>
    </w:p>
    <w:p w:rsidR="003A0504" w:rsidRPr="00F420A9" w:rsidRDefault="003A0504" w:rsidP="003A0504">
      <w:pPr>
        <w:autoSpaceDE w:val="0"/>
        <w:autoSpaceDN w:val="0"/>
        <w:adjustRightInd w:val="0"/>
        <w:ind w:left="4253"/>
        <w:jc w:val="center"/>
        <w:rPr>
          <w:rFonts w:eastAsia="MS Mincho"/>
          <w:i/>
          <w:color w:val="000000"/>
          <w:sz w:val="20"/>
          <w:szCs w:val="20"/>
        </w:rPr>
      </w:pPr>
      <w:r w:rsidRPr="00F420A9">
        <w:rPr>
          <w:rFonts w:eastAsia="MS Mincho"/>
          <w:i/>
          <w:color w:val="000000"/>
          <w:sz w:val="20"/>
          <w:szCs w:val="20"/>
        </w:rPr>
        <w:t>Ф. И. О., адрес регистрации</w:t>
      </w:r>
    </w:p>
    <w:p w:rsidR="003A0504" w:rsidRPr="00884FC6" w:rsidRDefault="003A0504" w:rsidP="003A0504">
      <w:pPr>
        <w:autoSpaceDE w:val="0"/>
        <w:autoSpaceDN w:val="0"/>
        <w:adjustRightInd w:val="0"/>
        <w:ind w:left="4253"/>
        <w:jc w:val="both"/>
        <w:rPr>
          <w:rFonts w:eastAsia="MS Mincho"/>
          <w:color w:val="000000"/>
          <w:sz w:val="26"/>
          <w:szCs w:val="26"/>
        </w:rPr>
      </w:pPr>
      <w:r w:rsidRPr="00884FC6">
        <w:rPr>
          <w:rFonts w:eastAsia="MS Mincho"/>
          <w:color w:val="000000"/>
          <w:sz w:val="26"/>
          <w:szCs w:val="26"/>
        </w:rPr>
        <w:t>____________________________</w:t>
      </w:r>
      <w:r>
        <w:rPr>
          <w:rFonts w:eastAsia="MS Mincho"/>
          <w:color w:val="000000"/>
          <w:sz w:val="26"/>
          <w:szCs w:val="26"/>
        </w:rPr>
        <w:t>____________</w:t>
      </w:r>
    </w:p>
    <w:p w:rsidR="003A0504" w:rsidRPr="00F420A9" w:rsidRDefault="003A0504" w:rsidP="003A0504">
      <w:pPr>
        <w:autoSpaceDE w:val="0"/>
        <w:autoSpaceDN w:val="0"/>
        <w:adjustRightInd w:val="0"/>
        <w:ind w:left="4253"/>
        <w:jc w:val="center"/>
        <w:rPr>
          <w:rFonts w:eastAsia="MS Mincho"/>
          <w:i/>
          <w:color w:val="000000"/>
          <w:sz w:val="20"/>
          <w:szCs w:val="20"/>
        </w:rPr>
      </w:pPr>
      <w:r w:rsidRPr="00F420A9">
        <w:rPr>
          <w:rFonts w:eastAsia="MS Mincho"/>
          <w:i/>
          <w:color w:val="000000"/>
          <w:sz w:val="20"/>
          <w:szCs w:val="20"/>
        </w:rPr>
        <w:t>(места жительства) - для физических лиц.</w:t>
      </w:r>
    </w:p>
    <w:p w:rsidR="003A0504" w:rsidRPr="00884FC6" w:rsidRDefault="003A0504" w:rsidP="003A0504">
      <w:pPr>
        <w:autoSpaceDE w:val="0"/>
        <w:autoSpaceDN w:val="0"/>
        <w:adjustRightInd w:val="0"/>
        <w:ind w:left="4253"/>
        <w:jc w:val="both"/>
        <w:rPr>
          <w:rFonts w:eastAsia="MS Mincho"/>
          <w:i/>
          <w:color w:val="000000"/>
          <w:sz w:val="26"/>
          <w:szCs w:val="26"/>
        </w:rPr>
      </w:pPr>
      <w:r w:rsidRPr="00884FC6">
        <w:rPr>
          <w:rFonts w:eastAsia="MS Mincho"/>
          <w:i/>
          <w:color w:val="000000"/>
          <w:sz w:val="26"/>
          <w:szCs w:val="26"/>
        </w:rPr>
        <w:t>_____________________________</w:t>
      </w:r>
      <w:r>
        <w:rPr>
          <w:rFonts w:eastAsia="MS Mincho"/>
          <w:i/>
          <w:color w:val="000000"/>
          <w:sz w:val="26"/>
          <w:szCs w:val="26"/>
        </w:rPr>
        <w:t>___________</w:t>
      </w:r>
    </w:p>
    <w:p w:rsidR="003A0504" w:rsidRPr="00F00F70" w:rsidRDefault="003A0504" w:rsidP="003A0504">
      <w:pPr>
        <w:autoSpaceDE w:val="0"/>
        <w:autoSpaceDN w:val="0"/>
        <w:adjustRightInd w:val="0"/>
        <w:ind w:left="4253"/>
        <w:jc w:val="both"/>
        <w:rPr>
          <w:rFonts w:eastAsia="MS Mincho"/>
          <w:i/>
          <w:color w:val="000000"/>
          <w:sz w:val="26"/>
          <w:szCs w:val="26"/>
        </w:rPr>
      </w:pPr>
      <w:r w:rsidRPr="00884FC6">
        <w:rPr>
          <w:rFonts w:eastAsia="MS Mincho"/>
          <w:i/>
          <w:color w:val="000000"/>
          <w:sz w:val="26"/>
          <w:szCs w:val="26"/>
        </w:rPr>
        <w:t>______________________________</w:t>
      </w:r>
      <w:r>
        <w:rPr>
          <w:rFonts w:eastAsia="MS Mincho"/>
          <w:i/>
          <w:color w:val="000000"/>
          <w:sz w:val="26"/>
          <w:szCs w:val="26"/>
        </w:rPr>
        <w:t>___</w:t>
      </w:r>
      <w:r w:rsidRPr="00884FC6">
        <w:rPr>
          <w:rFonts w:eastAsia="MS Mincho"/>
          <w:i/>
          <w:color w:val="000000"/>
          <w:sz w:val="26"/>
          <w:szCs w:val="26"/>
        </w:rPr>
        <w:t>_______</w:t>
      </w:r>
    </w:p>
    <w:p w:rsidR="003A0504" w:rsidRPr="00F420A9" w:rsidRDefault="003A0504" w:rsidP="003A0504">
      <w:pPr>
        <w:autoSpaceDE w:val="0"/>
        <w:autoSpaceDN w:val="0"/>
        <w:adjustRightInd w:val="0"/>
        <w:ind w:left="4253"/>
        <w:jc w:val="center"/>
        <w:rPr>
          <w:rFonts w:eastAsia="MS Mincho"/>
          <w:i/>
          <w:color w:val="000000"/>
          <w:sz w:val="20"/>
          <w:szCs w:val="20"/>
        </w:rPr>
      </w:pPr>
      <w:r w:rsidRPr="00F420A9">
        <w:rPr>
          <w:rFonts w:eastAsia="MS Mincho"/>
          <w:i/>
          <w:color w:val="000000"/>
          <w:sz w:val="20"/>
          <w:szCs w:val="20"/>
        </w:rPr>
        <w:t>номер телефона, факс, адрес электронной почты</w:t>
      </w:r>
    </w:p>
    <w:p w:rsidR="003A0504" w:rsidRPr="002D77EB" w:rsidRDefault="003A0504" w:rsidP="003A0504">
      <w:pPr>
        <w:autoSpaceDE w:val="0"/>
        <w:autoSpaceDN w:val="0"/>
        <w:spacing w:before="240"/>
        <w:jc w:val="both"/>
        <w:rPr>
          <w:bCs/>
          <w:color w:val="000000"/>
          <w:sz w:val="20"/>
          <w:szCs w:val="20"/>
        </w:rPr>
      </w:pPr>
    </w:p>
    <w:p w:rsidR="003A0504" w:rsidRPr="0037322F" w:rsidRDefault="003A0504" w:rsidP="003A0504">
      <w:pPr>
        <w:autoSpaceDE w:val="0"/>
        <w:autoSpaceDN w:val="0"/>
        <w:jc w:val="center"/>
        <w:rPr>
          <w:bCs/>
          <w:color w:val="000000"/>
          <w:sz w:val="28"/>
          <w:szCs w:val="28"/>
        </w:rPr>
      </w:pPr>
      <w:proofErr w:type="gramStart"/>
      <w:r w:rsidRPr="0037322F">
        <w:rPr>
          <w:bCs/>
          <w:color w:val="000000"/>
          <w:sz w:val="28"/>
          <w:szCs w:val="28"/>
        </w:rPr>
        <w:t>З</w:t>
      </w:r>
      <w:proofErr w:type="gramEnd"/>
      <w:r w:rsidRPr="0037322F">
        <w:rPr>
          <w:bCs/>
          <w:color w:val="000000"/>
          <w:sz w:val="28"/>
          <w:szCs w:val="28"/>
        </w:rPr>
        <w:t xml:space="preserve"> А Я В Л Е Н И Е</w:t>
      </w:r>
    </w:p>
    <w:p w:rsidR="003A0504" w:rsidRPr="0037322F" w:rsidRDefault="003A0504" w:rsidP="003A0504">
      <w:pPr>
        <w:autoSpaceDE w:val="0"/>
        <w:autoSpaceDN w:val="0"/>
        <w:jc w:val="center"/>
        <w:rPr>
          <w:bCs/>
          <w:color w:val="000000"/>
          <w:sz w:val="28"/>
          <w:szCs w:val="28"/>
        </w:rPr>
      </w:pPr>
      <w:r w:rsidRPr="0037322F">
        <w:rPr>
          <w:bCs/>
          <w:color w:val="000000"/>
          <w:sz w:val="28"/>
          <w:szCs w:val="28"/>
        </w:rPr>
        <w:t xml:space="preserve">о выдаче дубликата </w:t>
      </w:r>
      <w:r>
        <w:rPr>
          <w:bCs/>
          <w:color w:val="000000"/>
          <w:sz w:val="28"/>
          <w:szCs w:val="28"/>
        </w:rPr>
        <w:t xml:space="preserve">градостроительного плана земельного участка </w:t>
      </w:r>
    </w:p>
    <w:p w:rsidR="003A0504" w:rsidRPr="00302E6A" w:rsidRDefault="003A0504" w:rsidP="003A0504">
      <w:pPr>
        <w:autoSpaceDE w:val="0"/>
        <w:autoSpaceDN w:val="0"/>
        <w:jc w:val="center"/>
        <w:rPr>
          <w:b/>
          <w:color w:val="000000"/>
        </w:rPr>
      </w:pPr>
    </w:p>
    <w:p w:rsidR="003A0504" w:rsidRPr="002D77EB" w:rsidRDefault="003A0504" w:rsidP="003A0504">
      <w:pPr>
        <w:autoSpaceDE w:val="0"/>
        <w:autoSpaceDN w:val="0"/>
        <w:jc w:val="right"/>
        <w:rPr>
          <w:color w:val="000000"/>
          <w:sz w:val="20"/>
          <w:szCs w:val="20"/>
        </w:rPr>
      </w:pPr>
    </w:p>
    <w:p w:rsidR="003A0504" w:rsidRPr="00302E6A" w:rsidRDefault="003A0504" w:rsidP="003A0504">
      <w:pPr>
        <w:autoSpaceDE w:val="0"/>
        <w:autoSpaceDN w:val="0"/>
        <w:adjustRightInd w:val="0"/>
        <w:ind w:firstLine="708"/>
        <w:jc w:val="both"/>
        <w:rPr>
          <w:color w:val="000000"/>
          <w:sz w:val="28"/>
          <w:szCs w:val="28"/>
        </w:rPr>
      </w:pPr>
      <w:r w:rsidRPr="00302E6A">
        <w:rPr>
          <w:color w:val="000000"/>
          <w:sz w:val="28"/>
          <w:szCs w:val="28"/>
        </w:rPr>
        <w:t xml:space="preserve">Прошу выдать дубликат </w:t>
      </w:r>
      <w:r>
        <w:rPr>
          <w:color w:val="000000"/>
          <w:sz w:val="28"/>
          <w:szCs w:val="28"/>
        </w:rPr>
        <w:t xml:space="preserve">градостроительного плана земельного </w:t>
      </w:r>
      <w:proofErr w:type="gramStart"/>
      <w:r>
        <w:rPr>
          <w:color w:val="000000"/>
          <w:sz w:val="28"/>
          <w:szCs w:val="28"/>
        </w:rPr>
        <w:t>участка</w:t>
      </w:r>
      <w:proofErr w:type="gramEnd"/>
      <w:r>
        <w:rPr>
          <w:color w:val="000000"/>
          <w:sz w:val="28"/>
          <w:szCs w:val="28"/>
        </w:rPr>
        <w:t xml:space="preserve">  _________№  ________ выданный   администрацией  городского округа Жигулевск на  объект: ________________________________________________ </w:t>
      </w:r>
    </w:p>
    <w:p w:rsidR="003A0504" w:rsidRPr="00285208" w:rsidRDefault="003A0504" w:rsidP="003A0504">
      <w:pPr>
        <w:autoSpaceDE w:val="0"/>
        <w:autoSpaceDN w:val="0"/>
        <w:adjustRightInd w:val="0"/>
        <w:ind w:firstLine="708"/>
        <w:jc w:val="both"/>
        <w:rPr>
          <w:color w:val="000000"/>
          <w:sz w:val="20"/>
          <w:szCs w:val="20"/>
        </w:rPr>
      </w:pPr>
      <w:r>
        <w:rPr>
          <w:color w:val="000000"/>
          <w:sz w:val="20"/>
          <w:szCs w:val="20"/>
        </w:rPr>
        <w:t xml:space="preserve">                                           ( указывается а</w:t>
      </w:r>
      <w:r w:rsidRPr="00285208">
        <w:rPr>
          <w:rFonts w:eastAsia="Calibri"/>
          <w:bCs/>
          <w:color w:val="000000"/>
          <w:sz w:val="20"/>
          <w:szCs w:val="20"/>
          <w:lang w:eastAsia="en-US"/>
        </w:rPr>
        <w:t>дрес, место</w:t>
      </w:r>
      <w:r>
        <w:rPr>
          <w:rFonts w:eastAsia="Calibri"/>
          <w:bCs/>
          <w:color w:val="000000"/>
          <w:sz w:val="20"/>
          <w:szCs w:val="20"/>
          <w:lang w:eastAsia="en-US"/>
        </w:rPr>
        <w:t xml:space="preserve"> расположения</w:t>
      </w:r>
      <w:r w:rsidRPr="00285208">
        <w:rPr>
          <w:rFonts w:eastAsia="Calibri"/>
          <w:bCs/>
          <w:color w:val="000000"/>
          <w:sz w:val="20"/>
          <w:szCs w:val="20"/>
          <w:lang w:eastAsia="en-US"/>
        </w:rPr>
        <w:t xml:space="preserve">  объекта</w:t>
      </w:r>
      <w:r>
        <w:rPr>
          <w:rFonts w:eastAsia="Calibri"/>
          <w:bCs/>
          <w:color w:val="000000"/>
          <w:sz w:val="20"/>
          <w:szCs w:val="20"/>
          <w:lang w:eastAsia="en-US"/>
        </w:rPr>
        <w:t>)</w:t>
      </w:r>
    </w:p>
    <w:p w:rsidR="003A0504" w:rsidRPr="002D77EB" w:rsidRDefault="003A0504" w:rsidP="003A0504">
      <w:pPr>
        <w:autoSpaceDE w:val="0"/>
        <w:autoSpaceDN w:val="0"/>
        <w:adjustRightInd w:val="0"/>
        <w:ind w:firstLine="708"/>
        <w:jc w:val="both"/>
        <w:rPr>
          <w:color w:val="000000"/>
          <w:sz w:val="20"/>
          <w:szCs w:val="20"/>
        </w:rPr>
      </w:pPr>
    </w:p>
    <w:p w:rsidR="003A0504" w:rsidRDefault="003A0504" w:rsidP="003A0504">
      <w:pPr>
        <w:autoSpaceDE w:val="0"/>
        <w:autoSpaceDN w:val="0"/>
        <w:adjustRightInd w:val="0"/>
        <w:jc w:val="both"/>
        <w:rPr>
          <w:rFonts w:eastAsia="Calibri"/>
          <w:color w:val="000000"/>
          <w:sz w:val="20"/>
          <w:szCs w:val="20"/>
          <w:lang w:eastAsia="en-US"/>
        </w:rPr>
      </w:pPr>
    </w:p>
    <w:p w:rsidR="003A0504" w:rsidRDefault="003A0504" w:rsidP="003A0504">
      <w:pPr>
        <w:spacing w:line="238" w:lineRule="auto"/>
        <w:ind w:right="-164"/>
        <w:jc w:val="both"/>
        <w:rPr>
          <w:sz w:val="28"/>
          <w:szCs w:val="28"/>
        </w:rPr>
      </w:pPr>
      <w:r w:rsidRPr="00CA48BC">
        <w:rPr>
          <w:sz w:val="28"/>
          <w:szCs w:val="28"/>
        </w:rPr>
        <w:t xml:space="preserve">Результат услуги </w:t>
      </w:r>
      <w:r>
        <w:rPr>
          <w:sz w:val="28"/>
          <w:szCs w:val="28"/>
        </w:rPr>
        <w:t>выдать следующим способ</w:t>
      </w:r>
      <w:r w:rsidRPr="00CA48BC">
        <w:rPr>
          <w:sz w:val="28"/>
          <w:szCs w:val="28"/>
        </w:rPr>
        <w:t>ом:</w:t>
      </w:r>
      <w:r>
        <w:rPr>
          <w:sz w:val="28"/>
          <w:szCs w:val="28"/>
        </w:rPr>
        <w:t xml:space="preserve"> __________________________</w:t>
      </w:r>
    </w:p>
    <w:p w:rsidR="003A0504" w:rsidRPr="00CA48BC" w:rsidRDefault="003A0504" w:rsidP="003A0504">
      <w:pPr>
        <w:spacing w:line="238" w:lineRule="auto"/>
        <w:ind w:right="-164"/>
        <w:jc w:val="both"/>
        <w:rPr>
          <w:sz w:val="28"/>
          <w:szCs w:val="28"/>
        </w:rPr>
      </w:pPr>
      <w:r>
        <w:rPr>
          <w:sz w:val="28"/>
          <w:szCs w:val="28"/>
        </w:rPr>
        <w:t>__________________________________________________________________</w:t>
      </w:r>
    </w:p>
    <w:p w:rsidR="003A0504" w:rsidRDefault="003A0504" w:rsidP="003A0504">
      <w:pPr>
        <w:spacing w:line="247" w:lineRule="auto"/>
        <w:ind w:left="21" w:right="-164"/>
        <w:jc w:val="center"/>
        <w:rPr>
          <w:sz w:val="20"/>
          <w:szCs w:val="20"/>
        </w:rPr>
      </w:pPr>
      <w:r w:rsidRPr="00CA48BC">
        <w:rPr>
          <w:sz w:val="28"/>
          <w:szCs w:val="28"/>
        </w:rPr>
        <w:t>Приложения:</w:t>
      </w:r>
      <w:r>
        <w:rPr>
          <w:sz w:val="28"/>
          <w:szCs w:val="28"/>
        </w:rPr>
        <w:t xml:space="preserve">     ___________________________________________________ </w:t>
      </w:r>
      <w:r w:rsidRPr="00CA48BC">
        <w:rPr>
          <w:sz w:val="20"/>
          <w:szCs w:val="20"/>
        </w:rPr>
        <w:t>(документы, которые представил заявитель</w:t>
      </w:r>
      <w:r>
        <w:rPr>
          <w:sz w:val="20"/>
          <w:szCs w:val="20"/>
        </w:rPr>
        <w:t>)</w:t>
      </w:r>
    </w:p>
    <w:p w:rsidR="003A0504" w:rsidRPr="00CA48BC" w:rsidRDefault="003A0504" w:rsidP="003A0504">
      <w:pPr>
        <w:spacing w:after="5" w:line="247" w:lineRule="auto"/>
        <w:ind w:left="21" w:right="-163"/>
        <w:jc w:val="both"/>
        <w:rPr>
          <w:sz w:val="28"/>
          <w:szCs w:val="28"/>
        </w:rPr>
      </w:pPr>
      <w:r>
        <w:rPr>
          <w:sz w:val="28"/>
          <w:szCs w:val="28"/>
        </w:rPr>
        <w:t>__________________________________________________________________</w:t>
      </w:r>
      <w:r>
        <w:rPr>
          <w:sz w:val="28"/>
          <w:szCs w:val="28"/>
        </w:rPr>
        <w:br/>
        <w:t>__________________________________________________________________</w:t>
      </w:r>
      <w:r w:rsidRPr="00CA48BC">
        <w:rPr>
          <w:sz w:val="28"/>
          <w:szCs w:val="28"/>
        </w:rPr>
        <w:t xml:space="preserve">    </w:t>
      </w:r>
    </w:p>
    <w:p w:rsidR="003A0504" w:rsidRDefault="003A0504" w:rsidP="003A0504">
      <w:pPr>
        <w:spacing w:after="11"/>
        <w:ind w:left="3616" w:right="-163"/>
        <w:rPr>
          <w:sz w:val="20"/>
          <w:szCs w:val="20"/>
        </w:rPr>
      </w:pPr>
    </w:p>
    <w:p w:rsidR="003A0504" w:rsidRPr="00CA48BC" w:rsidRDefault="003A0504" w:rsidP="003A0504">
      <w:pPr>
        <w:spacing w:after="11"/>
        <w:ind w:right="-163"/>
        <w:jc w:val="both"/>
        <w:rPr>
          <w:sz w:val="20"/>
          <w:szCs w:val="20"/>
        </w:rPr>
      </w:pPr>
      <w:r>
        <w:rPr>
          <w:sz w:val="20"/>
          <w:szCs w:val="20"/>
        </w:rPr>
        <w:t>______________________</w:t>
      </w:r>
      <w:r w:rsidRPr="00CA48BC">
        <w:rPr>
          <w:sz w:val="20"/>
          <w:szCs w:val="20"/>
        </w:rPr>
        <w:t xml:space="preserve">         </w:t>
      </w:r>
      <w:r>
        <w:rPr>
          <w:sz w:val="20"/>
          <w:szCs w:val="20"/>
        </w:rPr>
        <w:t xml:space="preserve">                 </w:t>
      </w:r>
      <w:r w:rsidRPr="00CA48BC">
        <w:rPr>
          <w:sz w:val="20"/>
          <w:szCs w:val="20"/>
        </w:rPr>
        <w:t xml:space="preserve"> </w:t>
      </w:r>
      <w:r>
        <w:rPr>
          <w:sz w:val="20"/>
          <w:szCs w:val="20"/>
        </w:rPr>
        <w:t>____________________</w:t>
      </w:r>
      <w:r w:rsidRPr="00CA48BC">
        <w:rPr>
          <w:sz w:val="20"/>
          <w:szCs w:val="20"/>
        </w:rPr>
        <w:t xml:space="preserve"> </w:t>
      </w:r>
      <w:r>
        <w:rPr>
          <w:sz w:val="20"/>
          <w:szCs w:val="20"/>
        </w:rPr>
        <w:t xml:space="preserve">      </w:t>
      </w:r>
      <w:r w:rsidRPr="00CA48BC">
        <w:rPr>
          <w:sz w:val="20"/>
          <w:szCs w:val="20"/>
        </w:rPr>
        <w:t xml:space="preserve">  </w:t>
      </w:r>
      <w:r>
        <w:rPr>
          <w:sz w:val="20"/>
          <w:szCs w:val="20"/>
        </w:rPr>
        <w:t>__________________________________</w:t>
      </w:r>
    </w:p>
    <w:p w:rsidR="003A0504" w:rsidRDefault="003A0504" w:rsidP="003A0504">
      <w:pPr>
        <w:tabs>
          <w:tab w:val="center" w:pos="1149"/>
          <w:tab w:val="center" w:pos="4592"/>
          <w:tab w:val="center" w:pos="7948"/>
        </w:tabs>
        <w:spacing w:after="215" w:line="248" w:lineRule="auto"/>
        <w:ind w:right="-163"/>
        <w:rPr>
          <w:sz w:val="20"/>
          <w:szCs w:val="20"/>
        </w:rPr>
      </w:pPr>
      <w:r>
        <w:rPr>
          <w:sz w:val="20"/>
        </w:rPr>
        <w:tab/>
      </w:r>
      <w:r>
        <w:rPr>
          <w:noProof/>
          <w:sz w:val="20"/>
          <w:szCs w:val="20"/>
        </w:rPr>
        <w:drawing>
          <wp:inline distT="0" distB="0" distL="0" distR="0">
            <wp:extent cx="6985" cy="6985"/>
            <wp:effectExtent l="0" t="0" r="0" b="0"/>
            <wp:docPr id="100" name="Picture 56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90"/>
                    <pic:cNvPicPr>
                      <a:picLocks noChangeAspect="1" noChangeArrowheads="1"/>
                    </pic:cNvPicPr>
                  </pic:nvPicPr>
                  <pic:blipFill>
                    <a:blip r:embed="rId44"/>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CA48BC">
        <w:rPr>
          <w:sz w:val="20"/>
          <w:szCs w:val="20"/>
        </w:rPr>
        <w:t>(Должность)</w:t>
      </w:r>
      <w:r w:rsidRPr="00CA48BC">
        <w:rPr>
          <w:sz w:val="20"/>
          <w:szCs w:val="20"/>
        </w:rPr>
        <w:tab/>
        <w:t>(подпись)</w:t>
      </w:r>
      <w:r w:rsidRPr="00CA48BC">
        <w:rPr>
          <w:sz w:val="20"/>
          <w:szCs w:val="20"/>
        </w:rPr>
        <w:tab/>
        <w:t xml:space="preserve">         (фамилия и инициалы)</w:t>
      </w:r>
    </w:p>
    <w:p w:rsidR="003A0504" w:rsidRDefault="003A0504" w:rsidP="003A0504">
      <w:pPr>
        <w:tabs>
          <w:tab w:val="center" w:pos="1149"/>
          <w:tab w:val="center" w:pos="4592"/>
          <w:tab w:val="center" w:pos="7948"/>
        </w:tabs>
        <w:spacing w:after="215" w:line="248" w:lineRule="auto"/>
        <w:ind w:left="5103" w:right="-163"/>
      </w:pPr>
    </w:p>
    <w:p w:rsidR="003A0504" w:rsidRDefault="003A0504" w:rsidP="003A0504">
      <w:pPr>
        <w:tabs>
          <w:tab w:val="center" w:pos="1149"/>
          <w:tab w:val="center" w:pos="4592"/>
          <w:tab w:val="center" w:pos="7948"/>
        </w:tabs>
        <w:spacing w:after="215" w:line="248" w:lineRule="auto"/>
        <w:ind w:left="5103" w:right="-163"/>
      </w:pPr>
    </w:p>
    <w:p w:rsidR="003A0504" w:rsidRPr="001F11FB" w:rsidRDefault="003A0504" w:rsidP="003A0504">
      <w:pPr>
        <w:tabs>
          <w:tab w:val="center" w:pos="1149"/>
          <w:tab w:val="center" w:pos="4592"/>
          <w:tab w:val="center" w:pos="7948"/>
        </w:tabs>
        <w:spacing w:after="215" w:line="248" w:lineRule="auto"/>
        <w:ind w:left="5103" w:right="-163"/>
        <w:rPr>
          <w:sz w:val="20"/>
          <w:szCs w:val="20"/>
        </w:rPr>
      </w:pPr>
      <w:r w:rsidRPr="00CA48BC">
        <w:t>Дата</w:t>
      </w:r>
      <w:r w:rsidR="00355FD1" w:rsidRPr="00355FD1">
        <w:rPr>
          <w:lang w:val="en-US"/>
        </w:rPr>
      </w:r>
      <w:r w:rsidR="00355FD1" w:rsidRPr="00355FD1">
        <w:rPr>
          <w:lang w:val="en-US"/>
        </w:rPr>
        <w:pict>
          <v:group id="_x0000_s1028" style="width:94.7pt;height:.7pt;mso-position-horizontal-relative:char;mso-position-vertical-relative:line" coordsize="1202840,9147">
            <v:shape id="Shape 155940" o:spid="_x0000_s1029" style="position:absolute;width:1202840;height:9147;visibility:visible" coordsize="1202840,914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OZxQAAAN8AAAAPAAAAZHJzL2Rvd25yZXYueG1sRE9NS8NA&#10;EL0L/Q/LFLzZjaUNTdptKUVBKQpWL70N2TEbzc7G7NrEf+8cBI+P973Zjb5VF+pjE9jA7SwDRVwF&#10;23Bt4O31/mYFKiZki21gMvBDEXbbydUGSxsGfqHLKdVKQjiWaMCl1JVax8qRxzgLHbFw76H3mAT2&#10;tbY9DhLuWz3Pslx7bFgaHHZ0cFR9nr69gXMXV7k7PseP4vj4tC+Gr0V+lxtzPR33a1CJxvQv/nM/&#10;WJm/XBYLeSB/BIDe/gIAAP//AwBQSwECLQAUAAYACAAAACEA2+H2y+4AAACFAQAAEwAAAAAAAAAA&#10;AAAAAAAAAAAAW0NvbnRlbnRfVHlwZXNdLnhtbFBLAQItABQABgAIAAAAIQBa9CxbvwAAABUBAAAL&#10;AAAAAAAAAAAAAAAAAB8BAABfcmVscy8ucmVsc1BLAQItABQABgAIAAAAIQAc/LOZxQAAAN8AAAAP&#10;AAAAAAAAAAAAAAAAAAcCAABkcnMvZG93bnJldi54bWxQSwUGAAAAAAMAAwC3AAAA+QIAAAAA&#10;" adj="0,,0" path="m,4574r1202840,e" filled="f" strokeweight=".25408mm">
              <v:stroke miterlimit="1" joinstyle="miter"/>
              <v:formulas/>
              <v:path arrowok="t" o:connecttype="segments" textboxrect="0,0,1202840,9147"/>
            </v:shape>
            <w10:wrap type="none"/>
            <w10:anchorlock/>
          </v:group>
        </w:pict>
      </w:r>
      <w:r w:rsidRPr="00302E6A">
        <w:rPr>
          <w:color w:val="000000"/>
        </w:rPr>
        <w:br w:type="page"/>
      </w:r>
      <w:r>
        <w:rPr>
          <w:bCs/>
          <w:color w:val="000000"/>
          <w:sz w:val="28"/>
          <w:szCs w:val="28"/>
        </w:rPr>
        <w:lastRenderedPageBreak/>
        <w:t>Приложение № 7</w:t>
      </w:r>
    </w:p>
    <w:p w:rsidR="003A0504" w:rsidRPr="002D77EB" w:rsidRDefault="003A0504" w:rsidP="003A0504">
      <w:pPr>
        <w:autoSpaceDE w:val="0"/>
        <w:autoSpaceDN w:val="0"/>
        <w:adjustRightInd w:val="0"/>
        <w:ind w:left="5103"/>
        <w:jc w:val="both"/>
        <w:rPr>
          <w:bCs/>
          <w:color w:val="000000"/>
          <w:sz w:val="28"/>
          <w:szCs w:val="28"/>
        </w:rPr>
      </w:pPr>
      <w:r w:rsidRPr="00681925">
        <w:rPr>
          <w:color w:val="000000"/>
          <w:sz w:val="28"/>
          <w:szCs w:val="28"/>
        </w:rPr>
        <w:t>к Административному регламенту</w:t>
      </w:r>
      <w:r>
        <w:rPr>
          <w:bCs/>
          <w:color w:val="000000"/>
          <w:sz w:val="28"/>
          <w:szCs w:val="28"/>
        </w:rPr>
        <w:t xml:space="preserve"> </w:t>
      </w:r>
      <w:r>
        <w:rPr>
          <w:color w:val="000000"/>
          <w:sz w:val="28"/>
          <w:szCs w:val="28"/>
        </w:rPr>
        <w:t xml:space="preserve">по предоставлению </w:t>
      </w:r>
      <w:r w:rsidRPr="00681925">
        <w:rPr>
          <w:color w:val="000000"/>
          <w:sz w:val="28"/>
          <w:szCs w:val="28"/>
        </w:rPr>
        <w:t>муниципальной</w:t>
      </w:r>
      <w:r>
        <w:rPr>
          <w:color w:val="000000"/>
          <w:sz w:val="28"/>
          <w:szCs w:val="28"/>
        </w:rPr>
        <w:t xml:space="preserve"> </w:t>
      </w:r>
      <w:r w:rsidRPr="00681925">
        <w:rPr>
          <w:color w:val="000000"/>
          <w:sz w:val="28"/>
          <w:szCs w:val="28"/>
        </w:rPr>
        <w:t xml:space="preserve"> услуги</w:t>
      </w:r>
      <w:r>
        <w:rPr>
          <w:color w:val="000000"/>
          <w:sz w:val="28"/>
          <w:szCs w:val="28"/>
        </w:rPr>
        <w:t xml:space="preserve"> «Выдача градостроительного плана земельного участка» </w:t>
      </w:r>
    </w:p>
    <w:p w:rsidR="003A0504" w:rsidRPr="002D77EB" w:rsidRDefault="003A0504" w:rsidP="003A0504">
      <w:pPr>
        <w:ind w:left="5670"/>
        <w:jc w:val="both"/>
        <w:rPr>
          <w:rFonts w:eastAsia="Calibri"/>
          <w:color w:val="000000"/>
          <w:sz w:val="20"/>
          <w:szCs w:val="20"/>
          <w:lang w:eastAsia="en-US"/>
        </w:rPr>
      </w:pPr>
    </w:p>
    <w:p w:rsidR="003A0504" w:rsidRDefault="003A0504" w:rsidP="003A0504">
      <w:pPr>
        <w:autoSpaceDE w:val="0"/>
        <w:autoSpaceDN w:val="0"/>
        <w:jc w:val="center"/>
        <w:rPr>
          <w:sz w:val="28"/>
          <w:szCs w:val="28"/>
          <w:u w:val="single"/>
        </w:rPr>
      </w:pPr>
      <w:r>
        <w:rPr>
          <w:sz w:val="28"/>
          <w:szCs w:val="28"/>
          <w:u w:val="single"/>
        </w:rPr>
        <w:t xml:space="preserve">                   </w:t>
      </w:r>
    </w:p>
    <w:p w:rsidR="003A0504" w:rsidRPr="00681925" w:rsidRDefault="003A0504" w:rsidP="003A0504">
      <w:pPr>
        <w:widowControl w:val="0"/>
        <w:jc w:val="right"/>
        <w:rPr>
          <w:rFonts w:eastAsia="Tahoma" w:cs="Tahoma"/>
          <w:b/>
          <w:color w:val="000000"/>
          <w:lang w:bidi="ru-RU"/>
        </w:rPr>
      </w:pPr>
    </w:p>
    <w:p w:rsidR="003A0504" w:rsidRDefault="003A0504" w:rsidP="003A0504">
      <w:pPr>
        <w:widowControl w:val="0"/>
        <w:jc w:val="center"/>
        <w:rPr>
          <w:rFonts w:eastAsia="Tahoma" w:cs="Tahoma"/>
          <w:color w:val="000000"/>
          <w:sz w:val="28"/>
          <w:szCs w:val="28"/>
          <w:lang w:bidi="ru-RU"/>
        </w:rPr>
      </w:pPr>
      <w:r>
        <w:rPr>
          <w:rFonts w:eastAsia="Tahoma" w:cs="Tahoma"/>
          <w:color w:val="000000"/>
          <w:sz w:val="28"/>
          <w:szCs w:val="28"/>
          <w:lang w:bidi="ru-RU"/>
        </w:rPr>
        <w:t>Решение</w:t>
      </w:r>
    </w:p>
    <w:p w:rsidR="003A0504" w:rsidRPr="002D77EB" w:rsidRDefault="003A0504" w:rsidP="003A0504">
      <w:pPr>
        <w:widowControl w:val="0"/>
        <w:jc w:val="center"/>
        <w:rPr>
          <w:rFonts w:eastAsia="Tahoma" w:cs="Tahoma"/>
          <w:color w:val="000000"/>
          <w:sz w:val="28"/>
          <w:szCs w:val="28"/>
          <w:lang w:bidi="ru-RU"/>
        </w:rPr>
      </w:pPr>
      <w:r w:rsidRPr="002D77EB">
        <w:rPr>
          <w:rFonts w:eastAsia="Tahoma" w:cs="Tahoma"/>
          <w:bCs/>
          <w:color w:val="000000"/>
          <w:sz w:val="28"/>
          <w:szCs w:val="28"/>
          <w:lang w:bidi="ru-RU"/>
        </w:rPr>
        <w:t>об отказе в выдаче дубликата градостроительного плана земельного участка</w:t>
      </w:r>
    </w:p>
    <w:p w:rsidR="003A0504" w:rsidRDefault="003A0504" w:rsidP="003A0504">
      <w:pPr>
        <w:autoSpaceDE w:val="0"/>
        <w:autoSpaceDN w:val="0"/>
        <w:adjustRightInd w:val="0"/>
        <w:jc w:val="right"/>
        <w:rPr>
          <w:bCs/>
          <w:color w:val="000000"/>
          <w:sz w:val="28"/>
          <w:szCs w:val="28"/>
        </w:rPr>
      </w:pPr>
    </w:p>
    <w:p w:rsidR="003A0504" w:rsidRPr="00DF6B5A" w:rsidRDefault="003A0504" w:rsidP="003A0504">
      <w:pPr>
        <w:autoSpaceDE w:val="0"/>
        <w:autoSpaceDN w:val="0"/>
        <w:jc w:val="center"/>
        <w:rPr>
          <w:u w:val="single"/>
        </w:rPr>
      </w:pPr>
      <w:r>
        <w:rPr>
          <w:sz w:val="28"/>
          <w:szCs w:val="28"/>
          <w:u w:val="single"/>
        </w:rPr>
        <w:t xml:space="preserve">                   </w:t>
      </w:r>
      <w:r w:rsidRPr="00285208">
        <w:rPr>
          <w:sz w:val="28"/>
          <w:szCs w:val="28"/>
          <w:u w:val="single"/>
        </w:rPr>
        <w:t>Администрация городского округа Жигулевск</w:t>
      </w:r>
      <w:r>
        <w:rPr>
          <w:u w:val="single"/>
        </w:rPr>
        <w:t xml:space="preserve"> ________________</w:t>
      </w:r>
    </w:p>
    <w:p w:rsidR="003A0504" w:rsidRDefault="003A0504" w:rsidP="003A0504">
      <w:pPr>
        <w:autoSpaceDE w:val="0"/>
        <w:autoSpaceDN w:val="0"/>
        <w:jc w:val="both"/>
        <w:rPr>
          <w:color w:val="000000"/>
          <w:sz w:val="28"/>
          <w:szCs w:val="28"/>
        </w:rPr>
      </w:pPr>
    </w:p>
    <w:p w:rsidR="003A0504" w:rsidRPr="00285208" w:rsidRDefault="003A0504" w:rsidP="003A0504">
      <w:pPr>
        <w:autoSpaceDE w:val="0"/>
        <w:autoSpaceDN w:val="0"/>
        <w:jc w:val="both"/>
        <w:rPr>
          <w:color w:val="000000"/>
          <w:sz w:val="28"/>
          <w:szCs w:val="28"/>
        </w:rPr>
      </w:pPr>
      <w:r>
        <w:rPr>
          <w:color w:val="000000"/>
          <w:sz w:val="28"/>
          <w:szCs w:val="28"/>
        </w:rPr>
        <w:t xml:space="preserve">__________№_______                 </w:t>
      </w:r>
      <w:r w:rsidRPr="00302E6A">
        <w:rPr>
          <w:color w:val="000000"/>
          <w:sz w:val="27"/>
          <w:szCs w:val="27"/>
        </w:rPr>
        <w:t>Кому ____________________________________</w:t>
      </w:r>
    </w:p>
    <w:p w:rsidR="003A0504" w:rsidRPr="00302E6A" w:rsidRDefault="003A0504" w:rsidP="003A0504">
      <w:pPr>
        <w:autoSpaceDE w:val="0"/>
        <w:autoSpaceDN w:val="0"/>
        <w:adjustRightInd w:val="0"/>
        <w:ind w:left="4820"/>
        <w:jc w:val="center"/>
        <w:rPr>
          <w:color w:val="000000"/>
          <w:sz w:val="27"/>
          <w:szCs w:val="27"/>
        </w:rPr>
      </w:pPr>
      <w:proofErr w:type="gramStart"/>
      <w:r w:rsidRPr="00302E6A">
        <w:rPr>
          <w:color w:val="000000"/>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3A0504" w:rsidRPr="00302E6A" w:rsidRDefault="003A0504" w:rsidP="003A0504">
      <w:pPr>
        <w:autoSpaceDE w:val="0"/>
        <w:autoSpaceDN w:val="0"/>
        <w:adjustRightInd w:val="0"/>
        <w:jc w:val="right"/>
        <w:rPr>
          <w:color w:val="000000"/>
          <w:sz w:val="27"/>
          <w:szCs w:val="27"/>
        </w:rPr>
      </w:pPr>
      <w:r w:rsidRPr="00302E6A">
        <w:rPr>
          <w:color w:val="000000"/>
          <w:sz w:val="27"/>
          <w:szCs w:val="27"/>
        </w:rPr>
        <w:t>_________________________________________</w:t>
      </w:r>
    </w:p>
    <w:p w:rsidR="003A0504" w:rsidRDefault="003A0504" w:rsidP="003A0504">
      <w:pPr>
        <w:autoSpaceDE w:val="0"/>
        <w:autoSpaceDN w:val="0"/>
        <w:adjustRightInd w:val="0"/>
        <w:ind w:left="4820"/>
        <w:jc w:val="center"/>
        <w:rPr>
          <w:color w:val="000000"/>
          <w:sz w:val="20"/>
          <w:szCs w:val="20"/>
        </w:rPr>
      </w:pPr>
      <w:r w:rsidRPr="00302E6A">
        <w:rPr>
          <w:color w:val="000000"/>
          <w:sz w:val="20"/>
          <w:szCs w:val="20"/>
        </w:rPr>
        <w:t>почтовый индекс и адрес, телефон, адрес электронной почты)</w:t>
      </w:r>
    </w:p>
    <w:p w:rsidR="003A0504" w:rsidRPr="00302E6A" w:rsidRDefault="003A0504" w:rsidP="003A0504">
      <w:pPr>
        <w:autoSpaceDE w:val="0"/>
        <w:autoSpaceDN w:val="0"/>
        <w:adjustRightInd w:val="0"/>
        <w:ind w:left="4820"/>
        <w:jc w:val="center"/>
        <w:rPr>
          <w:color w:val="000000"/>
          <w:sz w:val="27"/>
          <w:szCs w:val="27"/>
        </w:rPr>
      </w:pPr>
    </w:p>
    <w:p w:rsidR="003A0504" w:rsidRPr="003F2F84" w:rsidRDefault="003A0504" w:rsidP="003A0504">
      <w:pPr>
        <w:jc w:val="center"/>
        <w:rPr>
          <w:bCs/>
          <w:color w:val="000000"/>
          <w:sz w:val="28"/>
          <w:szCs w:val="28"/>
        </w:rPr>
      </w:pPr>
    </w:p>
    <w:p w:rsidR="003A0504" w:rsidRDefault="003A0504" w:rsidP="003A0504">
      <w:pPr>
        <w:jc w:val="both"/>
        <w:rPr>
          <w:color w:val="000000"/>
          <w:sz w:val="28"/>
          <w:szCs w:val="28"/>
        </w:rPr>
      </w:pPr>
      <w:r>
        <w:rPr>
          <w:color w:val="000000"/>
          <w:sz w:val="28"/>
          <w:szCs w:val="28"/>
        </w:rPr>
        <w:tab/>
        <w:t>П</w:t>
      </w:r>
      <w:r w:rsidRPr="00302E6A">
        <w:rPr>
          <w:color w:val="000000"/>
          <w:sz w:val="28"/>
          <w:szCs w:val="28"/>
        </w:rPr>
        <w:t xml:space="preserve">о результатам рассмотрения заявления </w:t>
      </w:r>
      <w:r w:rsidRPr="00302E6A">
        <w:rPr>
          <w:bCs/>
          <w:color w:val="000000"/>
          <w:sz w:val="28"/>
          <w:szCs w:val="28"/>
        </w:rPr>
        <w:t>о выда</w:t>
      </w:r>
      <w:r>
        <w:rPr>
          <w:bCs/>
          <w:color w:val="000000"/>
          <w:sz w:val="28"/>
          <w:szCs w:val="28"/>
        </w:rPr>
        <w:t xml:space="preserve">че дубликата  градостроительного плана земельного участка </w:t>
      </w:r>
      <w:proofErr w:type="gramStart"/>
      <w:r w:rsidRPr="00302E6A">
        <w:rPr>
          <w:color w:val="000000"/>
          <w:sz w:val="28"/>
          <w:szCs w:val="28"/>
        </w:rPr>
        <w:t>от</w:t>
      </w:r>
      <w:proofErr w:type="gramEnd"/>
      <w:r w:rsidRPr="00302E6A">
        <w:rPr>
          <w:color w:val="000000"/>
          <w:sz w:val="28"/>
          <w:szCs w:val="28"/>
        </w:rPr>
        <w:t xml:space="preserve"> </w:t>
      </w:r>
      <w:r>
        <w:rPr>
          <w:color w:val="000000"/>
          <w:sz w:val="28"/>
          <w:szCs w:val="28"/>
        </w:rPr>
        <w:t>____________ № __________</w:t>
      </w:r>
      <w:r w:rsidRPr="00302E6A">
        <w:rPr>
          <w:color w:val="000000"/>
          <w:sz w:val="28"/>
          <w:szCs w:val="28"/>
        </w:rPr>
        <w:t xml:space="preserve"> </w:t>
      </w:r>
      <w:r>
        <w:rPr>
          <w:color w:val="000000"/>
          <w:sz w:val="28"/>
          <w:szCs w:val="28"/>
        </w:rPr>
        <w:t xml:space="preserve"> </w:t>
      </w:r>
    </w:p>
    <w:p w:rsidR="003A0504" w:rsidRPr="00302E6A" w:rsidRDefault="003A0504" w:rsidP="003A0504">
      <w:pPr>
        <w:ind w:left="4956"/>
        <w:jc w:val="both"/>
        <w:rPr>
          <w:color w:val="000000"/>
          <w:sz w:val="28"/>
          <w:szCs w:val="28"/>
        </w:rPr>
      </w:pPr>
      <w:r>
        <w:rPr>
          <w:color w:val="000000"/>
          <w:sz w:val="28"/>
          <w:szCs w:val="28"/>
        </w:rPr>
        <w:t xml:space="preserve">   </w:t>
      </w:r>
      <w:r>
        <w:rPr>
          <w:color w:val="000000"/>
          <w:sz w:val="20"/>
          <w:szCs w:val="20"/>
        </w:rPr>
        <w:t xml:space="preserve">                           </w:t>
      </w:r>
      <w:r w:rsidRPr="00302E6A">
        <w:rPr>
          <w:color w:val="000000"/>
          <w:sz w:val="20"/>
          <w:szCs w:val="20"/>
        </w:rPr>
        <w:t>(дата и номер регистрации)</w:t>
      </w:r>
    </w:p>
    <w:p w:rsidR="003A0504" w:rsidRDefault="003A0504" w:rsidP="003A0504">
      <w:pPr>
        <w:jc w:val="both"/>
        <w:rPr>
          <w:color w:val="000000"/>
          <w:sz w:val="28"/>
          <w:szCs w:val="28"/>
        </w:rPr>
      </w:pPr>
      <w:r>
        <w:rPr>
          <w:color w:val="000000"/>
          <w:sz w:val="28"/>
          <w:szCs w:val="28"/>
        </w:rPr>
        <w:t>администрацией  городского округа Жигуле</w:t>
      </w:r>
      <w:proofErr w:type="gramStart"/>
      <w:r>
        <w:rPr>
          <w:color w:val="000000"/>
          <w:sz w:val="28"/>
          <w:szCs w:val="28"/>
        </w:rPr>
        <w:t xml:space="preserve">вск </w:t>
      </w:r>
      <w:r w:rsidRPr="00302E6A">
        <w:rPr>
          <w:color w:val="000000"/>
          <w:sz w:val="28"/>
          <w:szCs w:val="28"/>
        </w:rPr>
        <w:t>пр</w:t>
      </w:r>
      <w:proofErr w:type="gramEnd"/>
      <w:r w:rsidRPr="00302E6A">
        <w:rPr>
          <w:color w:val="000000"/>
          <w:sz w:val="28"/>
          <w:szCs w:val="28"/>
        </w:rPr>
        <w:t>инято</w:t>
      </w:r>
      <w:r>
        <w:rPr>
          <w:color w:val="000000"/>
          <w:sz w:val="28"/>
          <w:szCs w:val="28"/>
        </w:rPr>
        <w:t xml:space="preserve"> </w:t>
      </w:r>
      <w:r w:rsidRPr="00302E6A">
        <w:rPr>
          <w:color w:val="000000"/>
          <w:sz w:val="28"/>
          <w:szCs w:val="28"/>
        </w:rPr>
        <w:t xml:space="preserve">решение об отказе в выдаче дубликата </w:t>
      </w:r>
      <w:r>
        <w:rPr>
          <w:color w:val="000000"/>
          <w:sz w:val="28"/>
          <w:szCs w:val="28"/>
        </w:rPr>
        <w:t>градостроительного плана  по  следующим причинам:</w:t>
      </w:r>
    </w:p>
    <w:p w:rsidR="003A0504" w:rsidRDefault="003A0504" w:rsidP="003A0504">
      <w:pPr>
        <w:jc w:val="both"/>
        <w:rPr>
          <w:color w:val="000000"/>
          <w:sz w:val="28"/>
          <w:szCs w:val="28"/>
        </w:rPr>
      </w:pPr>
      <w:r>
        <w:rPr>
          <w:color w:val="000000"/>
          <w:sz w:val="28"/>
          <w:szCs w:val="28"/>
        </w:rPr>
        <w:t>__________________________________________________________________</w:t>
      </w:r>
    </w:p>
    <w:p w:rsidR="003A0504" w:rsidRDefault="003A0504" w:rsidP="003A0504">
      <w:pPr>
        <w:jc w:val="both"/>
        <w:rPr>
          <w:color w:val="000000"/>
          <w:sz w:val="20"/>
          <w:szCs w:val="20"/>
        </w:rPr>
      </w:pPr>
      <w:r>
        <w:rPr>
          <w:color w:val="000000"/>
          <w:sz w:val="20"/>
          <w:szCs w:val="20"/>
        </w:rPr>
        <w:t>(</w:t>
      </w:r>
      <w:r w:rsidRPr="00B04C0B">
        <w:rPr>
          <w:color w:val="000000"/>
          <w:sz w:val="20"/>
          <w:szCs w:val="20"/>
        </w:rPr>
        <w:t xml:space="preserve">указываются основания для отказа в выдаче дубликата </w:t>
      </w:r>
      <w:r>
        <w:rPr>
          <w:color w:val="000000"/>
          <w:sz w:val="20"/>
          <w:szCs w:val="20"/>
        </w:rPr>
        <w:t>градостроительного плана</w:t>
      </w:r>
      <w:r w:rsidRPr="00B04C0B">
        <w:rPr>
          <w:color w:val="000000"/>
          <w:sz w:val="20"/>
          <w:szCs w:val="20"/>
        </w:rPr>
        <w:t xml:space="preserve"> в соответствии с Административным регламентом</w:t>
      </w:r>
      <w:r>
        <w:rPr>
          <w:color w:val="000000"/>
          <w:sz w:val="20"/>
          <w:szCs w:val="20"/>
        </w:rPr>
        <w:t>)</w:t>
      </w:r>
    </w:p>
    <w:p w:rsidR="003A0504" w:rsidRDefault="003A0504" w:rsidP="003A0504">
      <w:pPr>
        <w:jc w:val="both"/>
        <w:rPr>
          <w:color w:val="000000"/>
          <w:sz w:val="20"/>
          <w:szCs w:val="20"/>
        </w:rPr>
      </w:pPr>
    </w:p>
    <w:p w:rsidR="003A0504" w:rsidRPr="00B04C0B" w:rsidRDefault="003A0504" w:rsidP="003A0504">
      <w:pPr>
        <w:jc w:val="both"/>
        <w:rPr>
          <w:color w:val="000000"/>
          <w:sz w:val="20"/>
          <w:szCs w:val="20"/>
        </w:rPr>
      </w:pPr>
      <w:r>
        <w:rPr>
          <w:color w:val="000000"/>
          <w:sz w:val="20"/>
          <w:szCs w:val="20"/>
        </w:rPr>
        <w:t>______________________________________________________________________________________________</w:t>
      </w:r>
    </w:p>
    <w:p w:rsidR="003A0504" w:rsidRPr="006A4C8B" w:rsidRDefault="003A0504" w:rsidP="003A0504">
      <w:pPr>
        <w:spacing w:after="5" w:line="247" w:lineRule="auto"/>
        <w:ind w:left="21" w:right="43" w:firstLine="681"/>
        <w:jc w:val="both"/>
        <w:rPr>
          <w:color w:val="000000"/>
          <w:sz w:val="20"/>
          <w:szCs w:val="20"/>
        </w:rPr>
      </w:pPr>
    </w:p>
    <w:p w:rsidR="003A0504" w:rsidRDefault="003A0504" w:rsidP="003A0504">
      <w:pPr>
        <w:spacing w:after="5" w:line="247" w:lineRule="auto"/>
        <w:ind w:left="21" w:right="43" w:firstLine="688"/>
        <w:jc w:val="both"/>
        <w:rPr>
          <w:sz w:val="28"/>
          <w:szCs w:val="28"/>
        </w:rPr>
      </w:pPr>
      <w:r>
        <w:rPr>
          <w:noProof/>
          <w:sz w:val="28"/>
          <w:szCs w:val="28"/>
        </w:rPr>
        <w:drawing>
          <wp:anchor distT="0" distB="0" distL="114300" distR="114300" simplePos="0" relativeHeight="251662336" behindDoc="0" locked="0" layoutInCell="1" allowOverlap="0">
            <wp:simplePos x="0" y="0"/>
            <wp:positionH relativeFrom="page">
              <wp:posOffset>1148080</wp:posOffset>
            </wp:positionH>
            <wp:positionV relativeFrom="page">
              <wp:posOffset>2181860</wp:posOffset>
            </wp:positionV>
            <wp:extent cx="4445" cy="4445"/>
            <wp:effectExtent l="0" t="0" r="0" b="0"/>
            <wp:wrapSquare wrapText="bothSides"/>
            <wp:docPr id="22" name="Picture 7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05"/>
                    <pic:cNvPicPr>
                      <a:picLocks noChangeAspect="1" noChangeArrowheads="1"/>
                    </pic:cNvPicPr>
                  </pic:nvPicPr>
                  <pic:blipFill>
                    <a:blip r:embed="rId84"/>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98160E">
        <w:rPr>
          <w:sz w:val="28"/>
          <w:szCs w:val="28"/>
        </w:rPr>
        <w:t xml:space="preserve">Вы вправе повторно обратиться в </w:t>
      </w:r>
      <w:r>
        <w:rPr>
          <w:sz w:val="28"/>
          <w:szCs w:val="28"/>
        </w:rPr>
        <w:t>а</w:t>
      </w:r>
      <w:r w:rsidRPr="0098160E">
        <w:rPr>
          <w:sz w:val="28"/>
          <w:szCs w:val="28"/>
        </w:rPr>
        <w:t>дминистрацию городского округа Жигулевск с заявлением о предоставлении услуги после устранения указанных нарушений.</w:t>
      </w:r>
    </w:p>
    <w:p w:rsidR="003A0504" w:rsidRDefault="003A0504" w:rsidP="003A0504">
      <w:pPr>
        <w:spacing w:after="5" w:line="247" w:lineRule="auto"/>
        <w:ind w:left="21" w:right="43" w:firstLine="688"/>
        <w:jc w:val="both"/>
        <w:rPr>
          <w:sz w:val="28"/>
          <w:szCs w:val="28"/>
        </w:rPr>
      </w:pPr>
    </w:p>
    <w:p w:rsidR="003A0504" w:rsidRDefault="003A0504" w:rsidP="003A0504">
      <w:pPr>
        <w:spacing w:after="5" w:line="247" w:lineRule="auto"/>
        <w:ind w:left="21" w:right="43" w:firstLine="681"/>
        <w:jc w:val="both"/>
        <w:rPr>
          <w:sz w:val="28"/>
          <w:szCs w:val="28"/>
        </w:rPr>
      </w:pPr>
      <w:r>
        <w:rPr>
          <w:sz w:val="28"/>
          <w:szCs w:val="28"/>
        </w:rPr>
        <w:t>Д</w:t>
      </w:r>
      <w:r w:rsidRPr="003F2F84">
        <w:rPr>
          <w:sz w:val="28"/>
          <w:szCs w:val="28"/>
        </w:rPr>
        <w:t>анный отказ может быть обжалован в досудебном поря</w:t>
      </w:r>
      <w:r>
        <w:rPr>
          <w:sz w:val="28"/>
          <w:szCs w:val="28"/>
        </w:rPr>
        <w:t>дке путем направления жалобы в а</w:t>
      </w:r>
      <w:r w:rsidRPr="003F2F84">
        <w:rPr>
          <w:sz w:val="28"/>
          <w:szCs w:val="28"/>
        </w:rPr>
        <w:t>дминистрацию городского округа Жигулевск, а также в судебном порядке.</w:t>
      </w:r>
    </w:p>
    <w:p w:rsidR="003A0504" w:rsidRPr="003F2F84" w:rsidRDefault="003A0504" w:rsidP="003A0504">
      <w:pPr>
        <w:spacing w:after="5" w:line="247" w:lineRule="auto"/>
        <w:ind w:left="21" w:right="43" w:firstLine="681"/>
        <w:jc w:val="both"/>
        <w:rPr>
          <w:sz w:val="28"/>
          <w:szCs w:val="28"/>
        </w:rPr>
      </w:pPr>
    </w:p>
    <w:tbl>
      <w:tblPr>
        <w:tblW w:w="9923" w:type="dxa"/>
        <w:tblLayout w:type="fixed"/>
        <w:tblCellMar>
          <w:left w:w="28" w:type="dxa"/>
          <w:right w:w="28" w:type="dxa"/>
        </w:tblCellMar>
        <w:tblLook w:val="0000"/>
      </w:tblPr>
      <w:tblGrid>
        <w:gridCol w:w="3119"/>
        <w:gridCol w:w="283"/>
        <w:gridCol w:w="2269"/>
        <w:gridCol w:w="283"/>
        <w:gridCol w:w="3969"/>
      </w:tblGrid>
      <w:tr w:rsidR="003A0504" w:rsidRPr="00302E6A" w:rsidTr="005C1DA2">
        <w:tc>
          <w:tcPr>
            <w:tcW w:w="3119" w:type="dxa"/>
            <w:tcBorders>
              <w:top w:val="nil"/>
              <w:left w:val="nil"/>
              <w:bottom w:val="single" w:sz="4" w:space="0" w:color="auto"/>
              <w:right w:val="nil"/>
            </w:tcBorders>
            <w:vAlign w:val="bottom"/>
          </w:tcPr>
          <w:p w:rsidR="003A0504" w:rsidRPr="00302E6A" w:rsidRDefault="003A0504" w:rsidP="005C1DA2">
            <w:pPr>
              <w:jc w:val="center"/>
              <w:rPr>
                <w:color w:val="000000"/>
              </w:rPr>
            </w:pPr>
          </w:p>
        </w:tc>
        <w:tc>
          <w:tcPr>
            <w:tcW w:w="283" w:type="dxa"/>
            <w:tcBorders>
              <w:top w:val="nil"/>
              <w:left w:val="nil"/>
              <w:bottom w:val="nil"/>
              <w:right w:val="nil"/>
            </w:tcBorders>
            <w:vAlign w:val="bottom"/>
          </w:tcPr>
          <w:p w:rsidR="003A0504" w:rsidRPr="00302E6A" w:rsidRDefault="003A0504" w:rsidP="005C1DA2">
            <w:pPr>
              <w:rPr>
                <w:color w:val="000000"/>
              </w:rPr>
            </w:pPr>
          </w:p>
        </w:tc>
        <w:tc>
          <w:tcPr>
            <w:tcW w:w="2269" w:type="dxa"/>
            <w:tcBorders>
              <w:top w:val="nil"/>
              <w:left w:val="nil"/>
              <w:bottom w:val="single" w:sz="4" w:space="0" w:color="auto"/>
              <w:right w:val="nil"/>
            </w:tcBorders>
            <w:vAlign w:val="bottom"/>
          </w:tcPr>
          <w:p w:rsidR="003A0504" w:rsidRPr="00302E6A" w:rsidRDefault="003A0504" w:rsidP="005C1DA2">
            <w:pPr>
              <w:jc w:val="center"/>
              <w:rPr>
                <w:color w:val="000000"/>
              </w:rPr>
            </w:pPr>
          </w:p>
        </w:tc>
        <w:tc>
          <w:tcPr>
            <w:tcW w:w="283" w:type="dxa"/>
            <w:tcBorders>
              <w:top w:val="nil"/>
              <w:left w:val="nil"/>
              <w:bottom w:val="nil"/>
              <w:right w:val="nil"/>
            </w:tcBorders>
            <w:vAlign w:val="bottom"/>
          </w:tcPr>
          <w:p w:rsidR="003A0504" w:rsidRPr="00302E6A" w:rsidRDefault="003A0504" w:rsidP="005C1DA2">
            <w:pPr>
              <w:rPr>
                <w:color w:val="000000"/>
              </w:rPr>
            </w:pPr>
          </w:p>
        </w:tc>
        <w:tc>
          <w:tcPr>
            <w:tcW w:w="3969" w:type="dxa"/>
            <w:tcBorders>
              <w:top w:val="nil"/>
              <w:left w:val="nil"/>
              <w:bottom w:val="single" w:sz="4" w:space="0" w:color="auto"/>
              <w:right w:val="nil"/>
            </w:tcBorders>
            <w:vAlign w:val="bottom"/>
          </w:tcPr>
          <w:p w:rsidR="003A0504" w:rsidRPr="00302E6A" w:rsidRDefault="003A0504" w:rsidP="005C1DA2">
            <w:pPr>
              <w:jc w:val="center"/>
              <w:rPr>
                <w:color w:val="000000"/>
              </w:rPr>
            </w:pPr>
          </w:p>
        </w:tc>
      </w:tr>
      <w:tr w:rsidR="003A0504" w:rsidRPr="00302E6A" w:rsidTr="005C1DA2">
        <w:tc>
          <w:tcPr>
            <w:tcW w:w="3119" w:type="dxa"/>
            <w:tcBorders>
              <w:top w:val="nil"/>
              <w:left w:val="nil"/>
              <w:bottom w:val="nil"/>
              <w:right w:val="nil"/>
            </w:tcBorders>
          </w:tcPr>
          <w:p w:rsidR="003A0504" w:rsidRPr="00302E6A" w:rsidRDefault="003A0504" w:rsidP="005C1DA2">
            <w:pPr>
              <w:jc w:val="center"/>
              <w:rPr>
                <w:color w:val="000000"/>
                <w:sz w:val="20"/>
                <w:szCs w:val="20"/>
              </w:rPr>
            </w:pPr>
            <w:r w:rsidRPr="00302E6A">
              <w:rPr>
                <w:color w:val="000000"/>
                <w:sz w:val="20"/>
                <w:szCs w:val="20"/>
              </w:rPr>
              <w:t>(должность)</w:t>
            </w:r>
          </w:p>
        </w:tc>
        <w:tc>
          <w:tcPr>
            <w:tcW w:w="283" w:type="dxa"/>
            <w:tcBorders>
              <w:top w:val="nil"/>
              <w:left w:val="nil"/>
              <w:bottom w:val="nil"/>
              <w:right w:val="nil"/>
            </w:tcBorders>
          </w:tcPr>
          <w:p w:rsidR="003A0504" w:rsidRPr="00302E6A" w:rsidRDefault="003A0504" w:rsidP="005C1DA2">
            <w:pPr>
              <w:rPr>
                <w:color w:val="000000"/>
                <w:sz w:val="20"/>
                <w:szCs w:val="20"/>
              </w:rPr>
            </w:pPr>
          </w:p>
        </w:tc>
        <w:tc>
          <w:tcPr>
            <w:tcW w:w="2269" w:type="dxa"/>
            <w:tcBorders>
              <w:top w:val="nil"/>
              <w:left w:val="nil"/>
              <w:bottom w:val="nil"/>
              <w:right w:val="nil"/>
            </w:tcBorders>
          </w:tcPr>
          <w:p w:rsidR="003A0504" w:rsidRPr="00302E6A" w:rsidRDefault="003A0504" w:rsidP="005C1DA2">
            <w:pPr>
              <w:jc w:val="center"/>
              <w:rPr>
                <w:color w:val="000000"/>
                <w:sz w:val="20"/>
                <w:szCs w:val="20"/>
              </w:rPr>
            </w:pPr>
            <w:r w:rsidRPr="00302E6A">
              <w:rPr>
                <w:color w:val="000000"/>
                <w:sz w:val="20"/>
                <w:szCs w:val="20"/>
              </w:rPr>
              <w:t>(подпись)</w:t>
            </w:r>
          </w:p>
        </w:tc>
        <w:tc>
          <w:tcPr>
            <w:tcW w:w="283" w:type="dxa"/>
            <w:tcBorders>
              <w:top w:val="nil"/>
              <w:left w:val="nil"/>
              <w:bottom w:val="nil"/>
              <w:right w:val="nil"/>
            </w:tcBorders>
          </w:tcPr>
          <w:p w:rsidR="003A0504" w:rsidRPr="00302E6A" w:rsidRDefault="003A0504" w:rsidP="005C1DA2">
            <w:pPr>
              <w:rPr>
                <w:color w:val="000000"/>
                <w:sz w:val="20"/>
                <w:szCs w:val="20"/>
              </w:rPr>
            </w:pPr>
          </w:p>
        </w:tc>
        <w:tc>
          <w:tcPr>
            <w:tcW w:w="3969" w:type="dxa"/>
            <w:tcBorders>
              <w:top w:val="nil"/>
              <w:left w:val="nil"/>
              <w:bottom w:val="nil"/>
              <w:right w:val="nil"/>
            </w:tcBorders>
          </w:tcPr>
          <w:p w:rsidR="003A0504" w:rsidRPr="00302E6A" w:rsidRDefault="003A0504" w:rsidP="005C1DA2">
            <w:pPr>
              <w:jc w:val="center"/>
              <w:rPr>
                <w:color w:val="000000"/>
                <w:sz w:val="20"/>
                <w:szCs w:val="20"/>
              </w:rPr>
            </w:pPr>
            <w:proofErr w:type="gramStart"/>
            <w:r w:rsidRPr="00302E6A">
              <w:rPr>
                <w:color w:val="000000"/>
                <w:sz w:val="20"/>
                <w:szCs w:val="20"/>
              </w:rPr>
              <w:t>(фамилия, имя, отчество (при наличии)</w:t>
            </w:r>
            <w:proofErr w:type="gramEnd"/>
          </w:p>
        </w:tc>
      </w:tr>
    </w:tbl>
    <w:p w:rsidR="003A0504" w:rsidRPr="00302E6A" w:rsidRDefault="003A0504" w:rsidP="003A0504">
      <w:pPr>
        <w:spacing w:before="120"/>
        <w:rPr>
          <w:color w:val="000000"/>
          <w:sz w:val="28"/>
          <w:szCs w:val="28"/>
        </w:rPr>
      </w:pPr>
    </w:p>
    <w:p w:rsidR="003A0504" w:rsidRDefault="003A0504" w:rsidP="003A0504">
      <w:pPr>
        <w:autoSpaceDE w:val="0"/>
        <w:autoSpaceDN w:val="0"/>
        <w:adjustRightInd w:val="0"/>
        <w:ind w:left="5103"/>
        <w:jc w:val="both"/>
        <w:rPr>
          <w:bCs/>
          <w:color w:val="000000"/>
          <w:sz w:val="28"/>
          <w:szCs w:val="28"/>
        </w:rPr>
      </w:pPr>
    </w:p>
    <w:p w:rsidR="003A0504" w:rsidRDefault="003A0504" w:rsidP="003A0504">
      <w:pPr>
        <w:autoSpaceDE w:val="0"/>
        <w:autoSpaceDN w:val="0"/>
        <w:adjustRightInd w:val="0"/>
        <w:ind w:left="5103"/>
        <w:jc w:val="both"/>
        <w:rPr>
          <w:bCs/>
          <w:color w:val="000000"/>
          <w:sz w:val="28"/>
          <w:szCs w:val="28"/>
        </w:rPr>
      </w:pPr>
      <w:r>
        <w:rPr>
          <w:bCs/>
          <w:color w:val="000000"/>
          <w:sz w:val="28"/>
          <w:szCs w:val="28"/>
        </w:rPr>
        <w:lastRenderedPageBreak/>
        <w:t>Приложение № 8</w:t>
      </w:r>
    </w:p>
    <w:p w:rsidR="003A0504" w:rsidRDefault="003A0504" w:rsidP="003A0504">
      <w:pPr>
        <w:autoSpaceDE w:val="0"/>
        <w:autoSpaceDN w:val="0"/>
        <w:adjustRightInd w:val="0"/>
        <w:ind w:left="5103"/>
        <w:jc w:val="both"/>
        <w:rPr>
          <w:bCs/>
          <w:color w:val="000000"/>
          <w:sz w:val="28"/>
          <w:szCs w:val="28"/>
        </w:rPr>
      </w:pPr>
    </w:p>
    <w:p w:rsidR="003A0504" w:rsidRPr="002D77EB" w:rsidRDefault="003A0504" w:rsidP="003A0504">
      <w:pPr>
        <w:autoSpaceDE w:val="0"/>
        <w:autoSpaceDN w:val="0"/>
        <w:adjustRightInd w:val="0"/>
        <w:ind w:left="5103"/>
        <w:jc w:val="both"/>
        <w:rPr>
          <w:bCs/>
          <w:color w:val="000000"/>
          <w:sz w:val="28"/>
          <w:szCs w:val="28"/>
        </w:rPr>
      </w:pPr>
      <w:r w:rsidRPr="00681925">
        <w:rPr>
          <w:color w:val="000000"/>
          <w:sz w:val="28"/>
          <w:szCs w:val="28"/>
        </w:rPr>
        <w:t>к Административному регламенту</w:t>
      </w:r>
      <w:r>
        <w:rPr>
          <w:bCs/>
          <w:color w:val="000000"/>
          <w:sz w:val="28"/>
          <w:szCs w:val="28"/>
        </w:rPr>
        <w:t xml:space="preserve"> </w:t>
      </w:r>
      <w:r w:rsidRPr="00681925">
        <w:rPr>
          <w:color w:val="000000"/>
          <w:sz w:val="28"/>
          <w:szCs w:val="28"/>
        </w:rPr>
        <w:t>по</w:t>
      </w:r>
      <w:r>
        <w:rPr>
          <w:color w:val="000000"/>
          <w:sz w:val="28"/>
          <w:szCs w:val="28"/>
        </w:rPr>
        <w:t xml:space="preserve"> предоставлению муниципальной </w:t>
      </w:r>
      <w:r w:rsidRPr="00681925">
        <w:rPr>
          <w:color w:val="000000"/>
          <w:sz w:val="28"/>
          <w:szCs w:val="28"/>
        </w:rPr>
        <w:t xml:space="preserve"> услуги</w:t>
      </w:r>
      <w:r>
        <w:rPr>
          <w:color w:val="000000"/>
          <w:sz w:val="28"/>
          <w:szCs w:val="28"/>
        </w:rPr>
        <w:t xml:space="preserve"> «Выдача градостроительного плана земельного участка»</w:t>
      </w:r>
    </w:p>
    <w:p w:rsidR="003A0504" w:rsidRPr="00681925" w:rsidRDefault="003A0504" w:rsidP="003A0504">
      <w:pPr>
        <w:widowControl w:val="0"/>
        <w:autoSpaceDE w:val="0"/>
        <w:autoSpaceDN w:val="0"/>
        <w:ind w:left="5103"/>
        <w:jc w:val="right"/>
        <w:rPr>
          <w:rFonts w:eastAsia="Tahoma" w:cs="Tahoma"/>
          <w:bCs/>
          <w:color w:val="000000"/>
          <w:sz w:val="28"/>
          <w:szCs w:val="28"/>
          <w:lang w:bidi="ru-RU"/>
        </w:rPr>
      </w:pPr>
    </w:p>
    <w:p w:rsidR="003A0504" w:rsidRPr="00884FC6" w:rsidRDefault="003A0504" w:rsidP="003A0504">
      <w:pPr>
        <w:autoSpaceDE w:val="0"/>
        <w:autoSpaceDN w:val="0"/>
        <w:adjustRightInd w:val="0"/>
        <w:ind w:left="4253"/>
        <w:jc w:val="both"/>
        <w:rPr>
          <w:rFonts w:eastAsia="MS Mincho"/>
          <w:color w:val="000000"/>
          <w:sz w:val="28"/>
          <w:szCs w:val="28"/>
        </w:rPr>
      </w:pPr>
      <w:r w:rsidRPr="00884FC6">
        <w:rPr>
          <w:rFonts w:eastAsia="MS Mincho"/>
          <w:color w:val="000000"/>
          <w:sz w:val="28"/>
          <w:szCs w:val="28"/>
        </w:rPr>
        <w:t>Главе городского округа Жигулевск</w:t>
      </w:r>
    </w:p>
    <w:p w:rsidR="003A0504" w:rsidRPr="00884FC6" w:rsidRDefault="003A0504" w:rsidP="003A0504">
      <w:pPr>
        <w:autoSpaceDE w:val="0"/>
        <w:autoSpaceDN w:val="0"/>
        <w:adjustRightInd w:val="0"/>
        <w:ind w:left="4253"/>
        <w:jc w:val="both"/>
        <w:rPr>
          <w:rFonts w:eastAsia="MS Mincho"/>
          <w:color w:val="000000"/>
          <w:sz w:val="26"/>
          <w:szCs w:val="26"/>
        </w:rPr>
      </w:pPr>
      <w:r w:rsidRPr="00884FC6">
        <w:rPr>
          <w:rFonts w:eastAsia="MS Mincho"/>
          <w:color w:val="000000"/>
          <w:sz w:val="26"/>
          <w:szCs w:val="26"/>
        </w:rPr>
        <w:t>______________________</w:t>
      </w:r>
      <w:r>
        <w:rPr>
          <w:rFonts w:eastAsia="MS Mincho"/>
          <w:color w:val="000000"/>
          <w:sz w:val="26"/>
          <w:szCs w:val="26"/>
        </w:rPr>
        <w:t>____</w:t>
      </w:r>
      <w:r w:rsidRPr="00884FC6">
        <w:rPr>
          <w:rFonts w:eastAsia="MS Mincho"/>
          <w:color w:val="000000"/>
          <w:sz w:val="26"/>
          <w:szCs w:val="26"/>
        </w:rPr>
        <w:t>______________</w:t>
      </w:r>
    </w:p>
    <w:p w:rsidR="003A0504" w:rsidRPr="001F50B8" w:rsidRDefault="003A0504" w:rsidP="003A0504">
      <w:pPr>
        <w:autoSpaceDE w:val="0"/>
        <w:autoSpaceDN w:val="0"/>
        <w:adjustRightInd w:val="0"/>
        <w:ind w:left="4253"/>
        <w:jc w:val="both"/>
        <w:rPr>
          <w:rFonts w:eastAsia="MS Mincho"/>
          <w:color w:val="000000"/>
          <w:sz w:val="20"/>
          <w:szCs w:val="20"/>
        </w:rPr>
      </w:pPr>
    </w:p>
    <w:p w:rsidR="003A0504" w:rsidRPr="00884FC6" w:rsidRDefault="003A0504" w:rsidP="003A0504">
      <w:pPr>
        <w:autoSpaceDE w:val="0"/>
        <w:autoSpaceDN w:val="0"/>
        <w:adjustRightInd w:val="0"/>
        <w:ind w:left="4253"/>
        <w:jc w:val="both"/>
        <w:rPr>
          <w:rFonts w:eastAsia="MS Mincho"/>
          <w:color w:val="000000"/>
          <w:sz w:val="26"/>
          <w:szCs w:val="26"/>
        </w:rPr>
      </w:pPr>
      <w:r>
        <w:rPr>
          <w:rFonts w:eastAsia="MS Mincho"/>
          <w:color w:val="000000"/>
          <w:sz w:val="26"/>
          <w:szCs w:val="26"/>
        </w:rPr>
        <w:t xml:space="preserve">от </w:t>
      </w:r>
      <w:r w:rsidRPr="00884FC6">
        <w:rPr>
          <w:rFonts w:eastAsia="MS Mincho"/>
          <w:color w:val="000000"/>
          <w:sz w:val="26"/>
          <w:szCs w:val="26"/>
        </w:rPr>
        <w:t>_______________</w:t>
      </w:r>
      <w:r>
        <w:rPr>
          <w:rFonts w:eastAsia="MS Mincho"/>
          <w:color w:val="000000"/>
          <w:sz w:val="26"/>
          <w:szCs w:val="26"/>
        </w:rPr>
        <w:t>__</w:t>
      </w:r>
      <w:r w:rsidRPr="00884FC6">
        <w:rPr>
          <w:rFonts w:eastAsia="MS Mincho"/>
          <w:color w:val="000000"/>
          <w:sz w:val="26"/>
          <w:szCs w:val="26"/>
        </w:rPr>
        <w:t>____________________</w:t>
      </w:r>
    </w:p>
    <w:p w:rsidR="003A0504" w:rsidRPr="00F420A9" w:rsidRDefault="003A0504" w:rsidP="003A0504">
      <w:pPr>
        <w:autoSpaceDE w:val="0"/>
        <w:autoSpaceDN w:val="0"/>
        <w:adjustRightInd w:val="0"/>
        <w:ind w:left="4253"/>
        <w:jc w:val="center"/>
        <w:rPr>
          <w:rFonts w:eastAsia="MS Mincho"/>
          <w:i/>
          <w:color w:val="000000"/>
          <w:sz w:val="26"/>
          <w:szCs w:val="26"/>
        </w:rPr>
      </w:pPr>
      <w:r w:rsidRPr="00F420A9">
        <w:rPr>
          <w:rFonts w:eastAsia="MS Mincho"/>
          <w:i/>
          <w:color w:val="000000"/>
          <w:sz w:val="20"/>
          <w:szCs w:val="20"/>
        </w:rPr>
        <w:t>Наименование, юридический и почтовый адреса</w:t>
      </w:r>
      <w:r w:rsidRPr="00F420A9">
        <w:rPr>
          <w:rFonts w:eastAsia="MS Mincho"/>
          <w:i/>
          <w:color w:val="000000"/>
          <w:sz w:val="26"/>
          <w:szCs w:val="26"/>
        </w:rPr>
        <w:t>,</w:t>
      </w:r>
    </w:p>
    <w:p w:rsidR="003A0504" w:rsidRPr="00884FC6" w:rsidRDefault="003A0504" w:rsidP="003A0504">
      <w:pPr>
        <w:autoSpaceDE w:val="0"/>
        <w:autoSpaceDN w:val="0"/>
        <w:adjustRightInd w:val="0"/>
        <w:ind w:left="4253"/>
        <w:jc w:val="center"/>
        <w:rPr>
          <w:rFonts w:eastAsia="MS Mincho"/>
          <w:color w:val="000000"/>
          <w:sz w:val="26"/>
          <w:szCs w:val="26"/>
        </w:rPr>
      </w:pPr>
      <w:r>
        <w:rPr>
          <w:rFonts w:eastAsia="MS Mincho"/>
          <w:color w:val="000000"/>
          <w:sz w:val="26"/>
          <w:szCs w:val="26"/>
        </w:rPr>
        <w:t>_</w:t>
      </w:r>
      <w:r w:rsidRPr="00884FC6">
        <w:rPr>
          <w:rFonts w:eastAsia="MS Mincho"/>
          <w:color w:val="000000"/>
          <w:sz w:val="26"/>
          <w:szCs w:val="26"/>
        </w:rPr>
        <w:t>_______________________________________</w:t>
      </w:r>
    </w:p>
    <w:p w:rsidR="003A0504" w:rsidRPr="00884FC6" w:rsidRDefault="003A0504" w:rsidP="003A0504">
      <w:pPr>
        <w:autoSpaceDE w:val="0"/>
        <w:autoSpaceDN w:val="0"/>
        <w:adjustRightInd w:val="0"/>
        <w:ind w:left="4253"/>
        <w:jc w:val="center"/>
        <w:rPr>
          <w:rFonts w:eastAsia="MS Mincho"/>
          <w:i/>
          <w:color w:val="000000"/>
          <w:sz w:val="20"/>
          <w:szCs w:val="20"/>
        </w:rPr>
      </w:pPr>
      <w:r w:rsidRPr="00884FC6">
        <w:rPr>
          <w:rFonts w:eastAsia="MS Mincho"/>
          <w:i/>
          <w:color w:val="000000"/>
          <w:sz w:val="20"/>
          <w:szCs w:val="20"/>
        </w:rPr>
        <w:t>ИНН, ОГРН, банковские реквизиты,- для юридических лиц,</w:t>
      </w:r>
    </w:p>
    <w:p w:rsidR="003A0504" w:rsidRPr="00884FC6" w:rsidRDefault="003A0504" w:rsidP="003A0504">
      <w:pPr>
        <w:autoSpaceDE w:val="0"/>
        <w:autoSpaceDN w:val="0"/>
        <w:adjustRightInd w:val="0"/>
        <w:ind w:left="4253"/>
        <w:jc w:val="both"/>
        <w:rPr>
          <w:rFonts w:eastAsia="MS Mincho"/>
          <w:i/>
          <w:color w:val="000000"/>
          <w:sz w:val="26"/>
          <w:szCs w:val="26"/>
        </w:rPr>
      </w:pPr>
      <w:r w:rsidRPr="00884FC6">
        <w:rPr>
          <w:rFonts w:eastAsia="MS Mincho"/>
          <w:i/>
          <w:color w:val="000000"/>
          <w:sz w:val="26"/>
          <w:szCs w:val="26"/>
        </w:rPr>
        <w:t>___________________________</w:t>
      </w:r>
      <w:r>
        <w:rPr>
          <w:rFonts w:eastAsia="MS Mincho"/>
          <w:i/>
          <w:color w:val="000000"/>
          <w:sz w:val="26"/>
          <w:szCs w:val="26"/>
        </w:rPr>
        <w:t>_____________</w:t>
      </w:r>
    </w:p>
    <w:p w:rsidR="003A0504" w:rsidRPr="00F420A9" w:rsidRDefault="003A0504" w:rsidP="003A0504">
      <w:pPr>
        <w:autoSpaceDE w:val="0"/>
        <w:autoSpaceDN w:val="0"/>
        <w:adjustRightInd w:val="0"/>
        <w:ind w:left="4253"/>
        <w:jc w:val="center"/>
        <w:rPr>
          <w:rFonts w:eastAsia="MS Mincho"/>
          <w:i/>
          <w:color w:val="000000"/>
          <w:sz w:val="20"/>
          <w:szCs w:val="20"/>
        </w:rPr>
      </w:pPr>
      <w:r w:rsidRPr="00F420A9">
        <w:rPr>
          <w:rFonts w:eastAsia="MS Mincho"/>
          <w:i/>
          <w:color w:val="000000"/>
          <w:sz w:val="20"/>
          <w:szCs w:val="20"/>
        </w:rPr>
        <w:t>Ф. И. О., адрес регистрации</w:t>
      </w:r>
    </w:p>
    <w:p w:rsidR="003A0504" w:rsidRPr="00884FC6" w:rsidRDefault="003A0504" w:rsidP="003A0504">
      <w:pPr>
        <w:autoSpaceDE w:val="0"/>
        <w:autoSpaceDN w:val="0"/>
        <w:adjustRightInd w:val="0"/>
        <w:ind w:left="4253"/>
        <w:jc w:val="both"/>
        <w:rPr>
          <w:rFonts w:eastAsia="MS Mincho"/>
          <w:color w:val="000000"/>
          <w:sz w:val="26"/>
          <w:szCs w:val="26"/>
        </w:rPr>
      </w:pPr>
      <w:r w:rsidRPr="00884FC6">
        <w:rPr>
          <w:rFonts w:eastAsia="MS Mincho"/>
          <w:color w:val="000000"/>
          <w:sz w:val="26"/>
          <w:szCs w:val="26"/>
        </w:rPr>
        <w:t>____________________________</w:t>
      </w:r>
      <w:r>
        <w:rPr>
          <w:rFonts w:eastAsia="MS Mincho"/>
          <w:color w:val="000000"/>
          <w:sz w:val="26"/>
          <w:szCs w:val="26"/>
        </w:rPr>
        <w:t>____________</w:t>
      </w:r>
    </w:p>
    <w:p w:rsidR="003A0504" w:rsidRPr="00F420A9" w:rsidRDefault="003A0504" w:rsidP="003A0504">
      <w:pPr>
        <w:autoSpaceDE w:val="0"/>
        <w:autoSpaceDN w:val="0"/>
        <w:adjustRightInd w:val="0"/>
        <w:ind w:left="4253"/>
        <w:jc w:val="center"/>
        <w:rPr>
          <w:rFonts w:eastAsia="MS Mincho"/>
          <w:i/>
          <w:color w:val="000000"/>
          <w:sz w:val="20"/>
          <w:szCs w:val="20"/>
        </w:rPr>
      </w:pPr>
      <w:r w:rsidRPr="00F420A9">
        <w:rPr>
          <w:rFonts w:eastAsia="MS Mincho"/>
          <w:i/>
          <w:color w:val="000000"/>
          <w:sz w:val="20"/>
          <w:szCs w:val="20"/>
        </w:rPr>
        <w:t>(места жительства) - для физических лиц.</w:t>
      </w:r>
    </w:p>
    <w:p w:rsidR="003A0504" w:rsidRPr="00884FC6" w:rsidRDefault="003A0504" w:rsidP="003A0504">
      <w:pPr>
        <w:autoSpaceDE w:val="0"/>
        <w:autoSpaceDN w:val="0"/>
        <w:adjustRightInd w:val="0"/>
        <w:ind w:left="4253"/>
        <w:jc w:val="both"/>
        <w:rPr>
          <w:rFonts w:eastAsia="MS Mincho"/>
          <w:i/>
          <w:color w:val="000000"/>
          <w:sz w:val="26"/>
          <w:szCs w:val="26"/>
        </w:rPr>
      </w:pPr>
      <w:r w:rsidRPr="00884FC6">
        <w:rPr>
          <w:rFonts w:eastAsia="MS Mincho"/>
          <w:i/>
          <w:color w:val="000000"/>
          <w:sz w:val="26"/>
          <w:szCs w:val="26"/>
        </w:rPr>
        <w:t>_____________________________</w:t>
      </w:r>
      <w:r>
        <w:rPr>
          <w:rFonts w:eastAsia="MS Mincho"/>
          <w:i/>
          <w:color w:val="000000"/>
          <w:sz w:val="26"/>
          <w:szCs w:val="26"/>
        </w:rPr>
        <w:t>___________</w:t>
      </w:r>
    </w:p>
    <w:p w:rsidR="003A0504" w:rsidRPr="00F00F70" w:rsidRDefault="003A0504" w:rsidP="003A0504">
      <w:pPr>
        <w:autoSpaceDE w:val="0"/>
        <w:autoSpaceDN w:val="0"/>
        <w:adjustRightInd w:val="0"/>
        <w:ind w:left="4253"/>
        <w:jc w:val="both"/>
        <w:rPr>
          <w:rFonts w:eastAsia="MS Mincho"/>
          <w:i/>
          <w:color w:val="000000"/>
          <w:sz w:val="26"/>
          <w:szCs w:val="26"/>
        </w:rPr>
      </w:pPr>
      <w:r w:rsidRPr="00884FC6">
        <w:rPr>
          <w:rFonts w:eastAsia="MS Mincho"/>
          <w:i/>
          <w:color w:val="000000"/>
          <w:sz w:val="26"/>
          <w:szCs w:val="26"/>
        </w:rPr>
        <w:t>______________________________</w:t>
      </w:r>
      <w:r>
        <w:rPr>
          <w:rFonts w:eastAsia="MS Mincho"/>
          <w:i/>
          <w:color w:val="000000"/>
          <w:sz w:val="26"/>
          <w:szCs w:val="26"/>
        </w:rPr>
        <w:t>___</w:t>
      </w:r>
      <w:r w:rsidRPr="00884FC6">
        <w:rPr>
          <w:rFonts w:eastAsia="MS Mincho"/>
          <w:i/>
          <w:color w:val="000000"/>
          <w:sz w:val="26"/>
          <w:szCs w:val="26"/>
        </w:rPr>
        <w:t>_______</w:t>
      </w:r>
    </w:p>
    <w:p w:rsidR="003A0504" w:rsidRPr="00F420A9" w:rsidRDefault="003A0504" w:rsidP="003A0504">
      <w:pPr>
        <w:autoSpaceDE w:val="0"/>
        <w:autoSpaceDN w:val="0"/>
        <w:adjustRightInd w:val="0"/>
        <w:ind w:left="4253"/>
        <w:jc w:val="center"/>
        <w:rPr>
          <w:rFonts w:eastAsia="MS Mincho"/>
          <w:i/>
          <w:color w:val="000000"/>
          <w:sz w:val="20"/>
          <w:szCs w:val="20"/>
        </w:rPr>
      </w:pPr>
      <w:r w:rsidRPr="00F420A9">
        <w:rPr>
          <w:rFonts w:eastAsia="MS Mincho"/>
          <w:i/>
          <w:color w:val="000000"/>
          <w:sz w:val="20"/>
          <w:szCs w:val="20"/>
        </w:rPr>
        <w:t>номер телефона, факс, адрес электронной почты</w:t>
      </w:r>
    </w:p>
    <w:p w:rsidR="003A0504" w:rsidRPr="00681925" w:rsidRDefault="003A0504" w:rsidP="003A0504">
      <w:pPr>
        <w:widowControl w:val="0"/>
        <w:autoSpaceDE w:val="0"/>
        <w:autoSpaceDN w:val="0"/>
        <w:ind w:left="5103"/>
        <w:jc w:val="both"/>
        <w:rPr>
          <w:rFonts w:eastAsia="Tahoma" w:cs="Tahoma"/>
          <w:bCs/>
          <w:color w:val="000000"/>
          <w:sz w:val="28"/>
          <w:szCs w:val="28"/>
          <w:lang w:bidi="ru-RU"/>
        </w:rPr>
      </w:pPr>
    </w:p>
    <w:p w:rsidR="003A0504" w:rsidRPr="002D77EB" w:rsidRDefault="003A0504" w:rsidP="003A0504">
      <w:pPr>
        <w:widowControl w:val="0"/>
        <w:autoSpaceDE w:val="0"/>
        <w:autoSpaceDN w:val="0"/>
        <w:jc w:val="center"/>
        <w:rPr>
          <w:rFonts w:eastAsia="Tahoma" w:cs="Tahoma"/>
          <w:bCs/>
          <w:color w:val="000000"/>
          <w:sz w:val="28"/>
          <w:szCs w:val="28"/>
          <w:lang w:bidi="ru-RU"/>
        </w:rPr>
      </w:pPr>
      <w:proofErr w:type="gramStart"/>
      <w:r w:rsidRPr="002D77EB">
        <w:rPr>
          <w:rFonts w:eastAsia="Tahoma" w:cs="Tahoma"/>
          <w:bCs/>
          <w:color w:val="000000"/>
          <w:sz w:val="28"/>
          <w:szCs w:val="28"/>
          <w:lang w:bidi="ru-RU"/>
        </w:rPr>
        <w:t>З</w:t>
      </w:r>
      <w:proofErr w:type="gramEnd"/>
      <w:r w:rsidRPr="002D77EB">
        <w:rPr>
          <w:rFonts w:eastAsia="Tahoma" w:cs="Tahoma"/>
          <w:bCs/>
          <w:color w:val="000000"/>
          <w:sz w:val="28"/>
          <w:szCs w:val="28"/>
          <w:lang w:bidi="ru-RU"/>
        </w:rPr>
        <w:t xml:space="preserve"> А Я В Л Е Н И Е</w:t>
      </w:r>
    </w:p>
    <w:p w:rsidR="003A0504" w:rsidRPr="002D77EB" w:rsidRDefault="003A0504" w:rsidP="003A0504">
      <w:pPr>
        <w:widowControl w:val="0"/>
        <w:autoSpaceDE w:val="0"/>
        <w:autoSpaceDN w:val="0"/>
        <w:jc w:val="center"/>
        <w:rPr>
          <w:rFonts w:eastAsia="Tahoma" w:cs="Tahoma"/>
          <w:bCs/>
          <w:color w:val="000000"/>
          <w:sz w:val="28"/>
          <w:szCs w:val="28"/>
          <w:lang w:bidi="ru-RU"/>
        </w:rPr>
      </w:pPr>
      <w:r w:rsidRPr="002D77EB">
        <w:rPr>
          <w:rFonts w:eastAsia="Tahoma" w:cs="Tahoma"/>
          <w:bCs/>
          <w:color w:val="000000"/>
          <w:sz w:val="28"/>
          <w:szCs w:val="28"/>
          <w:lang w:bidi="ru-RU"/>
        </w:rPr>
        <w:t>об оставлении заявления о выдаче градостроительного плана земельного участка без рассмотрения</w:t>
      </w:r>
    </w:p>
    <w:p w:rsidR="003A0504" w:rsidRPr="00681925" w:rsidRDefault="003A0504" w:rsidP="003A0504">
      <w:pPr>
        <w:widowControl w:val="0"/>
        <w:autoSpaceDE w:val="0"/>
        <w:autoSpaceDN w:val="0"/>
        <w:jc w:val="center"/>
        <w:rPr>
          <w:rFonts w:eastAsia="Tahoma" w:cs="Tahoma"/>
          <w:b/>
          <w:color w:val="000000"/>
          <w:lang w:bidi="ru-RU"/>
        </w:rPr>
      </w:pPr>
    </w:p>
    <w:p w:rsidR="003A0504" w:rsidRPr="00302E6A" w:rsidRDefault="003A0504" w:rsidP="003A0504">
      <w:pPr>
        <w:autoSpaceDE w:val="0"/>
        <w:autoSpaceDN w:val="0"/>
        <w:jc w:val="right"/>
        <w:rPr>
          <w:color w:val="000000"/>
        </w:rPr>
      </w:pPr>
    </w:p>
    <w:p w:rsidR="003A0504" w:rsidRPr="00302E6A" w:rsidRDefault="003A0504" w:rsidP="003A0504">
      <w:pPr>
        <w:ind w:firstLine="708"/>
        <w:jc w:val="both"/>
        <w:rPr>
          <w:color w:val="000000"/>
          <w:sz w:val="28"/>
          <w:szCs w:val="28"/>
        </w:rPr>
      </w:pPr>
      <w:r w:rsidRPr="00302E6A">
        <w:rPr>
          <w:color w:val="000000"/>
          <w:sz w:val="28"/>
          <w:szCs w:val="28"/>
        </w:rPr>
        <w:t xml:space="preserve">Прошу оставить  заявление о выдаче </w:t>
      </w:r>
      <w:r>
        <w:rPr>
          <w:color w:val="000000"/>
          <w:sz w:val="28"/>
          <w:szCs w:val="28"/>
        </w:rPr>
        <w:t xml:space="preserve">градостроительного плана земельного участка </w:t>
      </w:r>
      <w:proofErr w:type="gramStart"/>
      <w:r w:rsidRPr="00302E6A">
        <w:rPr>
          <w:color w:val="000000"/>
          <w:sz w:val="28"/>
          <w:szCs w:val="28"/>
        </w:rPr>
        <w:t>от</w:t>
      </w:r>
      <w:proofErr w:type="gramEnd"/>
      <w:r w:rsidRPr="00302E6A">
        <w:rPr>
          <w:color w:val="000000"/>
          <w:sz w:val="28"/>
          <w:szCs w:val="28"/>
        </w:rPr>
        <w:t> ________________№____________ без рассмотрения.</w:t>
      </w:r>
    </w:p>
    <w:p w:rsidR="003A0504" w:rsidRDefault="003A0504" w:rsidP="003A0504">
      <w:pPr>
        <w:ind w:right="423"/>
        <w:jc w:val="both"/>
        <w:rPr>
          <w:color w:val="000000"/>
        </w:rPr>
      </w:pPr>
    </w:p>
    <w:p w:rsidR="003A0504" w:rsidRDefault="003A0504" w:rsidP="003A0504">
      <w:pPr>
        <w:ind w:right="-164"/>
        <w:jc w:val="both"/>
        <w:rPr>
          <w:sz w:val="28"/>
          <w:szCs w:val="28"/>
        </w:rPr>
      </w:pPr>
      <w:r w:rsidRPr="00CA48BC">
        <w:rPr>
          <w:sz w:val="28"/>
          <w:szCs w:val="28"/>
        </w:rPr>
        <w:t xml:space="preserve">Результат услуги </w:t>
      </w:r>
      <w:r>
        <w:rPr>
          <w:sz w:val="28"/>
          <w:szCs w:val="28"/>
        </w:rPr>
        <w:t>выдать следующим способ</w:t>
      </w:r>
      <w:r w:rsidRPr="00CA48BC">
        <w:rPr>
          <w:sz w:val="28"/>
          <w:szCs w:val="28"/>
        </w:rPr>
        <w:t>ом:</w:t>
      </w:r>
      <w:r>
        <w:rPr>
          <w:sz w:val="28"/>
          <w:szCs w:val="28"/>
        </w:rPr>
        <w:t xml:space="preserve"> __________________________</w:t>
      </w:r>
    </w:p>
    <w:p w:rsidR="003A0504" w:rsidRPr="00CA48BC" w:rsidRDefault="003A0504" w:rsidP="003A0504">
      <w:pPr>
        <w:ind w:right="-164"/>
        <w:jc w:val="both"/>
        <w:rPr>
          <w:sz w:val="28"/>
          <w:szCs w:val="28"/>
        </w:rPr>
      </w:pPr>
      <w:r>
        <w:rPr>
          <w:sz w:val="28"/>
          <w:szCs w:val="28"/>
        </w:rPr>
        <w:t>_________________________________________________________________</w:t>
      </w:r>
    </w:p>
    <w:p w:rsidR="003A0504" w:rsidRDefault="003A0504" w:rsidP="003A0504">
      <w:pPr>
        <w:spacing w:after="5" w:line="247" w:lineRule="auto"/>
        <w:ind w:left="21" w:right="-163"/>
        <w:jc w:val="center"/>
        <w:rPr>
          <w:sz w:val="20"/>
          <w:szCs w:val="20"/>
        </w:rPr>
      </w:pPr>
      <w:r w:rsidRPr="00CA48BC">
        <w:rPr>
          <w:sz w:val="28"/>
          <w:szCs w:val="28"/>
        </w:rPr>
        <w:t>Приложения:</w:t>
      </w:r>
      <w:r>
        <w:rPr>
          <w:sz w:val="28"/>
          <w:szCs w:val="28"/>
        </w:rPr>
        <w:t xml:space="preserve">     ___________________________________________________ </w:t>
      </w:r>
      <w:r w:rsidRPr="00CA48BC">
        <w:rPr>
          <w:sz w:val="20"/>
          <w:szCs w:val="20"/>
        </w:rPr>
        <w:t>(документы, которые представил заявитель</w:t>
      </w:r>
      <w:r>
        <w:rPr>
          <w:sz w:val="20"/>
          <w:szCs w:val="20"/>
        </w:rPr>
        <w:t>)</w:t>
      </w:r>
    </w:p>
    <w:p w:rsidR="003A0504" w:rsidRPr="00CA48BC" w:rsidRDefault="003A0504" w:rsidP="003A0504">
      <w:pPr>
        <w:spacing w:after="5" w:line="247" w:lineRule="auto"/>
        <w:ind w:left="21" w:right="-163"/>
        <w:jc w:val="both"/>
        <w:rPr>
          <w:sz w:val="28"/>
          <w:szCs w:val="28"/>
        </w:rPr>
      </w:pPr>
      <w:r>
        <w:rPr>
          <w:sz w:val="28"/>
          <w:szCs w:val="28"/>
        </w:rPr>
        <w:t>__________________________________________________________________</w:t>
      </w:r>
      <w:r>
        <w:rPr>
          <w:sz w:val="28"/>
          <w:szCs w:val="28"/>
        </w:rPr>
        <w:br/>
        <w:t>__________________________________________________________________</w:t>
      </w:r>
      <w:r w:rsidRPr="00CA48BC">
        <w:rPr>
          <w:sz w:val="28"/>
          <w:szCs w:val="28"/>
        </w:rPr>
        <w:t xml:space="preserve">    </w:t>
      </w:r>
    </w:p>
    <w:p w:rsidR="003A0504" w:rsidRDefault="003A0504" w:rsidP="003A0504">
      <w:pPr>
        <w:spacing w:after="11"/>
        <w:ind w:left="3616" w:right="-163"/>
        <w:rPr>
          <w:sz w:val="20"/>
          <w:szCs w:val="20"/>
        </w:rPr>
      </w:pPr>
    </w:p>
    <w:p w:rsidR="003A0504" w:rsidRPr="00CA48BC" w:rsidRDefault="003A0504" w:rsidP="003A0504">
      <w:pPr>
        <w:spacing w:after="11"/>
        <w:ind w:left="3616" w:right="-163"/>
        <w:rPr>
          <w:sz w:val="20"/>
          <w:szCs w:val="20"/>
        </w:rPr>
      </w:pPr>
      <w:r w:rsidRPr="00CA48BC">
        <w:rPr>
          <w:sz w:val="20"/>
          <w:szCs w:val="20"/>
        </w:rPr>
        <w:t xml:space="preserve">               </w:t>
      </w:r>
    </w:p>
    <w:p w:rsidR="003A0504" w:rsidRDefault="003A0504" w:rsidP="003A0504">
      <w:pPr>
        <w:tabs>
          <w:tab w:val="center" w:pos="1149"/>
          <w:tab w:val="center" w:pos="4592"/>
          <w:tab w:val="center" w:pos="7948"/>
        </w:tabs>
        <w:ind w:right="-164"/>
        <w:rPr>
          <w:sz w:val="20"/>
        </w:rPr>
      </w:pPr>
      <w:r>
        <w:rPr>
          <w:sz w:val="20"/>
        </w:rPr>
        <w:t>___________________                                    ___________________                         ____________________________</w:t>
      </w:r>
    </w:p>
    <w:p w:rsidR="003A0504" w:rsidRPr="00CA48BC" w:rsidRDefault="003A0504" w:rsidP="003A0504">
      <w:pPr>
        <w:tabs>
          <w:tab w:val="center" w:pos="1149"/>
          <w:tab w:val="center" w:pos="4592"/>
          <w:tab w:val="center" w:pos="7948"/>
        </w:tabs>
        <w:ind w:right="-164"/>
        <w:rPr>
          <w:sz w:val="20"/>
          <w:szCs w:val="20"/>
        </w:rPr>
      </w:pPr>
      <w:r>
        <w:rPr>
          <w:sz w:val="20"/>
        </w:rPr>
        <w:tab/>
      </w:r>
      <w:r>
        <w:rPr>
          <w:noProof/>
          <w:sz w:val="20"/>
          <w:szCs w:val="20"/>
        </w:rPr>
        <w:drawing>
          <wp:inline distT="0" distB="0" distL="0" distR="0">
            <wp:extent cx="6985" cy="6985"/>
            <wp:effectExtent l="0" t="0" r="0" b="0"/>
            <wp:docPr id="102" name="Picture 56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90"/>
                    <pic:cNvPicPr>
                      <a:picLocks noChangeAspect="1" noChangeArrowheads="1"/>
                    </pic:cNvPicPr>
                  </pic:nvPicPr>
                  <pic:blipFill>
                    <a:blip r:embed="rId44"/>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CA48BC">
        <w:rPr>
          <w:sz w:val="20"/>
          <w:szCs w:val="20"/>
        </w:rPr>
        <w:t>(Должность)</w:t>
      </w:r>
      <w:r w:rsidRPr="00CA48BC">
        <w:rPr>
          <w:sz w:val="20"/>
          <w:szCs w:val="20"/>
        </w:rPr>
        <w:tab/>
        <w:t>(подпись)</w:t>
      </w:r>
      <w:r w:rsidRPr="00CA48BC">
        <w:rPr>
          <w:sz w:val="20"/>
          <w:szCs w:val="20"/>
        </w:rPr>
        <w:tab/>
        <w:t xml:space="preserve">         (фамилия и инициалы)</w:t>
      </w:r>
    </w:p>
    <w:p w:rsidR="003A0504" w:rsidRDefault="003A0504" w:rsidP="003A0504">
      <w:pPr>
        <w:spacing w:before="120"/>
      </w:pPr>
    </w:p>
    <w:p w:rsidR="003A0504" w:rsidRDefault="003A0504" w:rsidP="003A0504">
      <w:pPr>
        <w:spacing w:before="120"/>
      </w:pPr>
    </w:p>
    <w:p w:rsidR="003A0504" w:rsidRPr="00302E6A" w:rsidRDefault="003A0504" w:rsidP="003A0504">
      <w:pPr>
        <w:spacing w:before="120"/>
        <w:rPr>
          <w:b/>
          <w:color w:val="000000"/>
          <w:sz w:val="28"/>
          <w:szCs w:val="28"/>
        </w:rPr>
      </w:pPr>
      <w:r w:rsidRPr="00CA48BC">
        <w:t>Дата</w:t>
      </w:r>
      <w:r w:rsidR="00355FD1" w:rsidRPr="00355FD1">
        <w:rPr>
          <w:lang w:val="en-US"/>
        </w:rPr>
      </w:r>
      <w:r w:rsidR="00355FD1" w:rsidRPr="00355FD1">
        <w:rPr>
          <w:lang w:val="en-US"/>
        </w:rPr>
        <w:pict>
          <v:group id="Group 155941" o:spid="_x0000_s1026" style="width:94.7pt;height:.7pt;mso-position-horizontal-relative:char;mso-position-vertical-relative:line" coordsize="1202840,9147">
            <v:shape id="Shape 155940" o:spid="_x0000_s1027" style="position:absolute;width:1202840;height:9147;visibility:visible" coordsize="1202840,914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OZxQAAAN8AAAAPAAAAZHJzL2Rvd25yZXYueG1sRE9NS8NA&#10;EL0L/Q/LFLzZjaUNTdptKUVBKQpWL70N2TEbzc7G7NrEf+8cBI+P973Zjb5VF+pjE9jA7SwDRVwF&#10;23Bt4O31/mYFKiZki21gMvBDEXbbydUGSxsGfqHLKdVKQjiWaMCl1JVax8qRxzgLHbFw76H3mAT2&#10;tbY9DhLuWz3Pslx7bFgaHHZ0cFR9nr69gXMXV7k7PseP4vj4tC+Gr0V+lxtzPR33a1CJxvQv/nM/&#10;WJm/XBYLeSB/BIDe/gIAAP//AwBQSwECLQAUAAYACAAAACEA2+H2y+4AAACFAQAAEwAAAAAAAAAA&#10;AAAAAAAAAAAAW0NvbnRlbnRfVHlwZXNdLnhtbFBLAQItABQABgAIAAAAIQBa9CxbvwAAABUBAAAL&#10;AAAAAAAAAAAAAAAAAB8BAABfcmVscy8ucmVsc1BLAQItABQABgAIAAAAIQAc/LOZxQAAAN8AAAAP&#10;AAAAAAAAAAAAAAAAAAcCAABkcnMvZG93bnJldi54bWxQSwUGAAAAAAMAAwC3AAAA+QIAAAAA&#10;" adj="0,,0" path="m,4574r1202840,e" filled="f" strokeweight=".25408mm">
              <v:stroke miterlimit="1" joinstyle="miter"/>
              <v:formulas/>
              <v:path arrowok="t" o:connecttype="segments" textboxrect="0,0,1202840,9147"/>
            </v:shape>
            <w10:wrap type="none"/>
            <w10:anchorlock/>
          </v:group>
        </w:pict>
      </w:r>
    </w:p>
    <w:p w:rsidR="003A0504" w:rsidRPr="00681925" w:rsidRDefault="003A0504" w:rsidP="003A0504">
      <w:pPr>
        <w:ind w:left="5387"/>
        <w:jc w:val="center"/>
        <w:rPr>
          <w:rFonts w:eastAsia="Calibri"/>
          <w:color w:val="000000"/>
          <w:sz w:val="28"/>
          <w:szCs w:val="28"/>
          <w:lang w:eastAsia="en-US"/>
        </w:rPr>
      </w:pPr>
    </w:p>
    <w:p w:rsidR="003A0504" w:rsidRDefault="003A0504" w:rsidP="003A0504">
      <w:pPr>
        <w:widowControl w:val="0"/>
        <w:ind w:left="5103"/>
        <w:rPr>
          <w:bCs/>
          <w:color w:val="000000"/>
          <w:sz w:val="28"/>
          <w:szCs w:val="28"/>
        </w:rPr>
      </w:pPr>
      <w:r w:rsidRPr="00681925">
        <w:rPr>
          <w:rFonts w:ascii="Tahoma" w:eastAsia="Tahoma" w:hAnsi="Tahoma" w:cs="Tahoma"/>
          <w:color w:val="000000"/>
          <w:lang w:bidi="ru-RU"/>
        </w:rPr>
        <w:br w:type="page"/>
      </w:r>
      <w:r w:rsidRPr="00681925">
        <w:rPr>
          <w:bCs/>
          <w:color w:val="000000"/>
          <w:sz w:val="28"/>
          <w:szCs w:val="28"/>
        </w:rPr>
        <w:lastRenderedPageBreak/>
        <w:t>Приложение №</w:t>
      </w:r>
      <w:r>
        <w:rPr>
          <w:bCs/>
          <w:color w:val="000000"/>
          <w:sz w:val="28"/>
          <w:szCs w:val="28"/>
        </w:rPr>
        <w:t xml:space="preserve"> 9 </w:t>
      </w:r>
    </w:p>
    <w:p w:rsidR="003A0504" w:rsidRDefault="003A0504" w:rsidP="003A0504">
      <w:pPr>
        <w:widowControl w:val="0"/>
        <w:ind w:left="5103"/>
        <w:rPr>
          <w:bCs/>
          <w:color w:val="000000"/>
          <w:sz w:val="28"/>
          <w:szCs w:val="28"/>
        </w:rPr>
      </w:pPr>
    </w:p>
    <w:p w:rsidR="003A0504" w:rsidRDefault="003A0504" w:rsidP="003A0504">
      <w:pPr>
        <w:autoSpaceDE w:val="0"/>
        <w:autoSpaceDN w:val="0"/>
        <w:adjustRightInd w:val="0"/>
        <w:ind w:left="5103"/>
        <w:jc w:val="both"/>
        <w:rPr>
          <w:bCs/>
          <w:color w:val="000000"/>
          <w:sz w:val="28"/>
          <w:szCs w:val="28"/>
        </w:rPr>
      </w:pPr>
      <w:r w:rsidRPr="00681925">
        <w:rPr>
          <w:color w:val="000000"/>
          <w:sz w:val="28"/>
          <w:szCs w:val="28"/>
        </w:rPr>
        <w:t>к Административному регламенту</w:t>
      </w:r>
      <w:r>
        <w:rPr>
          <w:bCs/>
          <w:color w:val="000000"/>
          <w:sz w:val="28"/>
          <w:szCs w:val="28"/>
        </w:rPr>
        <w:t xml:space="preserve"> </w:t>
      </w:r>
      <w:r>
        <w:rPr>
          <w:color w:val="000000"/>
          <w:sz w:val="28"/>
          <w:szCs w:val="28"/>
        </w:rPr>
        <w:t xml:space="preserve">по предоставлению </w:t>
      </w:r>
      <w:r w:rsidRPr="00681925">
        <w:rPr>
          <w:color w:val="000000"/>
          <w:sz w:val="28"/>
          <w:szCs w:val="28"/>
        </w:rPr>
        <w:t>муниципальной</w:t>
      </w:r>
      <w:r>
        <w:rPr>
          <w:color w:val="000000"/>
          <w:sz w:val="28"/>
          <w:szCs w:val="28"/>
        </w:rPr>
        <w:t xml:space="preserve"> </w:t>
      </w:r>
      <w:r w:rsidRPr="00681925">
        <w:rPr>
          <w:color w:val="000000"/>
          <w:sz w:val="28"/>
          <w:szCs w:val="28"/>
        </w:rPr>
        <w:t xml:space="preserve"> услуги</w:t>
      </w:r>
      <w:r>
        <w:rPr>
          <w:color w:val="000000"/>
          <w:sz w:val="28"/>
          <w:szCs w:val="28"/>
        </w:rPr>
        <w:t xml:space="preserve"> «Выдача градостроительного плана земельного участка»</w:t>
      </w:r>
      <w:bookmarkStart w:id="4" w:name="_Toc89083262"/>
    </w:p>
    <w:p w:rsidR="003A0504" w:rsidRDefault="003A0504" w:rsidP="003A0504">
      <w:pPr>
        <w:autoSpaceDE w:val="0"/>
        <w:autoSpaceDN w:val="0"/>
        <w:adjustRightInd w:val="0"/>
        <w:ind w:left="5103"/>
        <w:jc w:val="both"/>
        <w:rPr>
          <w:bCs/>
          <w:color w:val="000000"/>
          <w:sz w:val="28"/>
          <w:szCs w:val="28"/>
        </w:rPr>
      </w:pPr>
    </w:p>
    <w:p w:rsidR="003A0504" w:rsidRPr="00F02924" w:rsidRDefault="003A0504" w:rsidP="003A0504">
      <w:pPr>
        <w:autoSpaceDE w:val="0"/>
        <w:autoSpaceDN w:val="0"/>
        <w:adjustRightInd w:val="0"/>
        <w:jc w:val="both"/>
        <w:rPr>
          <w:bCs/>
          <w:color w:val="000000"/>
          <w:sz w:val="28"/>
          <w:szCs w:val="28"/>
        </w:rPr>
      </w:pPr>
      <w:r>
        <w:rPr>
          <w:bCs/>
          <w:color w:val="000000"/>
          <w:sz w:val="28"/>
          <w:szCs w:val="28"/>
        </w:rPr>
        <w:t xml:space="preserve">________№ ________                   </w:t>
      </w:r>
      <w:r w:rsidRPr="00681925">
        <w:rPr>
          <w:rFonts w:eastAsia="Tahoma" w:cs="Tahoma"/>
          <w:color w:val="000000"/>
          <w:sz w:val="28"/>
          <w:szCs w:val="28"/>
          <w:lang w:bidi="ru-RU"/>
        </w:rPr>
        <w:t>Кому</w:t>
      </w:r>
      <w:r w:rsidRPr="00681925">
        <w:rPr>
          <w:rFonts w:eastAsia="Tahoma" w:cs="Tahoma"/>
          <w:color w:val="000000"/>
          <w:sz w:val="27"/>
          <w:szCs w:val="27"/>
          <w:lang w:bidi="ru-RU"/>
        </w:rPr>
        <w:t xml:space="preserve"> ____________________________________</w:t>
      </w:r>
      <w:bookmarkEnd w:id="4"/>
    </w:p>
    <w:p w:rsidR="003A0504" w:rsidRPr="00681925" w:rsidRDefault="003A0504" w:rsidP="003A0504">
      <w:pPr>
        <w:widowControl w:val="0"/>
        <w:autoSpaceDE w:val="0"/>
        <w:autoSpaceDN w:val="0"/>
        <w:adjustRightInd w:val="0"/>
        <w:ind w:left="4820"/>
        <w:jc w:val="center"/>
        <w:rPr>
          <w:rFonts w:eastAsia="Tahoma" w:cs="Tahoma"/>
          <w:color w:val="000000"/>
          <w:sz w:val="27"/>
          <w:szCs w:val="27"/>
          <w:lang w:bidi="ru-RU"/>
        </w:rPr>
      </w:pPr>
      <w:proofErr w:type="gramStart"/>
      <w:r w:rsidRPr="00681925">
        <w:rPr>
          <w:rFonts w:eastAsia="Tahoma" w:cs="Tahoma"/>
          <w:color w:val="000000"/>
          <w:sz w:val="20"/>
          <w:szCs w:val="20"/>
          <w:lang w:bidi="ru-RU"/>
        </w:rPr>
        <w:t>(фамилия, имя, отчество (при наличии) заявителя</w:t>
      </w:r>
      <w:r w:rsidRPr="00681925">
        <w:rPr>
          <w:rFonts w:eastAsia="Tahoma" w:cs="Tahoma"/>
          <w:color w:val="000000"/>
          <w:sz w:val="20"/>
          <w:szCs w:val="20"/>
          <w:vertAlign w:val="superscript"/>
          <w:lang w:bidi="ru-RU"/>
        </w:rPr>
        <w:footnoteReference w:id="2"/>
      </w:r>
      <w:r w:rsidRPr="00681925">
        <w:rPr>
          <w:rFonts w:eastAsia="Tahoma" w:cs="Tahoma"/>
          <w:color w:val="000000"/>
          <w:sz w:val="20"/>
          <w:szCs w:val="20"/>
          <w:lang w:bidi="ru-RU"/>
        </w:rPr>
        <w:t>,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roofErr w:type="gramEnd"/>
    </w:p>
    <w:p w:rsidR="003A0504" w:rsidRPr="00681925" w:rsidRDefault="003A0504" w:rsidP="003A0504">
      <w:pPr>
        <w:widowControl w:val="0"/>
        <w:autoSpaceDE w:val="0"/>
        <w:autoSpaceDN w:val="0"/>
        <w:adjustRightInd w:val="0"/>
        <w:jc w:val="right"/>
        <w:rPr>
          <w:rFonts w:eastAsia="Tahoma" w:cs="Tahoma"/>
          <w:color w:val="000000"/>
          <w:sz w:val="27"/>
          <w:szCs w:val="27"/>
          <w:lang w:bidi="ru-RU"/>
        </w:rPr>
      </w:pPr>
      <w:r w:rsidRPr="00681925">
        <w:rPr>
          <w:rFonts w:eastAsia="Tahoma" w:cs="Tahoma"/>
          <w:color w:val="000000"/>
          <w:sz w:val="27"/>
          <w:szCs w:val="27"/>
          <w:lang w:bidi="ru-RU"/>
        </w:rPr>
        <w:t>_________________________________________</w:t>
      </w:r>
    </w:p>
    <w:p w:rsidR="003A0504" w:rsidRPr="00681925" w:rsidRDefault="003A0504" w:rsidP="003A0504">
      <w:pPr>
        <w:widowControl w:val="0"/>
        <w:autoSpaceDE w:val="0"/>
        <w:autoSpaceDN w:val="0"/>
        <w:adjustRightInd w:val="0"/>
        <w:ind w:left="4820"/>
        <w:jc w:val="center"/>
        <w:rPr>
          <w:rFonts w:eastAsia="Tahoma" w:cs="Tahoma"/>
          <w:color w:val="000000"/>
          <w:sz w:val="27"/>
          <w:szCs w:val="27"/>
          <w:lang w:bidi="ru-RU"/>
        </w:rPr>
      </w:pPr>
      <w:r w:rsidRPr="00681925">
        <w:rPr>
          <w:rFonts w:eastAsia="Tahoma" w:cs="Tahoma"/>
          <w:color w:val="000000"/>
          <w:sz w:val="20"/>
          <w:szCs w:val="20"/>
          <w:lang w:bidi="ru-RU"/>
        </w:rPr>
        <w:t>почтовый индекс и адрес, телефон, адрес электронной почты)</w:t>
      </w:r>
    </w:p>
    <w:p w:rsidR="003A0504" w:rsidRPr="00681925" w:rsidRDefault="003A0504" w:rsidP="003A0504">
      <w:pPr>
        <w:widowControl w:val="0"/>
        <w:spacing w:before="120"/>
        <w:jc w:val="center"/>
        <w:rPr>
          <w:rFonts w:eastAsia="Tahoma" w:cs="Tahoma"/>
          <w:b/>
          <w:color w:val="000000"/>
          <w:sz w:val="28"/>
          <w:szCs w:val="28"/>
          <w:lang w:bidi="ru-RU"/>
        </w:rPr>
      </w:pPr>
    </w:p>
    <w:p w:rsidR="003A0504" w:rsidRPr="003A0596" w:rsidRDefault="003A0504" w:rsidP="003A0504">
      <w:pPr>
        <w:widowControl w:val="0"/>
        <w:spacing w:before="120"/>
        <w:jc w:val="center"/>
        <w:outlineLvl w:val="0"/>
        <w:rPr>
          <w:rFonts w:eastAsia="Tahoma" w:cs="Tahoma"/>
          <w:color w:val="000000"/>
          <w:sz w:val="28"/>
          <w:szCs w:val="28"/>
          <w:lang w:bidi="ru-RU"/>
        </w:rPr>
      </w:pPr>
      <w:bookmarkStart w:id="5" w:name="_Toc89083263"/>
      <w:r w:rsidRPr="003A0596">
        <w:rPr>
          <w:rFonts w:eastAsia="Tahoma" w:cs="Tahoma"/>
          <w:color w:val="000000"/>
          <w:sz w:val="28"/>
          <w:szCs w:val="28"/>
          <w:lang w:bidi="ru-RU"/>
        </w:rPr>
        <w:t>Р</w:t>
      </w:r>
      <w:r>
        <w:rPr>
          <w:rFonts w:eastAsia="Tahoma" w:cs="Tahoma"/>
          <w:color w:val="000000"/>
          <w:sz w:val="28"/>
          <w:szCs w:val="28"/>
          <w:lang w:bidi="ru-RU"/>
        </w:rPr>
        <w:t>ешение</w:t>
      </w:r>
      <w:r w:rsidRPr="003A0596">
        <w:rPr>
          <w:rFonts w:eastAsia="Tahoma" w:cs="Tahoma"/>
          <w:color w:val="000000"/>
          <w:sz w:val="28"/>
          <w:szCs w:val="28"/>
          <w:lang w:bidi="ru-RU"/>
        </w:rPr>
        <w:br/>
        <w:t xml:space="preserve"> об оставлении заявления о выдаче градостроительного плана земельного участка без рассмотрения</w:t>
      </w:r>
      <w:bookmarkEnd w:id="5"/>
    </w:p>
    <w:p w:rsidR="003A0504" w:rsidRPr="003A0596" w:rsidRDefault="003A0504" w:rsidP="003A0504">
      <w:pPr>
        <w:widowControl w:val="0"/>
        <w:autoSpaceDE w:val="0"/>
        <w:autoSpaceDN w:val="0"/>
        <w:adjustRightInd w:val="0"/>
        <w:rPr>
          <w:rFonts w:eastAsia="Tahoma" w:cs="Tahoma"/>
          <w:bCs/>
          <w:color w:val="000000"/>
          <w:lang w:bidi="ru-RU"/>
        </w:rPr>
      </w:pPr>
    </w:p>
    <w:p w:rsidR="003A0504" w:rsidRPr="00681925" w:rsidRDefault="003A0504" w:rsidP="003A0504">
      <w:pPr>
        <w:widowControl w:val="0"/>
        <w:autoSpaceDE w:val="0"/>
        <w:autoSpaceDN w:val="0"/>
        <w:adjustRightInd w:val="0"/>
        <w:ind w:firstLine="708"/>
        <w:jc w:val="both"/>
        <w:rPr>
          <w:rFonts w:eastAsia="Tahoma" w:cs="Tahoma"/>
          <w:i/>
          <w:color w:val="000000"/>
          <w:sz w:val="16"/>
          <w:szCs w:val="16"/>
          <w:lang w:bidi="ru-RU"/>
        </w:rPr>
      </w:pPr>
      <w:r w:rsidRPr="00681925">
        <w:rPr>
          <w:rFonts w:eastAsia="Tahoma" w:cs="Tahoma"/>
          <w:bCs/>
          <w:color w:val="000000"/>
          <w:sz w:val="28"/>
          <w:szCs w:val="28"/>
          <w:lang w:bidi="ru-RU"/>
        </w:rPr>
        <w:t xml:space="preserve">На основании Вашего заявления </w:t>
      </w:r>
      <w:proofErr w:type="gramStart"/>
      <w:r w:rsidRPr="00681925">
        <w:rPr>
          <w:rFonts w:eastAsia="Tahoma" w:cs="Tahoma"/>
          <w:bCs/>
          <w:color w:val="000000"/>
          <w:sz w:val="28"/>
          <w:szCs w:val="28"/>
          <w:lang w:bidi="ru-RU"/>
        </w:rPr>
        <w:t>от</w:t>
      </w:r>
      <w:proofErr w:type="gramEnd"/>
      <w:r w:rsidRPr="00681925">
        <w:rPr>
          <w:rFonts w:eastAsia="Tahoma" w:cs="Tahoma"/>
          <w:bCs/>
          <w:color w:val="000000"/>
          <w:sz w:val="28"/>
          <w:szCs w:val="28"/>
          <w:lang w:bidi="ru-RU"/>
        </w:rPr>
        <w:t xml:space="preserve"> _________ № ________ </w:t>
      </w:r>
      <w:proofErr w:type="gramStart"/>
      <w:r w:rsidRPr="00681925">
        <w:rPr>
          <w:rFonts w:eastAsia="Tahoma" w:cs="Tahoma"/>
          <w:bCs/>
          <w:color w:val="000000"/>
          <w:sz w:val="28"/>
          <w:szCs w:val="28"/>
          <w:lang w:bidi="ru-RU"/>
        </w:rPr>
        <w:t>об</w:t>
      </w:r>
      <w:proofErr w:type="gramEnd"/>
      <w:r w:rsidRPr="00681925">
        <w:rPr>
          <w:rFonts w:eastAsia="Tahoma" w:cs="Tahoma"/>
          <w:bCs/>
          <w:color w:val="000000"/>
          <w:sz w:val="28"/>
          <w:szCs w:val="28"/>
          <w:lang w:bidi="ru-RU"/>
        </w:rPr>
        <w:t xml:space="preserve"> оставлении</w:t>
      </w:r>
      <w:r>
        <w:rPr>
          <w:rFonts w:eastAsia="Tahoma" w:cs="Tahoma"/>
          <w:bCs/>
          <w:color w:val="000000"/>
          <w:sz w:val="28"/>
          <w:szCs w:val="28"/>
          <w:lang w:bidi="ru-RU"/>
        </w:rPr>
        <w:t xml:space="preserve"> </w:t>
      </w:r>
      <w:r w:rsidRPr="00681925">
        <w:rPr>
          <w:rFonts w:eastAsia="Tahoma" w:cs="Tahoma"/>
          <w:bCs/>
          <w:color w:val="000000"/>
          <w:lang w:bidi="ru-RU"/>
        </w:rPr>
        <w:t xml:space="preserve">                       </w:t>
      </w:r>
      <w:r w:rsidRPr="00681925">
        <w:rPr>
          <w:rFonts w:eastAsia="Tahoma" w:cs="Tahoma"/>
          <w:bCs/>
          <w:color w:val="000000"/>
          <w:lang w:bidi="ru-RU"/>
        </w:rPr>
        <w:tab/>
      </w:r>
      <w:r w:rsidRPr="00681925">
        <w:rPr>
          <w:rFonts w:eastAsia="Tahoma" w:cs="Tahoma"/>
          <w:bCs/>
          <w:color w:val="000000"/>
          <w:lang w:bidi="ru-RU"/>
        </w:rPr>
        <w:tab/>
      </w:r>
      <w:r w:rsidRPr="00681925">
        <w:rPr>
          <w:rFonts w:eastAsia="Tahoma" w:cs="Tahoma"/>
          <w:bCs/>
          <w:color w:val="000000"/>
          <w:lang w:bidi="ru-RU"/>
        </w:rPr>
        <w:tab/>
      </w:r>
      <w:r w:rsidRPr="00681925">
        <w:rPr>
          <w:rFonts w:eastAsia="Tahoma" w:cs="Tahoma"/>
          <w:bCs/>
          <w:color w:val="000000"/>
          <w:lang w:bidi="ru-RU"/>
        </w:rPr>
        <w:tab/>
      </w:r>
      <w:r w:rsidRPr="00681925">
        <w:rPr>
          <w:rFonts w:eastAsia="Tahoma" w:cs="Tahoma"/>
          <w:bCs/>
          <w:color w:val="000000"/>
          <w:sz w:val="20"/>
          <w:szCs w:val="20"/>
          <w:lang w:bidi="ru-RU"/>
        </w:rPr>
        <w:t xml:space="preserve">                         </w:t>
      </w:r>
      <w:r w:rsidRPr="00681925">
        <w:rPr>
          <w:rFonts w:eastAsia="Tahoma" w:cs="Tahoma"/>
          <w:color w:val="000000"/>
          <w:sz w:val="20"/>
          <w:szCs w:val="20"/>
          <w:lang w:bidi="ru-RU"/>
        </w:rPr>
        <w:t>(дата и номер регистрации)</w:t>
      </w:r>
    </w:p>
    <w:p w:rsidR="003A0504" w:rsidRPr="00681925" w:rsidRDefault="003A0504" w:rsidP="003A0504">
      <w:pPr>
        <w:widowControl w:val="0"/>
        <w:autoSpaceDE w:val="0"/>
        <w:autoSpaceDN w:val="0"/>
        <w:adjustRightInd w:val="0"/>
        <w:spacing w:line="276" w:lineRule="auto"/>
        <w:jc w:val="both"/>
        <w:rPr>
          <w:rFonts w:eastAsia="Tahoma" w:cs="Tahoma"/>
          <w:color w:val="000000"/>
          <w:sz w:val="28"/>
          <w:szCs w:val="28"/>
          <w:lang w:bidi="ru-RU"/>
        </w:rPr>
      </w:pPr>
      <w:r w:rsidRPr="00681925">
        <w:rPr>
          <w:rFonts w:eastAsia="Tahoma" w:cs="Tahoma"/>
          <w:bCs/>
          <w:color w:val="000000"/>
          <w:sz w:val="28"/>
          <w:szCs w:val="28"/>
          <w:lang w:bidi="ru-RU"/>
        </w:rPr>
        <w:t>заявления о выдаче градостроительного плана земельного участка</w:t>
      </w:r>
      <w:r w:rsidRPr="00681925" w:rsidDel="003B08D5">
        <w:rPr>
          <w:rFonts w:eastAsia="Tahoma" w:cs="Tahoma"/>
          <w:bCs/>
          <w:color w:val="000000"/>
          <w:sz w:val="28"/>
          <w:szCs w:val="28"/>
          <w:lang w:bidi="ru-RU"/>
        </w:rPr>
        <w:t xml:space="preserve"> </w:t>
      </w:r>
      <w:r w:rsidRPr="00681925">
        <w:rPr>
          <w:rFonts w:eastAsia="Tahoma" w:cs="Tahoma"/>
          <w:bCs/>
          <w:color w:val="000000"/>
          <w:sz w:val="28"/>
          <w:szCs w:val="28"/>
          <w:lang w:bidi="ru-RU"/>
        </w:rPr>
        <w:t>без рассмотрения</w:t>
      </w:r>
      <w:r>
        <w:rPr>
          <w:rFonts w:eastAsia="Tahoma" w:cs="Tahoma"/>
          <w:bCs/>
          <w:color w:val="000000"/>
          <w:sz w:val="28"/>
          <w:szCs w:val="28"/>
          <w:lang w:bidi="ru-RU"/>
        </w:rPr>
        <w:t xml:space="preserve">, администрацией  городского округа Жигулевск </w:t>
      </w:r>
      <w:r w:rsidRPr="00681925">
        <w:rPr>
          <w:rFonts w:eastAsia="Tahoma" w:cs="Tahoma"/>
          <w:color w:val="000000"/>
          <w:sz w:val="28"/>
          <w:szCs w:val="28"/>
          <w:lang w:bidi="ru-RU"/>
        </w:rPr>
        <w:t xml:space="preserve">принято </w:t>
      </w:r>
      <w:r w:rsidRPr="00681925">
        <w:rPr>
          <w:rFonts w:eastAsia="Tahoma" w:cs="Tahoma"/>
          <w:bCs/>
          <w:color w:val="000000"/>
          <w:sz w:val="28"/>
          <w:szCs w:val="28"/>
          <w:lang w:bidi="ru-RU"/>
        </w:rPr>
        <w:t>решение</w:t>
      </w:r>
      <w:r w:rsidRPr="00681925">
        <w:rPr>
          <w:rFonts w:eastAsia="Tahoma" w:cs="Tahoma"/>
          <w:color w:val="000000"/>
          <w:sz w:val="28"/>
          <w:szCs w:val="28"/>
          <w:lang w:bidi="ru-RU"/>
        </w:rPr>
        <w:t xml:space="preserve"> об оставлении заявления </w:t>
      </w:r>
      <w:r w:rsidRPr="00681925">
        <w:rPr>
          <w:rFonts w:eastAsia="Tahoma" w:cs="Tahoma"/>
          <w:bCs/>
          <w:color w:val="000000"/>
          <w:sz w:val="28"/>
          <w:szCs w:val="28"/>
          <w:lang w:bidi="ru-RU"/>
        </w:rPr>
        <w:t>о выдаче градостроительного плана земельного участка</w:t>
      </w:r>
      <w:r w:rsidRPr="00681925" w:rsidDel="003B08D5">
        <w:rPr>
          <w:rFonts w:eastAsia="Tahoma" w:cs="Tahoma"/>
          <w:bCs/>
          <w:color w:val="000000"/>
          <w:sz w:val="28"/>
          <w:szCs w:val="28"/>
          <w:lang w:bidi="ru-RU"/>
        </w:rPr>
        <w:t xml:space="preserve"> </w:t>
      </w:r>
      <w:proofErr w:type="gramStart"/>
      <w:r w:rsidRPr="00681925">
        <w:rPr>
          <w:rFonts w:eastAsia="Tahoma" w:cs="Tahoma"/>
          <w:color w:val="000000"/>
          <w:sz w:val="28"/>
          <w:szCs w:val="28"/>
          <w:lang w:bidi="ru-RU"/>
        </w:rPr>
        <w:t>от</w:t>
      </w:r>
      <w:proofErr w:type="gramEnd"/>
      <w:r w:rsidRPr="00681925">
        <w:rPr>
          <w:rFonts w:eastAsia="Tahoma" w:cs="Tahoma"/>
          <w:color w:val="000000"/>
          <w:sz w:val="28"/>
          <w:szCs w:val="28"/>
          <w:lang w:bidi="ru-RU"/>
        </w:rPr>
        <w:t xml:space="preserve"> </w:t>
      </w:r>
      <w:r w:rsidRPr="00681925">
        <w:rPr>
          <w:rFonts w:eastAsia="Tahoma" w:cs="Tahoma"/>
          <w:bCs/>
          <w:color w:val="000000"/>
          <w:sz w:val="28"/>
          <w:szCs w:val="28"/>
          <w:lang w:bidi="ru-RU"/>
        </w:rPr>
        <w:t>__________ № __________</w:t>
      </w:r>
      <w:r w:rsidRPr="00681925">
        <w:rPr>
          <w:rFonts w:eastAsia="Tahoma" w:cs="Tahoma"/>
          <w:color w:val="000000"/>
          <w:sz w:val="28"/>
          <w:szCs w:val="28"/>
          <w:lang w:bidi="ru-RU"/>
        </w:rPr>
        <w:t xml:space="preserve"> без рассмотрения.</w:t>
      </w:r>
    </w:p>
    <w:p w:rsidR="003A0504" w:rsidRPr="00681925" w:rsidRDefault="003A0504" w:rsidP="003A0504">
      <w:pPr>
        <w:widowControl w:val="0"/>
        <w:jc w:val="both"/>
        <w:rPr>
          <w:rFonts w:eastAsia="Tahoma" w:cs="Tahoma"/>
          <w:color w:val="000000"/>
          <w:sz w:val="20"/>
          <w:szCs w:val="20"/>
          <w:lang w:bidi="ru-RU"/>
        </w:rPr>
      </w:pPr>
      <w:r w:rsidRPr="00681925">
        <w:rPr>
          <w:rFonts w:eastAsia="Tahoma" w:cs="Tahoma"/>
          <w:color w:val="000000"/>
          <w:sz w:val="20"/>
          <w:szCs w:val="20"/>
          <w:lang w:bidi="ru-RU"/>
        </w:rPr>
        <w:t xml:space="preserve">                                                               (дата и номер регистрации)</w:t>
      </w:r>
    </w:p>
    <w:p w:rsidR="003A0504" w:rsidRPr="00681925" w:rsidRDefault="003A0504" w:rsidP="003A0504">
      <w:pPr>
        <w:autoSpaceDE w:val="0"/>
        <w:autoSpaceDN w:val="0"/>
        <w:adjustRightInd w:val="0"/>
        <w:ind w:firstLine="709"/>
        <w:jc w:val="both"/>
        <w:rPr>
          <w:rFonts w:eastAsia="Calibri"/>
          <w:bCs/>
          <w:color w:val="000000"/>
          <w:lang w:eastAsia="en-US"/>
        </w:rPr>
      </w:pPr>
    </w:p>
    <w:p w:rsidR="003A0504" w:rsidRPr="00681925" w:rsidRDefault="003A0504" w:rsidP="003A0504">
      <w:pPr>
        <w:autoSpaceDE w:val="0"/>
        <w:autoSpaceDN w:val="0"/>
        <w:adjustRightInd w:val="0"/>
        <w:jc w:val="both"/>
        <w:rPr>
          <w:rFonts w:eastAsia="Calibri"/>
          <w:color w:val="000000"/>
          <w:lang w:eastAsia="en-US"/>
        </w:rPr>
      </w:pPr>
    </w:p>
    <w:tbl>
      <w:tblPr>
        <w:tblW w:w="9923" w:type="dxa"/>
        <w:tblLayout w:type="fixed"/>
        <w:tblCellMar>
          <w:left w:w="28" w:type="dxa"/>
          <w:right w:w="28" w:type="dxa"/>
        </w:tblCellMar>
        <w:tblLook w:val="0000"/>
      </w:tblPr>
      <w:tblGrid>
        <w:gridCol w:w="3119"/>
        <w:gridCol w:w="283"/>
        <w:gridCol w:w="2269"/>
        <w:gridCol w:w="283"/>
        <w:gridCol w:w="3969"/>
      </w:tblGrid>
      <w:tr w:rsidR="003A0504" w:rsidRPr="00681925" w:rsidTr="005C1DA2">
        <w:tc>
          <w:tcPr>
            <w:tcW w:w="3119" w:type="dxa"/>
            <w:tcBorders>
              <w:top w:val="nil"/>
              <w:left w:val="nil"/>
              <w:bottom w:val="single" w:sz="4" w:space="0" w:color="auto"/>
              <w:right w:val="nil"/>
            </w:tcBorders>
            <w:vAlign w:val="bottom"/>
          </w:tcPr>
          <w:p w:rsidR="003A0504" w:rsidRPr="00681925" w:rsidRDefault="003A0504" w:rsidP="005C1DA2">
            <w:pPr>
              <w:widowControl w:val="0"/>
              <w:jc w:val="center"/>
              <w:rPr>
                <w:rFonts w:eastAsia="Tahoma" w:cs="Tahoma"/>
                <w:color w:val="000000"/>
                <w:lang w:bidi="ru-RU"/>
              </w:rPr>
            </w:pPr>
          </w:p>
        </w:tc>
        <w:tc>
          <w:tcPr>
            <w:tcW w:w="283" w:type="dxa"/>
            <w:tcBorders>
              <w:top w:val="nil"/>
              <w:left w:val="nil"/>
              <w:bottom w:val="nil"/>
              <w:right w:val="nil"/>
            </w:tcBorders>
            <w:vAlign w:val="bottom"/>
          </w:tcPr>
          <w:p w:rsidR="003A0504" w:rsidRPr="00681925" w:rsidRDefault="003A0504" w:rsidP="005C1DA2">
            <w:pPr>
              <w:widowControl w:val="0"/>
              <w:rPr>
                <w:rFonts w:eastAsia="Tahoma" w:cs="Tahoma"/>
                <w:color w:val="000000"/>
                <w:lang w:bidi="ru-RU"/>
              </w:rPr>
            </w:pPr>
          </w:p>
        </w:tc>
        <w:tc>
          <w:tcPr>
            <w:tcW w:w="2269" w:type="dxa"/>
            <w:tcBorders>
              <w:top w:val="nil"/>
              <w:left w:val="nil"/>
              <w:bottom w:val="single" w:sz="4" w:space="0" w:color="auto"/>
              <w:right w:val="nil"/>
            </w:tcBorders>
            <w:vAlign w:val="bottom"/>
          </w:tcPr>
          <w:p w:rsidR="003A0504" w:rsidRPr="00681925" w:rsidRDefault="003A0504" w:rsidP="005C1DA2">
            <w:pPr>
              <w:widowControl w:val="0"/>
              <w:jc w:val="center"/>
              <w:rPr>
                <w:rFonts w:eastAsia="Tahoma" w:cs="Tahoma"/>
                <w:color w:val="000000"/>
                <w:lang w:bidi="ru-RU"/>
              </w:rPr>
            </w:pPr>
          </w:p>
        </w:tc>
        <w:tc>
          <w:tcPr>
            <w:tcW w:w="283" w:type="dxa"/>
            <w:tcBorders>
              <w:top w:val="nil"/>
              <w:left w:val="nil"/>
              <w:bottom w:val="nil"/>
              <w:right w:val="nil"/>
            </w:tcBorders>
            <w:vAlign w:val="bottom"/>
          </w:tcPr>
          <w:p w:rsidR="003A0504" w:rsidRPr="00681925" w:rsidRDefault="003A0504" w:rsidP="005C1DA2">
            <w:pPr>
              <w:widowControl w:val="0"/>
              <w:rPr>
                <w:rFonts w:eastAsia="Tahoma" w:cs="Tahoma"/>
                <w:color w:val="000000"/>
                <w:lang w:bidi="ru-RU"/>
              </w:rPr>
            </w:pPr>
          </w:p>
        </w:tc>
        <w:tc>
          <w:tcPr>
            <w:tcW w:w="3969" w:type="dxa"/>
            <w:tcBorders>
              <w:top w:val="nil"/>
              <w:left w:val="nil"/>
              <w:bottom w:val="single" w:sz="4" w:space="0" w:color="auto"/>
              <w:right w:val="nil"/>
            </w:tcBorders>
            <w:vAlign w:val="bottom"/>
          </w:tcPr>
          <w:p w:rsidR="003A0504" w:rsidRPr="00681925" w:rsidRDefault="003A0504" w:rsidP="005C1DA2">
            <w:pPr>
              <w:widowControl w:val="0"/>
              <w:jc w:val="center"/>
              <w:rPr>
                <w:rFonts w:eastAsia="Tahoma" w:cs="Tahoma"/>
                <w:color w:val="000000"/>
                <w:lang w:bidi="ru-RU"/>
              </w:rPr>
            </w:pPr>
          </w:p>
        </w:tc>
      </w:tr>
      <w:tr w:rsidR="003A0504" w:rsidRPr="00681925" w:rsidTr="005C1DA2">
        <w:tc>
          <w:tcPr>
            <w:tcW w:w="3119" w:type="dxa"/>
            <w:tcBorders>
              <w:top w:val="nil"/>
              <w:left w:val="nil"/>
              <w:bottom w:val="nil"/>
              <w:right w:val="nil"/>
            </w:tcBorders>
          </w:tcPr>
          <w:p w:rsidR="003A0504" w:rsidRPr="00681925" w:rsidRDefault="003A0504" w:rsidP="005C1DA2">
            <w:pPr>
              <w:widowControl w:val="0"/>
              <w:jc w:val="center"/>
              <w:rPr>
                <w:rFonts w:eastAsia="Tahoma" w:cs="Tahoma"/>
                <w:color w:val="000000"/>
                <w:sz w:val="20"/>
                <w:szCs w:val="20"/>
                <w:lang w:bidi="ru-RU"/>
              </w:rPr>
            </w:pPr>
            <w:r w:rsidRPr="00681925">
              <w:rPr>
                <w:rFonts w:eastAsia="Tahoma" w:cs="Tahoma"/>
                <w:color w:val="000000"/>
                <w:sz w:val="20"/>
                <w:szCs w:val="20"/>
                <w:lang w:bidi="ru-RU"/>
              </w:rPr>
              <w:t>(должность)</w:t>
            </w:r>
          </w:p>
        </w:tc>
        <w:tc>
          <w:tcPr>
            <w:tcW w:w="283" w:type="dxa"/>
            <w:tcBorders>
              <w:top w:val="nil"/>
              <w:left w:val="nil"/>
              <w:bottom w:val="nil"/>
              <w:right w:val="nil"/>
            </w:tcBorders>
          </w:tcPr>
          <w:p w:rsidR="003A0504" w:rsidRPr="00681925" w:rsidRDefault="003A0504" w:rsidP="005C1DA2">
            <w:pPr>
              <w:widowControl w:val="0"/>
              <w:rPr>
                <w:rFonts w:eastAsia="Tahoma" w:cs="Tahoma"/>
                <w:color w:val="000000"/>
                <w:sz w:val="20"/>
                <w:szCs w:val="20"/>
                <w:lang w:bidi="ru-RU"/>
              </w:rPr>
            </w:pPr>
          </w:p>
        </w:tc>
        <w:tc>
          <w:tcPr>
            <w:tcW w:w="2269" w:type="dxa"/>
            <w:tcBorders>
              <w:top w:val="nil"/>
              <w:left w:val="nil"/>
              <w:bottom w:val="nil"/>
              <w:right w:val="nil"/>
            </w:tcBorders>
          </w:tcPr>
          <w:p w:rsidR="003A0504" w:rsidRPr="00681925" w:rsidRDefault="003A0504" w:rsidP="005C1DA2">
            <w:pPr>
              <w:widowControl w:val="0"/>
              <w:jc w:val="center"/>
              <w:rPr>
                <w:rFonts w:eastAsia="Tahoma" w:cs="Tahoma"/>
                <w:color w:val="000000"/>
                <w:sz w:val="20"/>
                <w:szCs w:val="20"/>
                <w:lang w:bidi="ru-RU"/>
              </w:rPr>
            </w:pPr>
            <w:r w:rsidRPr="00681925">
              <w:rPr>
                <w:rFonts w:eastAsia="Tahoma" w:cs="Tahoma"/>
                <w:color w:val="000000"/>
                <w:sz w:val="20"/>
                <w:szCs w:val="20"/>
                <w:lang w:bidi="ru-RU"/>
              </w:rPr>
              <w:t>(подпись)</w:t>
            </w:r>
          </w:p>
        </w:tc>
        <w:tc>
          <w:tcPr>
            <w:tcW w:w="283" w:type="dxa"/>
            <w:tcBorders>
              <w:top w:val="nil"/>
              <w:left w:val="nil"/>
              <w:bottom w:val="nil"/>
              <w:right w:val="nil"/>
            </w:tcBorders>
          </w:tcPr>
          <w:p w:rsidR="003A0504" w:rsidRPr="00681925" w:rsidRDefault="003A0504" w:rsidP="005C1DA2">
            <w:pPr>
              <w:widowControl w:val="0"/>
              <w:rPr>
                <w:rFonts w:eastAsia="Tahoma" w:cs="Tahoma"/>
                <w:color w:val="000000"/>
                <w:sz w:val="20"/>
                <w:szCs w:val="20"/>
                <w:lang w:bidi="ru-RU"/>
              </w:rPr>
            </w:pPr>
          </w:p>
        </w:tc>
        <w:tc>
          <w:tcPr>
            <w:tcW w:w="3969" w:type="dxa"/>
            <w:tcBorders>
              <w:top w:val="nil"/>
              <w:left w:val="nil"/>
              <w:bottom w:val="nil"/>
              <w:right w:val="nil"/>
            </w:tcBorders>
          </w:tcPr>
          <w:p w:rsidR="003A0504" w:rsidRPr="00681925" w:rsidRDefault="003A0504" w:rsidP="005C1DA2">
            <w:pPr>
              <w:widowControl w:val="0"/>
              <w:jc w:val="center"/>
              <w:rPr>
                <w:rFonts w:eastAsia="Tahoma" w:cs="Tahoma"/>
                <w:color w:val="000000"/>
                <w:sz w:val="20"/>
                <w:szCs w:val="20"/>
                <w:lang w:bidi="ru-RU"/>
              </w:rPr>
            </w:pPr>
            <w:proofErr w:type="gramStart"/>
            <w:r w:rsidRPr="00681925">
              <w:rPr>
                <w:rFonts w:eastAsia="Tahoma" w:cs="Tahoma"/>
                <w:color w:val="000000"/>
                <w:sz w:val="20"/>
                <w:szCs w:val="20"/>
                <w:lang w:bidi="ru-RU"/>
              </w:rPr>
              <w:t>(фамилия, имя, отчество (при наличии)</w:t>
            </w:r>
            <w:proofErr w:type="gramEnd"/>
          </w:p>
        </w:tc>
      </w:tr>
    </w:tbl>
    <w:p w:rsidR="003A0504" w:rsidRDefault="003A0504" w:rsidP="003A0504">
      <w:pPr>
        <w:widowControl w:val="0"/>
        <w:spacing w:after="240"/>
        <w:rPr>
          <w:rFonts w:eastAsia="Tahoma" w:cs="Tahoma"/>
          <w:color w:val="000000"/>
          <w:sz w:val="2"/>
          <w:szCs w:val="2"/>
          <w:lang w:bidi="ru-RU"/>
        </w:rPr>
      </w:pPr>
    </w:p>
    <w:p w:rsidR="003A0504" w:rsidRDefault="003A0504" w:rsidP="003A0504">
      <w:pPr>
        <w:widowControl w:val="0"/>
        <w:spacing w:after="240"/>
        <w:rPr>
          <w:rFonts w:eastAsia="Tahoma" w:cs="Tahoma"/>
          <w:color w:val="000000"/>
          <w:sz w:val="2"/>
          <w:szCs w:val="2"/>
          <w:lang w:bidi="ru-RU"/>
        </w:rPr>
      </w:pPr>
    </w:p>
    <w:p w:rsidR="003A0504" w:rsidRPr="00390E1A" w:rsidRDefault="003A0504" w:rsidP="003A0504">
      <w:pPr>
        <w:widowControl w:val="0"/>
        <w:spacing w:after="240"/>
        <w:rPr>
          <w:rFonts w:eastAsia="Tahoma" w:cs="Tahoma"/>
          <w:color w:val="000000"/>
          <w:lang w:bidi="ru-RU"/>
        </w:rPr>
      </w:pPr>
    </w:p>
    <w:p w:rsidR="003A0504" w:rsidRDefault="003A0504" w:rsidP="003A0504">
      <w:pPr>
        <w:widowControl w:val="0"/>
        <w:outlineLvl w:val="0"/>
        <w:rPr>
          <w:rFonts w:eastAsia="Tahoma" w:cs="Tahoma"/>
          <w:color w:val="000000"/>
          <w:sz w:val="28"/>
          <w:szCs w:val="28"/>
          <w:lang w:bidi="ru-RU"/>
        </w:rPr>
      </w:pPr>
    </w:p>
    <w:p w:rsidR="003A0504" w:rsidRPr="00681925" w:rsidRDefault="003A0504" w:rsidP="003A0504">
      <w:pPr>
        <w:widowControl w:val="0"/>
        <w:outlineLvl w:val="0"/>
        <w:rPr>
          <w:bCs/>
          <w:color w:val="000000"/>
          <w:sz w:val="28"/>
          <w:szCs w:val="28"/>
          <w:lang w:eastAsia="en-US"/>
        </w:rPr>
        <w:sectPr w:rsidR="003A0504" w:rsidRPr="00681925" w:rsidSect="007C546F">
          <w:footnotePr>
            <w:numRestart w:val="eachPage"/>
          </w:footnotePr>
          <w:pgSz w:w="11906" w:h="16838"/>
          <w:pgMar w:top="1134" w:right="709" w:bottom="1134" w:left="1701" w:header="425" w:footer="709" w:gutter="0"/>
          <w:pgNumType w:start="0"/>
          <w:cols w:space="708"/>
          <w:titlePg/>
          <w:docGrid w:linePitch="360"/>
        </w:sectPr>
      </w:pPr>
    </w:p>
    <w:p w:rsidR="003A0504" w:rsidRDefault="003A0504" w:rsidP="003A0504">
      <w:pPr>
        <w:autoSpaceDE w:val="0"/>
        <w:autoSpaceDN w:val="0"/>
        <w:adjustRightInd w:val="0"/>
        <w:ind w:left="9072"/>
        <w:jc w:val="both"/>
        <w:rPr>
          <w:bCs/>
          <w:color w:val="000000"/>
          <w:sz w:val="28"/>
          <w:szCs w:val="28"/>
        </w:rPr>
      </w:pPr>
      <w:r w:rsidRPr="00681925">
        <w:rPr>
          <w:bCs/>
          <w:color w:val="000000"/>
          <w:sz w:val="28"/>
          <w:szCs w:val="28"/>
        </w:rPr>
        <w:lastRenderedPageBreak/>
        <w:t>Приложение № 10</w:t>
      </w:r>
      <w:r>
        <w:rPr>
          <w:bCs/>
          <w:color w:val="000000"/>
          <w:sz w:val="28"/>
          <w:szCs w:val="28"/>
        </w:rPr>
        <w:t xml:space="preserve"> </w:t>
      </w:r>
    </w:p>
    <w:p w:rsidR="003A0504" w:rsidRPr="003C0D9C" w:rsidRDefault="003A0504" w:rsidP="003A0504">
      <w:pPr>
        <w:autoSpaceDE w:val="0"/>
        <w:autoSpaceDN w:val="0"/>
        <w:adjustRightInd w:val="0"/>
        <w:ind w:left="9072"/>
        <w:jc w:val="both"/>
        <w:rPr>
          <w:bCs/>
          <w:color w:val="000000"/>
          <w:sz w:val="20"/>
          <w:szCs w:val="20"/>
        </w:rPr>
      </w:pPr>
    </w:p>
    <w:p w:rsidR="003A0504" w:rsidRPr="0044161B" w:rsidRDefault="003A0504" w:rsidP="003A0504">
      <w:pPr>
        <w:autoSpaceDE w:val="0"/>
        <w:autoSpaceDN w:val="0"/>
        <w:adjustRightInd w:val="0"/>
        <w:ind w:left="9072"/>
        <w:jc w:val="both"/>
        <w:rPr>
          <w:bCs/>
          <w:color w:val="000000"/>
          <w:sz w:val="28"/>
          <w:szCs w:val="28"/>
        </w:rPr>
      </w:pPr>
      <w:r w:rsidRPr="00681925">
        <w:rPr>
          <w:color w:val="000000"/>
          <w:sz w:val="28"/>
          <w:szCs w:val="28"/>
        </w:rPr>
        <w:t>к Административному регламенту</w:t>
      </w:r>
    </w:p>
    <w:p w:rsidR="003A0504" w:rsidRPr="00681925" w:rsidRDefault="003A0504" w:rsidP="003A0504">
      <w:pPr>
        <w:widowControl w:val="0"/>
        <w:tabs>
          <w:tab w:val="left" w:pos="0"/>
        </w:tabs>
        <w:ind w:left="9072" w:right="-1"/>
        <w:contextualSpacing/>
        <w:jc w:val="both"/>
        <w:rPr>
          <w:color w:val="000000"/>
          <w:sz w:val="28"/>
          <w:szCs w:val="28"/>
        </w:rPr>
      </w:pPr>
      <w:r w:rsidRPr="00681925">
        <w:rPr>
          <w:color w:val="000000"/>
          <w:sz w:val="28"/>
          <w:szCs w:val="28"/>
        </w:rPr>
        <w:t xml:space="preserve">по предоставлению </w:t>
      </w:r>
      <w:r>
        <w:rPr>
          <w:color w:val="000000"/>
          <w:sz w:val="28"/>
          <w:szCs w:val="28"/>
        </w:rPr>
        <w:t>муниципальной</w:t>
      </w:r>
      <w:r w:rsidRPr="00681925">
        <w:rPr>
          <w:color w:val="000000"/>
          <w:sz w:val="28"/>
          <w:szCs w:val="28"/>
        </w:rPr>
        <w:t xml:space="preserve"> услуги</w:t>
      </w:r>
      <w:r>
        <w:rPr>
          <w:color w:val="000000"/>
          <w:sz w:val="28"/>
          <w:szCs w:val="28"/>
        </w:rPr>
        <w:t xml:space="preserve"> «Выдача градостроительного плана земельного участка»</w:t>
      </w:r>
    </w:p>
    <w:p w:rsidR="003A0504" w:rsidRPr="00681925" w:rsidRDefault="003A0504" w:rsidP="003A0504">
      <w:pPr>
        <w:widowControl w:val="0"/>
        <w:tabs>
          <w:tab w:val="left" w:pos="567"/>
        </w:tabs>
        <w:ind w:firstLine="426"/>
        <w:jc w:val="center"/>
        <w:rPr>
          <w:b/>
          <w:color w:val="000000"/>
        </w:rPr>
      </w:pPr>
    </w:p>
    <w:p w:rsidR="003A0504" w:rsidRPr="00CA2849" w:rsidRDefault="003A0504" w:rsidP="003A0504">
      <w:pPr>
        <w:widowControl w:val="0"/>
        <w:tabs>
          <w:tab w:val="left" w:pos="567"/>
        </w:tabs>
        <w:ind w:firstLine="426"/>
        <w:jc w:val="both"/>
        <w:rPr>
          <w:color w:val="000000"/>
        </w:rPr>
      </w:pPr>
      <w:r w:rsidRPr="00CA2849">
        <w:rPr>
          <w:color w:val="000000"/>
        </w:rPr>
        <w:t>Состав, последовательность и сроки выполнения административных процедур (действий) при предоставлении муниципальной услуги</w:t>
      </w:r>
    </w:p>
    <w:p w:rsidR="003A0504" w:rsidRPr="00CA2849" w:rsidRDefault="003A0504" w:rsidP="003A0504">
      <w:pPr>
        <w:widowControl w:val="0"/>
        <w:shd w:val="clear" w:color="auto" w:fill="FFFFFF"/>
        <w:jc w:val="both"/>
        <w:rPr>
          <w:bCs/>
          <w:color w:val="000000"/>
          <w:sz w:val="28"/>
          <w:szCs w:val="28"/>
          <w:lang w:eastAsia="en-US"/>
        </w:rPr>
      </w:pPr>
    </w:p>
    <w:tbl>
      <w:tblPr>
        <w:tblW w:w="5273"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tblPr>
      <w:tblGrid>
        <w:gridCol w:w="2274"/>
        <w:gridCol w:w="3668"/>
        <w:gridCol w:w="29"/>
        <w:gridCol w:w="1690"/>
        <w:gridCol w:w="9"/>
        <w:gridCol w:w="1406"/>
        <w:gridCol w:w="143"/>
        <w:gridCol w:w="1703"/>
        <w:gridCol w:w="143"/>
        <w:gridCol w:w="137"/>
        <w:gridCol w:w="1566"/>
        <w:gridCol w:w="2825"/>
      </w:tblGrid>
      <w:tr w:rsidR="003A0504" w:rsidRPr="003A2A79" w:rsidTr="0048528C">
        <w:trPr>
          <w:tblHeader/>
        </w:trPr>
        <w:tc>
          <w:tcPr>
            <w:tcW w:w="729" w:type="pct"/>
            <w:shd w:val="pct5" w:color="auto" w:fill="auto"/>
          </w:tcPr>
          <w:p w:rsidR="003A0504" w:rsidRPr="003A2A79" w:rsidRDefault="003A0504" w:rsidP="0048528C">
            <w:pPr>
              <w:jc w:val="center"/>
            </w:pPr>
            <w:r w:rsidRPr="003A2A79">
              <w:t>Основание для начала административной процедуры</w:t>
            </w:r>
          </w:p>
        </w:tc>
        <w:tc>
          <w:tcPr>
            <w:tcW w:w="1185" w:type="pct"/>
            <w:gridSpan w:val="2"/>
            <w:shd w:val="pct5" w:color="auto" w:fill="auto"/>
          </w:tcPr>
          <w:p w:rsidR="003A0504" w:rsidRPr="003A2A79" w:rsidRDefault="003A0504" w:rsidP="0048528C">
            <w:pPr>
              <w:jc w:val="center"/>
            </w:pPr>
            <w:r w:rsidRPr="003A2A79">
              <w:t>Содержание административных действий</w:t>
            </w:r>
          </w:p>
        </w:tc>
        <w:tc>
          <w:tcPr>
            <w:tcW w:w="545" w:type="pct"/>
            <w:gridSpan w:val="2"/>
            <w:shd w:val="pct5" w:color="auto" w:fill="auto"/>
          </w:tcPr>
          <w:p w:rsidR="003A0504" w:rsidRPr="003A2A79" w:rsidRDefault="003A0504" w:rsidP="0048528C">
            <w:pPr>
              <w:jc w:val="center"/>
            </w:pPr>
            <w:r w:rsidRPr="003A2A79">
              <w:t>Срок выполнения административных действий</w:t>
            </w:r>
          </w:p>
        </w:tc>
        <w:tc>
          <w:tcPr>
            <w:tcW w:w="451" w:type="pct"/>
            <w:shd w:val="pct5" w:color="auto" w:fill="auto"/>
          </w:tcPr>
          <w:p w:rsidR="003A0504" w:rsidRPr="003A2A79" w:rsidRDefault="003A0504" w:rsidP="0048528C">
            <w:pPr>
              <w:jc w:val="center"/>
            </w:pPr>
            <w:r w:rsidRPr="003A2A79">
              <w:t>Должностное лицо, ответственное за выполнение административного действия</w:t>
            </w:r>
          </w:p>
        </w:tc>
        <w:tc>
          <w:tcPr>
            <w:tcW w:w="638" w:type="pct"/>
            <w:gridSpan w:val="3"/>
            <w:shd w:val="pct5" w:color="auto" w:fill="auto"/>
          </w:tcPr>
          <w:p w:rsidR="003A0504" w:rsidRPr="003A2A79" w:rsidRDefault="003A0504" w:rsidP="0048528C">
            <w:pPr>
              <w:jc w:val="center"/>
            </w:pPr>
            <w:r w:rsidRPr="003A2A79">
              <w:t>Место выполнения административного действия/ используемая информационная система</w:t>
            </w:r>
          </w:p>
        </w:tc>
        <w:tc>
          <w:tcPr>
            <w:tcW w:w="545" w:type="pct"/>
            <w:gridSpan w:val="2"/>
            <w:shd w:val="pct5" w:color="auto" w:fill="auto"/>
          </w:tcPr>
          <w:p w:rsidR="003A0504" w:rsidRPr="003A2A79" w:rsidRDefault="003A0504" w:rsidP="0048528C">
            <w:pPr>
              <w:jc w:val="center"/>
            </w:pPr>
            <w:r w:rsidRPr="003A2A79">
              <w:t>Критерии принятия решения</w:t>
            </w:r>
          </w:p>
        </w:tc>
        <w:tc>
          <w:tcPr>
            <w:tcW w:w="907" w:type="pct"/>
            <w:shd w:val="pct5" w:color="auto" w:fill="auto"/>
          </w:tcPr>
          <w:p w:rsidR="003A0504" w:rsidRPr="003A2A79" w:rsidRDefault="003A0504" w:rsidP="0048528C">
            <w:pPr>
              <w:jc w:val="center"/>
            </w:pPr>
            <w:r w:rsidRPr="003A2A79">
              <w:t>Результат административного действия, способ фиксации</w:t>
            </w:r>
          </w:p>
        </w:tc>
      </w:tr>
      <w:tr w:rsidR="003A0504" w:rsidRPr="003A2A79" w:rsidTr="0048528C">
        <w:tc>
          <w:tcPr>
            <w:tcW w:w="729" w:type="pct"/>
            <w:shd w:val="clear" w:color="auto" w:fill="auto"/>
            <w:vAlign w:val="center"/>
          </w:tcPr>
          <w:p w:rsidR="003A0504" w:rsidRPr="003A2A79" w:rsidRDefault="003A0504" w:rsidP="005C1DA2">
            <w:pPr>
              <w:jc w:val="center"/>
              <w:rPr>
                <w:rFonts w:eastAsia="Calibri"/>
              </w:rPr>
            </w:pPr>
            <w:r w:rsidRPr="003A2A79">
              <w:rPr>
                <w:rFonts w:eastAsia="Calibri"/>
              </w:rPr>
              <w:t>1</w:t>
            </w:r>
          </w:p>
        </w:tc>
        <w:tc>
          <w:tcPr>
            <w:tcW w:w="1185" w:type="pct"/>
            <w:gridSpan w:val="2"/>
            <w:shd w:val="clear" w:color="auto" w:fill="auto"/>
            <w:vAlign w:val="center"/>
          </w:tcPr>
          <w:p w:rsidR="003A0504" w:rsidRPr="003A2A79" w:rsidRDefault="003A0504" w:rsidP="005C1DA2">
            <w:pPr>
              <w:jc w:val="center"/>
              <w:rPr>
                <w:rFonts w:eastAsia="Calibri"/>
              </w:rPr>
            </w:pPr>
            <w:r w:rsidRPr="003A2A79">
              <w:rPr>
                <w:rFonts w:eastAsia="Calibri"/>
              </w:rPr>
              <w:t>2</w:t>
            </w:r>
          </w:p>
        </w:tc>
        <w:tc>
          <w:tcPr>
            <w:tcW w:w="545" w:type="pct"/>
            <w:gridSpan w:val="2"/>
            <w:shd w:val="clear" w:color="auto" w:fill="auto"/>
            <w:vAlign w:val="center"/>
          </w:tcPr>
          <w:p w:rsidR="003A0504" w:rsidRPr="003A2A79" w:rsidRDefault="003A0504" w:rsidP="005C1DA2">
            <w:pPr>
              <w:jc w:val="center"/>
              <w:rPr>
                <w:rFonts w:eastAsia="Calibri"/>
              </w:rPr>
            </w:pPr>
            <w:r w:rsidRPr="003A2A79">
              <w:rPr>
                <w:rFonts w:eastAsia="Calibri"/>
              </w:rPr>
              <w:t>3</w:t>
            </w:r>
          </w:p>
        </w:tc>
        <w:tc>
          <w:tcPr>
            <w:tcW w:w="451" w:type="pct"/>
            <w:shd w:val="clear" w:color="auto" w:fill="auto"/>
            <w:vAlign w:val="center"/>
          </w:tcPr>
          <w:p w:rsidR="003A0504" w:rsidRPr="003A2A79" w:rsidRDefault="003A0504" w:rsidP="005C1DA2">
            <w:pPr>
              <w:jc w:val="center"/>
              <w:rPr>
                <w:rFonts w:eastAsia="Calibri"/>
              </w:rPr>
            </w:pPr>
            <w:r w:rsidRPr="003A2A79">
              <w:rPr>
                <w:rFonts w:eastAsia="Calibri"/>
              </w:rPr>
              <w:t>4</w:t>
            </w:r>
          </w:p>
        </w:tc>
        <w:tc>
          <w:tcPr>
            <w:tcW w:w="638" w:type="pct"/>
            <w:gridSpan w:val="3"/>
            <w:shd w:val="clear" w:color="auto" w:fill="auto"/>
            <w:vAlign w:val="center"/>
          </w:tcPr>
          <w:p w:rsidR="003A0504" w:rsidRPr="003A2A79" w:rsidRDefault="003A0504" w:rsidP="005C1DA2">
            <w:pPr>
              <w:jc w:val="center"/>
              <w:rPr>
                <w:rFonts w:eastAsia="Calibri"/>
              </w:rPr>
            </w:pPr>
            <w:r w:rsidRPr="003A2A79">
              <w:rPr>
                <w:rFonts w:eastAsia="Calibri"/>
              </w:rPr>
              <w:t>5</w:t>
            </w:r>
          </w:p>
        </w:tc>
        <w:tc>
          <w:tcPr>
            <w:tcW w:w="545" w:type="pct"/>
            <w:gridSpan w:val="2"/>
            <w:shd w:val="clear" w:color="auto" w:fill="auto"/>
            <w:vAlign w:val="center"/>
          </w:tcPr>
          <w:p w:rsidR="003A0504" w:rsidRPr="003A2A79" w:rsidRDefault="003A0504" w:rsidP="005C1DA2">
            <w:pPr>
              <w:jc w:val="center"/>
              <w:rPr>
                <w:rFonts w:eastAsia="Calibri"/>
              </w:rPr>
            </w:pPr>
            <w:r w:rsidRPr="003A2A79">
              <w:rPr>
                <w:rFonts w:eastAsia="Calibri"/>
              </w:rPr>
              <w:t>6</w:t>
            </w:r>
          </w:p>
        </w:tc>
        <w:tc>
          <w:tcPr>
            <w:tcW w:w="907" w:type="pct"/>
            <w:shd w:val="clear" w:color="auto" w:fill="auto"/>
            <w:vAlign w:val="center"/>
          </w:tcPr>
          <w:p w:rsidR="003A0504" w:rsidRPr="003A2A79" w:rsidRDefault="003A0504" w:rsidP="005C1DA2">
            <w:pPr>
              <w:jc w:val="center"/>
              <w:rPr>
                <w:rFonts w:eastAsia="Calibri"/>
              </w:rPr>
            </w:pPr>
            <w:r w:rsidRPr="003A2A79">
              <w:rPr>
                <w:rFonts w:eastAsia="Calibri"/>
              </w:rPr>
              <w:t>7</w:t>
            </w:r>
          </w:p>
        </w:tc>
      </w:tr>
      <w:tr w:rsidR="003A0504" w:rsidRPr="003A2A79" w:rsidTr="005C1DA2">
        <w:tc>
          <w:tcPr>
            <w:tcW w:w="5000" w:type="pct"/>
            <w:gridSpan w:val="12"/>
            <w:shd w:val="clear" w:color="auto" w:fill="auto"/>
          </w:tcPr>
          <w:p w:rsidR="003A0504" w:rsidRPr="003A2A79" w:rsidRDefault="003A0504" w:rsidP="003A0504">
            <w:pPr>
              <w:numPr>
                <w:ilvl w:val="0"/>
                <w:numId w:val="45"/>
              </w:numPr>
              <w:jc w:val="center"/>
              <w:rPr>
                <w:rFonts w:eastAsia="Calibri"/>
              </w:rPr>
            </w:pPr>
            <w:r w:rsidRPr="003A2A79">
              <w:rPr>
                <w:rFonts w:eastAsia="Calibri"/>
              </w:rPr>
              <w:t>Проверка документов и регистрация заявления</w:t>
            </w:r>
          </w:p>
        </w:tc>
      </w:tr>
      <w:tr w:rsidR="003A0504" w:rsidRPr="003A2A79" w:rsidTr="005C1DA2">
        <w:trPr>
          <w:trHeight w:val="541"/>
        </w:trPr>
        <w:tc>
          <w:tcPr>
            <w:tcW w:w="729" w:type="pct"/>
            <w:vMerge w:val="restart"/>
            <w:tcBorders>
              <w:bottom w:val="nil"/>
            </w:tcBorders>
            <w:shd w:val="clear" w:color="auto" w:fill="auto"/>
          </w:tcPr>
          <w:p w:rsidR="003A0504" w:rsidRPr="003A2A79" w:rsidRDefault="003A0504" w:rsidP="005C1DA2">
            <w:pPr>
              <w:rPr>
                <w:rFonts w:eastAsia="Calibri"/>
              </w:rPr>
            </w:pPr>
            <w:r w:rsidRPr="003A2A79">
              <w:rPr>
                <w:rFonts w:eastAsia="Calibri"/>
              </w:rPr>
              <w:t xml:space="preserve">Поступление заявления и документов для предоставления муниципальной услуги в </w:t>
            </w:r>
            <w:r>
              <w:rPr>
                <w:rFonts w:eastAsia="Calibri"/>
              </w:rPr>
              <w:t xml:space="preserve">администрацию городского округа Жигулевск </w:t>
            </w:r>
          </w:p>
        </w:tc>
        <w:tc>
          <w:tcPr>
            <w:tcW w:w="1185" w:type="pct"/>
            <w:gridSpan w:val="2"/>
            <w:shd w:val="clear" w:color="auto" w:fill="auto"/>
          </w:tcPr>
          <w:p w:rsidR="003A0504" w:rsidRPr="003A2A79" w:rsidRDefault="003A0504" w:rsidP="005C1DA2">
            <w:pPr>
              <w:rPr>
                <w:rFonts w:eastAsia="Calibri"/>
              </w:rPr>
            </w:pPr>
            <w:r w:rsidRPr="003A2A79">
              <w:rPr>
                <w:rFonts w:eastAsia="Calibri"/>
              </w:rPr>
              <w:t>Прием и проверка комплектности документов на наличие/отсутствие оснований для отказа в приеме документов, предусмотренных пунктом 2.13 Административного регламента</w:t>
            </w:r>
          </w:p>
          <w:p w:rsidR="003A0504" w:rsidRPr="003A2A79" w:rsidRDefault="003A0504" w:rsidP="005C1DA2">
            <w:pPr>
              <w:rPr>
                <w:rFonts w:eastAsia="Calibri"/>
              </w:rPr>
            </w:pPr>
          </w:p>
        </w:tc>
        <w:tc>
          <w:tcPr>
            <w:tcW w:w="545" w:type="pct"/>
            <w:gridSpan w:val="2"/>
            <w:vMerge w:val="restart"/>
            <w:shd w:val="clear" w:color="auto" w:fill="auto"/>
            <w:vAlign w:val="center"/>
          </w:tcPr>
          <w:p w:rsidR="003A0504" w:rsidRPr="003A2A79" w:rsidRDefault="003A0504" w:rsidP="005C1DA2">
            <w:pPr>
              <w:rPr>
                <w:rFonts w:eastAsia="Calibri"/>
              </w:rPr>
            </w:pPr>
            <w:r w:rsidRPr="003A2A79">
              <w:rPr>
                <w:rFonts w:eastAsia="Calibri"/>
              </w:rPr>
              <w:t>До 1 рабочего дня</w:t>
            </w:r>
          </w:p>
        </w:tc>
        <w:tc>
          <w:tcPr>
            <w:tcW w:w="451" w:type="pct"/>
            <w:vMerge w:val="restart"/>
            <w:shd w:val="clear" w:color="auto" w:fill="auto"/>
          </w:tcPr>
          <w:p w:rsidR="003A0504" w:rsidRPr="003A2A79" w:rsidRDefault="003A0504" w:rsidP="005C1DA2">
            <w:pPr>
              <w:rPr>
                <w:rFonts w:eastAsia="Calibri"/>
              </w:rPr>
            </w:pPr>
            <w:r w:rsidRPr="0097307A">
              <w:t xml:space="preserve">Должностное лицо администрации городского округа Жигулевск, МФЦ, ответствен </w:t>
            </w:r>
            <w:proofErr w:type="gramStart"/>
            <w:r>
              <w:t>-</w:t>
            </w:r>
            <w:proofErr w:type="spellStart"/>
            <w:r w:rsidRPr="0097307A">
              <w:t>н</w:t>
            </w:r>
            <w:proofErr w:type="gramEnd"/>
            <w:r w:rsidRPr="0097307A">
              <w:t>ое</w:t>
            </w:r>
            <w:proofErr w:type="spellEnd"/>
            <w:r w:rsidRPr="0097307A">
              <w:t xml:space="preserve"> за регистрацию корреспонд</w:t>
            </w:r>
            <w:r w:rsidRPr="0097307A">
              <w:lastRenderedPageBreak/>
              <w:t>енции</w:t>
            </w:r>
          </w:p>
        </w:tc>
        <w:tc>
          <w:tcPr>
            <w:tcW w:w="638" w:type="pct"/>
            <w:gridSpan w:val="3"/>
            <w:vMerge w:val="restart"/>
            <w:shd w:val="clear" w:color="auto" w:fill="auto"/>
          </w:tcPr>
          <w:p w:rsidR="003A0504" w:rsidRPr="003A2A79" w:rsidRDefault="003A0504" w:rsidP="005C1DA2">
            <w:pPr>
              <w:rPr>
                <w:rFonts w:eastAsia="Calibri"/>
                <w:sz w:val="20"/>
                <w:szCs w:val="20"/>
              </w:rPr>
            </w:pPr>
            <w:r w:rsidRPr="0097307A">
              <w:lastRenderedPageBreak/>
              <w:t>Электронная база данных по учету документов администрация городского округа Жигулевск или МФЦ</w:t>
            </w:r>
            <w:r w:rsidRPr="0097307A">
              <w:rPr>
                <w:rFonts w:eastAsia="Calibri"/>
                <w:color w:val="000000"/>
              </w:rPr>
              <w:t xml:space="preserve"> </w:t>
            </w:r>
          </w:p>
        </w:tc>
        <w:tc>
          <w:tcPr>
            <w:tcW w:w="545" w:type="pct"/>
            <w:gridSpan w:val="2"/>
            <w:vMerge w:val="restart"/>
            <w:shd w:val="clear" w:color="auto" w:fill="auto"/>
          </w:tcPr>
          <w:p w:rsidR="003A0504" w:rsidRPr="003A2A79" w:rsidRDefault="003A0504" w:rsidP="005C1DA2">
            <w:pPr>
              <w:rPr>
                <w:rFonts w:eastAsia="Calibri"/>
              </w:rPr>
            </w:pPr>
            <w:r w:rsidRPr="003A2A79">
              <w:rPr>
                <w:rFonts w:eastAsia="Calibri"/>
              </w:rPr>
              <w:t>–</w:t>
            </w:r>
          </w:p>
          <w:p w:rsidR="003A0504" w:rsidRPr="003A2A79" w:rsidRDefault="003A0504" w:rsidP="005C1DA2">
            <w:pPr>
              <w:rPr>
                <w:rFonts w:eastAsia="Calibri"/>
              </w:rPr>
            </w:pPr>
          </w:p>
        </w:tc>
        <w:tc>
          <w:tcPr>
            <w:tcW w:w="907" w:type="pct"/>
            <w:vMerge w:val="restart"/>
            <w:shd w:val="clear" w:color="auto" w:fill="auto"/>
          </w:tcPr>
          <w:p w:rsidR="003A0504" w:rsidRPr="003A2A79" w:rsidRDefault="003A0504" w:rsidP="005C1DA2">
            <w:pPr>
              <w:jc w:val="both"/>
            </w:pPr>
            <w:r w:rsidRPr="003A2A79">
              <w:t xml:space="preserve">регистрация заявления и документов в ГИС (присвоение номера и датирование); </w:t>
            </w:r>
          </w:p>
          <w:p w:rsidR="003A0504" w:rsidRPr="003A2A79" w:rsidRDefault="003A0504" w:rsidP="005C1DA2">
            <w:pPr>
              <w:jc w:val="both"/>
            </w:pPr>
            <w:r w:rsidRPr="003A2A79">
              <w:t>назначение должностного лица, ответственного за предоставление муниципальной услуги, и передача ему документов</w:t>
            </w:r>
          </w:p>
          <w:p w:rsidR="003A0504" w:rsidRPr="008562B2" w:rsidRDefault="003A0504" w:rsidP="005C1DA2">
            <w:pPr>
              <w:pStyle w:val="afa"/>
              <w:tabs>
                <w:tab w:val="left" w:pos="391"/>
              </w:tabs>
              <w:ind w:left="0"/>
              <w:contextualSpacing/>
              <w:rPr>
                <w:rFonts w:eastAsia="Calibri"/>
              </w:rPr>
            </w:pPr>
          </w:p>
        </w:tc>
      </w:tr>
      <w:tr w:rsidR="003A0504" w:rsidRPr="003A2A79" w:rsidTr="005C1DA2">
        <w:trPr>
          <w:trHeight w:val="691"/>
        </w:trPr>
        <w:tc>
          <w:tcPr>
            <w:tcW w:w="729" w:type="pct"/>
            <w:vMerge/>
            <w:tcBorders>
              <w:top w:val="nil"/>
              <w:bottom w:val="nil"/>
            </w:tcBorders>
            <w:shd w:val="clear" w:color="auto" w:fill="auto"/>
          </w:tcPr>
          <w:p w:rsidR="003A0504" w:rsidRPr="003A2A79" w:rsidRDefault="003A0504" w:rsidP="005C1DA2">
            <w:pPr>
              <w:rPr>
                <w:rFonts w:eastAsia="Calibri"/>
              </w:rPr>
            </w:pPr>
          </w:p>
        </w:tc>
        <w:tc>
          <w:tcPr>
            <w:tcW w:w="1185" w:type="pct"/>
            <w:gridSpan w:val="2"/>
            <w:tcBorders>
              <w:top w:val="nil"/>
            </w:tcBorders>
            <w:shd w:val="clear" w:color="auto" w:fill="auto"/>
          </w:tcPr>
          <w:p w:rsidR="003A0504" w:rsidRPr="003A2A79" w:rsidRDefault="003A0504" w:rsidP="005C1DA2">
            <w:pPr>
              <w:rPr>
                <w:rFonts w:eastAsia="Calibri"/>
              </w:rPr>
            </w:pPr>
            <w:r w:rsidRPr="003A2A79">
              <w:rPr>
                <w:sz w:val="23"/>
                <w:szCs w:val="23"/>
              </w:rPr>
              <w:t xml:space="preserve">Принятие решения об отказе в приеме документов, </w:t>
            </w:r>
            <w:r w:rsidRPr="003A2A79">
              <w:rPr>
                <w:rFonts w:eastAsia="Calibri"/>
              </w:rPr>
              <w:t>в случае выявления оснований для отказа в приеме документов</w:t>
            </w:r>
          </w:p>
        </w:tc>
        <w:tc>
          <w:tcPr>
            <w:tcW w:w="545" w:type="pct"/>
            <w:gridSpan w:val="2"/>
            <w:vMerge/>
            <w:tcBorders>
              <w:top w:val="nil"/>
            </w:tcBorders>
            <w:shd w:val="clear" w:color="auto" w:fill="auto"/>
            <w:vAlign w:val="center"/>
          </w:tcPr>
          <w:p w:rsidR="003A0504" w:rsidRPr="003A2A79" w:rsidRDefault="003A0504" w:rsidP="005C1DA2">
            <w:pPr>
              <w:rPr>
                <w:rFonts w:eastAsia="Calibri"/>
              </w:rPr>
            </w:pPr>
          </w:p>
        </w:tc>
        <w:tc>
          <w:tcPr>
            <w:tcW w:w="451" w:type="pct"/>
            <w:vMerge/>
            <w:shd w:val="clear" w:color="auto" w:fill="auto"/>
          </w:tcPr>
          <w:p w:rsidR="003A0504" w:rsidRPr="003A2A79" w:rsidRDefault="003A0504" w:rsidP="005C1DA2"/>
        </w:tc>
        <w:tc>
          <w:tcPr>
            <w:tcW w:w="638" w:type="pct"/>
            <w:gridSpan w:val="3"/>
            <w:vMerge/>
            <w:shd w:val="clear" w:color="auto" w:fill="auto"/>
          </w:tcPr>
          <w:p w:rsidR="003A0504" w:rsidRPr="003A2A79" w:rsidRDefault="003A0504" w:rsidP="005C1DA2"/>
        </w:tc>
        <w:tc>
          <w:tcPr>
            <w:tcW w:w="545" w:type="pct"/>
            <w:gridSpan w:val="2"/>
            <w:vMerge/>
            <w:shd w:val="clear" w:color="auto" w:fill="auto"/>
          </w:tcPr>
          <w:p w:rsidR="003A0504" w:rsidRPr="003A2A79" w:rsidRDefault="003A0504" w:rsidP="005C1DA2">
            <w:pPr>
              <w:rPr>
                <w:rFonts w:eastAsia="Calibri"/>
              </w:rPr>
            </w:pPr>
          </w:p>
        </w:tc>
        <w:tc>
          <w:tcPr>
            <w:tcW w:w="907" w:type="pct"/>
            <w:vMerge/>
            <w:shd w:val="clear" w:color="auto" w:fill="auto"/>
          </w:tcPr>
          <w:p w:rsidR="003A0504" w:rsidRPr="003A2A79" w:rsidRDefault="003A0504" w:rsidP="005C1DA2"/>
        </w:tc>
      </w:tr>
      <w:tr w:rsidR="003A0504" w:rsidRPr="003A2A79" w:rsidTr="005C1DA2">
        <w:trPr>
          <w:trHeight w:val="3375"/>
        </w:trPr>
        <w:tc>
          <w:tcPr>
            <w:tcW w:w="729" w:type="pct"/>
            <w:vMerge/>
            <w:tcBorders>
              <w:top w:val="nil"/>
              <w:bottom w:val="nil"/>
            </w:tcBorders>
            <w:shd w:val="clear" w:color="auto" w:fill="auto"/>
          </w:tcPr>
          <w:p w:rsidR="003A0504" w:rsidRPr="003A2A79" w:rsidRDefault="003A0504" w:rsidP="005C1DA2">
            <w:pPr>
              <w:rPr>
                <w:rFonts w:eastAsia="Calibri"/>
              </w:rPr>
            </w:pPr>
          </w:p>
        </w:tc>
        <w:tc>
          <w:tcPr>
            <w:tcW w:w="1185" w:type="pct"/>
            <w:gridSpan w:val="2"/>
            <w:shd w:val="clear" w:color="auto" w:fill="auto"/>
          </w:tcPr>
          <w:p w:rsidR="003A0504" w:rsidRPr="003A2A79" w:rsidRDefault="003A0504" w:rsidP="005C1DA2">
            <w:pPr>
              <w:rPr>
                <w:rFonts w:eastAsia="Calibri"/>
              </w:rPr>
            </w:pPr>
            <w:r w:rsidRPr="003A2A79">
              <w:rPr>
                <w:rFonts w:eastAsia="Calibri"/>
              </w:rPr>
              <w:t xml:space="preserve">Регистрация заявления, в случае отсутствия оснований для отказа в приеме документов </w:t>
            </w:r>
          </w:p>
        </w:tc>
        <w:tc>
          <w:tcPr>
            <w:tcW w:w="545" w:type="pct"/>
            <w:gridSpan w:val="2"/>
            <w:shd w:val="clear" w:color="auto" w:fill="auto"/>
            <w:vAlign w:val="center"/>
          </w:tcPr>
          <w:p w:rsidR="003A0504" w:rsidRPr="003A2A79" w:rsidRDefault="003A0504" w:rsidP="005C1DA2">
            <w:pPr>
              <w:rPr>
                <w:rFonts w:eastAsia="Calibri"/>
              </w:rPr>
            </w:pPr>
          </w:p>
        </w:tc>
        <w:tc>
          <w:tcPr>
            <w:tcW w:w="451" w:type="pct"/>
            <w:shd w:val="clear" w:color="auto" w:fill="auto"/>
          </w:tcPr>
          <w:p w:rsidR="003A0504" w:rsidRPr="003A2A79" w:rsidRDefault="003A0504" w:rsidP="005C1DA2">
            <w:r w:rsidRPr="0097307A">
              <w:t>Должностное лицо администрации городского ок</w:t>
            </w:r>
            <w:r>
              <w:t>руга Жигулевск, МФЦ, ответствен</w:t>
            </w:r>
            <w:r w:rsidRPr="0097307A">
              <w:t>ное за регистрацию корреспонденции</w:t>
            </w:r>
          </w:p>
        </w:tc>
        <w:tc>
          <w:tcPr>
            <w:tcW w:w="638" w:type="pct"/>
            <w:gridSpan w:val="3"/>
            <w:shd w:val="clear" w:color="auto" w:fill="auto"/>
          </w:tcPr>
          <w:p w:rsidR="003A0504" w:rsidRPr="003A2A79" w:rsidRDefault="003A0504" w:rsidP="005C1DA2">
            <w:r w:rsidRPr="0097307A">
              <w:t>Электронная база данных по учету документов администрация городского округа Жигулевск или МФЦ</w:t>
            </w:r>
          </w:p>
        </w:tc>
        <w:tc>
          <w:tcPr>
            <w:tcW w:w="545" w:type="pct"/>
            <w:gridSpan w:val="2"/>
            <w:shd w:val="clear" w:color="auto" w:fill="auto"/>
          </w:tcPr>
          <w:p w:rsidR="003A0504" w:rsidRPr="003A2A79" w:rsidRDefault="003A0504" w:rsidP="005C1DA2">
            <w:pPr>
              <w:rPr>
                <w:rFonts w:eastAsia="Calibri"/>
              </w:rPr>
            </w:pPr>
          </w:p>
        </w:tc>
        <w:tc>
          <w:tcPr>
            <w:tcW w:w="907" w:type="pct"/>
            <w:shd w:val="clear" w:color="auto" w:fill="auto"/>
          </w:tcPr>
          <w:p w:rsidR="003A0504" w:rsidRPr="003A2A79" w:rsidRDefault="003A0504" w:rsidP="005C1DA2"/>
        </w:tc>
      </w:tr>
      <w:tr w:rsidR="003A0504" w:rsidRPr="003A2A79" w:rsidTr="005C1DA2">
        <w:trPr>
          <w:trHeight w:val="300"/>
        </w:trPr>
        <w:tc>
          <w:tcPr>
            <w:tcW w:w="5000" w:type="pct"/>
            <w:gridSpan w:val="12"/>
            <w:shd w:val="clear" w:color="auto" w:fill="auto"/>
          </w:tcPr>
          <w:p w:rsidR="003A0504" w:rsidRPr="003A2A79" w:rsidRDefault="003A0504" w:rsidP="003A0504">
            <w:pPr>
              <w:numPr>
                <w:ilvl w:val="0"/>
                <w:numId w:val="45"/>
              </w:numPr>
              <w:jc w:val="center"/>
              <w:rPr>
                <w:rFonts w:eastAsia="Calibri"/>
              </w:rPr>
            </w:pPr>
            <w:r w:rsidRPr="003A2A79">
              <w:rPr>
                <w:rFonts w:eastAsia="Calibri"/>
              </w:rPr>
              <w:t>Получение сведений посредством СМЭВ</w:t>
            </w:r>
          </w:p>
        </w:tc>
      </w:tr>
      <w:tr w:rsidR="003A0504" w:rsidRPr="003A2A79" w:rsidTr="005C1DA2">
        <w:trPr>
          <w:trHeight w:val="126"/>
        </w:trPr>
        <w:tc>
          <w:tcPr>
            <w:tcW w:w="729" w:type="pct"/>
            <w:vMerge w:val="restart"/>
            <w:shd w:val="clear" w:color="auto" w:fill="auto"/>
          </w:tcPr>
          <w:p w:rsidR="003A0504" w:rsidRPr="003A2A79" w:rsidRDefault="003A0504" w:rsidP="005C1DA2">
            <w:r w:rsidRPr="003A2A79">
              <w:t>пакет зарегистрированных документов, поступивших должностному лицу</w:t>
            </w:r>
            <w:r>
              <w:t xml:space="preserve"> администрации </w:t>
            </w:r>
            <w:r>
              <w:lastRenderedPageBreak/>
              <w:t>городского округа Жигулевск</w:t>
            </w:r>
            <w:r w:rsidRPr="003A2A79">
              <w:t>,</w:t>
            </w:r>
          </w:p>
          <w:p w:rsidR="003A0504" w:rsidRPr="003A2A79" w:rsidRDefault="003A0504" w:rsidP="005C1DA2">
            <w:pPr>
              <w:rPr>
                <w:rFonts w:eastAsia="Calibri"/>
              </w:rPr>
            </w:pPr>
            <w:proofErr w:type="gramStart"/>
            <w:r w:rsidRPr="003A2A79">
              <w:t>ответственному</w:t>
            </w:r>
            <w:proofErr w:type="gramEnd"/>
            <w:r w:rsidRPr="003A2A79">
              <w:t xml:space="preserve"> за предоставление  муниципальной</w:t>
            </w:r>
            <w:r>
              <w:t xml:space="preserve"> </w:t>
            </w:r>
            <w:r w:rsidRPr="003A2A79">
              <w:t>услуги</w:t>
            </w:r>
          </w:p>
        </w:tc>
        <w:tc>
          <w:tcPr>
            <w:tcW w:w="1176" w:type="pct"/>
            <w:shd w:val="clear" w:color="auto" w:fill="auto"/>
          </w:tcPr>
          <w:p w:rsidR="003A0504" w:rsidRPr="003A2A79" w:rsidRDefault="003A0504" w:rsidP="005C1DA2">
            <w:pPr>
              <w:rPr>
                <w:rFonts w:eastAsia="Calibri"/>
              </w:rPr>
            </w:pPr>
            <w:r w:rsidRPr="003A2A79">
              <w:rPr>
                <w:rFonts w:eastAsia="Calibri"/>
              </w:rPr>
              <w:lastRenderedPageBreak/>
              <w:t>Направление межведомственных запросов в органы и организации</w:t>
            </w:r>
          </w:p>
        </w:tc>
        <w:tc>
          <w:tcPr>
            <w:tcW w:w="551" w:type="pct"/>
            <w:gridSpan w:val="2"/>
            <w:shd w:val="clear" w:color="auto" w:fill="auto"/>
          </w:tcPr>
          <w:p w:rsidR="003A0504" w:rsidRPr="003A2A79" w:rsidRDefault="003A0504" w:rsidP="005C1DA2">
            <w:pPr>
              <w:rPr>
                <w:rFonts w:eastAsia="Calibri"/>
              </w:rPr>
            </w:pPr>
            <w:r w:rsidRPr="003A2A79">
              <w:rPr>
                <w:rFonts w:eastAsia="Calibri"/>
              </w:rPr>
              <w:t>в день регистрации заявления и документов</w:t>
            </w:r>
          </w:p>
        </w:tc>
        <w:tc>
          <w:tcPr>
            <w:tcW w:w="500" w:type="pct"/>
            <w:gridSpan w:val="3"/>
            <w:shd w:val="clear" w:color="auto" w:fill="auto"/>
          </w:tcPr>
          <w:p w:rsidR="003A0504" w:rsidRPr="003A2A79" w:rsidRDefault="003A0504" w:rsidP="005C1DA2">
            <w:pPr>
              <w:rPr>
                <w:rFonts w:eastAsia="Calibri"/>
              </w:rPr>
            </w:pPr>
            <w:r>
              <w:rPr>
                <w:color w:val="000000"/>
              </w:rPr>
              <w:t>Д</w:t>
            </w:r>
            <w:r w:rsidRPr="00302E6A">
              <w:rPr>
                <w:color w:val="000000"/>
              </w:rPr>
              <w:t>олжностное лицо</w:t>
            </w:r>
            <w:r>
              <w:rPr>
                <w:color w:val="000000"/>
              </w:rPr>
              <w:t xml:space="preserve"> администрации городского округа Жигулевск</w:t>
            </w:r>
            <w:r w:rsidRPr="00302E6A">
              <w:rPr>
                <w:color w:val="000000"/>
              </w:rPr>
              <w:t xml:space="preserve">, </w:t>
            </w:r>
            <w:r w:rsidRPr="00302E6A">
              <w:rPr>
                <w:color w:val="000000"/>
              </w:rPr>
              <w:lastRenderedPageBreak/>
              <w:t>ответствен</w:t>
            </w:r>
            <w:r>
              <w:rPr>
                <w:color w:val="000000"/>
              </w:rPr>
              <w:t xml:space="preserve">ное за предоставление </w:t>
            </w:r>
            <w:r w:rsidRPr="00302E6A">
              <w:rPr>
                <w:color w:val="000000"/>
              </w:rPr>
              <w:t>муниципальной услуги</w:t>
            </w:r>
            <w:r w:rsidRPr="003A2A79">
              <w:t xml:space="preserve"> </w:t>
            </w:r>
          </w:p>
        </w:tc>
        <w:tc>
          <w:tcPr>
            <w:tcW w:w="592" w:type="pct"/>
            <w:gridSpan w:val="2"/>
            <w:shd w:val="clear" w:color="auto" w:fill="auto"/>
          </w:tcPr>
          <w:p w:rsidR="003A0504" w:rsidRPr="003A2A79" w:rsidRDefault="003A0504" w:rsidP="005C1DA2">
            <w:pPr>
              <w:rPr>
                <w:rFonts w:eastAsia="Calibri"/>
              </w:rPr>
            </w:pPr>
            <w:r w:rsidRPr="00302E6A">
              <w:rPr>
                <w:rFonts w:eastAsia="Calibri"/>
                <w:color w:val="000000"/>
              </w:rPr>
              <w:lastRenderedPageBreak/>
              <w:t>ГИС/ ПГС / СМЭВ</w:t>
            </w:r>
          </w:p>
        </w:tc>
        <w:tc>
          <w:tcPr>
            <w:tcW w:w="545" w:type="pct"/>
            <w:gridSpan w:val="2"/>
            <w:shd w:val="clear" w:color="auto" w:fill="auto"/>
          </w:tcPr>
          <w:p w:rsidR="003A0504" w:rsidRPr="003A2A79" w:rsidRDefault="003A0504" w:rsidP="005C1DA2">
            <w:pPr>
              <w:rPr>
                <w:rFonts w:eastAsia="Calibri"/>
              </w:rPr>
            </w:pPr>
            <w:r w:rsidRPr="003A2A79">
              <w:t xml:space="preserve">отсутствие документов, необходимых для предоставления  </w:t>
            </w:r>
            <w:r>
              <w:t>муниципальн</w:t>
            </w:r>
            <w:r>
              <w:lastRenderedPageBreak/>
              <w:t>ой</w:t>
            </w:r>
            <w:r w:rsidRPr="003A2A79">
              <w:t xml:space="preserve"> услуги, находящихся в распоряжении государственных органов (организаций)</w:t>
            </w:r>
          </w:p>
        </w:tc>
        <w:tc>
          <w:tcPr>
            <w:tcW w:w="907" w:type="pct"/>
            <w:shd w:val="clear" w:color="auto" w:fill="auto"/>
          </w:tcPr>
          <w:p w:rsidR="003A0504" w:rsidRPr="003A2A79" w:rsidRDefault="003A0504" w:rsidP="005C1DA2">
            <w:pPr>
              <w:jc w:val="both"/>
            </w:pPr>
            <w:r w:rsidRPr="003A2A79">
              <w:lastRenderedPageBreak/>
              <w:t xml:space="preserve">направление межведомственного запроса в органы (организации), предоставляющие документы (сведения), предусмотренные </w:t>
            </w:r>
            <w:r w:rsidRPr="003A2A79">
              <w:lastRenderedPageBreak/>
              <w:t>пунктом 2.9 Административного регламента, в том числе с использованием СМЭВ</w:t>
            </w:r>
          </w:p>
        </w:tc>
      </w:tr>
      <w:tr w:rsidR="003A0504" w:rsidRPr="003A2A79" w:rsidTr="005C1DA2">
        <w:trPr>
          <w:trHeight w:val="135"/>
        </w:trPr>
        <w:tc>
          <w:tcPr>
            <w:tcW w:w="729" w:type="pct"/>
            <w:vMerge/>
            <w:shd w:val="clear" w:color="auto" w:fill="auto"/>
          </w:tcPr>
          <w:p w:rsidR="003A0504" w:rsidRPr="003A2A79" w:rsidRDefault="003A0504" w:rsidP="005C1DA2">
            <w:pPr>
              <w:rPr>
                <w:rFonts w:eastAsia="Calibri"/>
              </w:rPr>
            </w:pPr>
          </w:p>
        </w:tc>
        <w:tc>
          <w:tcPr>
            <w:tcW w:w="1176" w:type="pct"/>
            <w:shd w:val="clear" w:color="auto" w:fill="auto"/>
          </w:tcPr>
          <w:p w:rsidR="003A0504" w:rsidRPr="003A2A79" w:rsidRDefault="003A0504" w:rsidP="005C1DA2">
            <w:r w:rsidRPr="003A2A79">
              <w:t>Получение ответов на межведомственные запросы, формирование полного комплекта документов</w:t>
            </w:r>
          </w:p>
        </w:tc>
        <w:tc>
          <w:tcPr>
            <w:tcW w:w="551" w:type="pct"/>
            <w:gridSpan w:val="2"/>
            <w:shd w:val="clear" w:color="auto" w:fill="auto"/>
          </w:tcPr>
          <w:p w:rsidR="003A0504" w:rsidRPr="00302E6A" w:rsidRDefault="003A0504" w:rsidP="005C1DA2">
            <w:pPr>
              <w:rPr>
                <w:rFonts w:eastAsia="Calibri"/>
                <w:color w:val="000000"/>
              </w:rPr>
            </w:pPr>
            <w:r w:rsidRPr="00BC6784">
              <w:t xml:space="preserve">48 часов с момента </w:t>
            </w:r>
            <w:r w:rsidRPr="00302E6A">
              <w:rPr>
                <w:color w:val="000000"/>
              </w:rPr>
              <w:t xml:space="preserve">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w:t>
            </w:r>
            <w:r w:rsidRPr="00302E6A">
              <w:rPr>
                <w:color w:val="000000"/>
              </w:rPr>
              <w:lastRenderedPageBreak/>
              <w:t>Федерации и субъекта Российской Федерации</w:t>
            </w:r>
          </w:p>
        </w:tc>
        <w:tc>
          <w:tcPr>
            <w:tcW w:w="500" w:type="pct"/>
            <w:gridSpan w:val="3"/>
            <w:shd w:val="clear" w:color="auto" w:fill="auto"/>
          </w:tcPr>
          <w:p w:rsidR="003A0504" w:rsidRPr="003A2A79" w:rsidRDefault="003A0504" w:rsidP="005C1DA2">
            <w:pPr>
              <w:rPr>
                <w:rFonts w:eastAsia="Calibri"/>
              </w:rPr>
            </w:pPr>
            <w:r w:rsidRPr="003A2A79">
              <w:lastRenderedPageBreak/>
              <w:t>должностное лицо</w:t>
            </w:r>
            <w:r>
              <w:t xml:space="preserve"> администрации городского округа Жигулевск</w:t>
            </w:r>
            <w:r w:rsidRPr="003A2A79">
              <w:t>, ответственное за предоставление муниц</w:t>
            </w:r>
            <w:r>
              <w:t>ипальной</w:t>
            </w:r>
            <w:r w:rsidRPr="003A2A79">
              <w:t xml:space="preserve"> услуги</w:t>
            </w:r>
          </w:p>
        </w:tc>
        <w:tc>
          <w:tcPr>
            <w:tcW w:w="592" w:type="pct"/>
            <w:gridSpan w:val="2"/>
            <w:shd w:val="clear" w:color="auto" w:fill="auto"/>
          </w:tcPr>
          <w:p w:rsidR="003A0504" w:rsidRPr="003A2A79" w:rsidRDefault="003A0504" w:rsidP="005C1DA2">
            <w:pPr>
              <w:rPr>
                <w:rFonts w:eastAsia="Calibri"/>
              </w:rPr>
            </w:pPr>
            <w:r w:rsidRPr="00302E6A">
              <w:rPr>
                <w:rFonts w:eastAsia="Calibri"/>
                <w:color w:val="000000"/>
              </w:rPr>
              <w:t>ГИС/ ПГС / СМЭВ</w:t>
            </w:r>
          </w:p>
        </w:tc>
        <w:tc>
          <w:tcPr>
            <w:tcW w:w="545" w:type="pct"/>
            <w:gridSpan w:val="2"/>
            <w:shd w:val="clear" w:color="auto" w:fill="auto"/>
          </w:tcPr>
          <w:p w:rsidR="003A0504" w:rsidRPr="003A2A79" w:rsidRDefault="003A0504" w:rsidP="005C1DA2">
            <w:r w:rsidRPr="003A2A79">
              <w:t>–</w:t>
            </w:r>
          </w:p>
        </w:tc>
        <w:tc>
          <w:tcPr>
            <w:tcW w:w="907" w:type="pct"/>
            <w:shd w:val="clear" w:color="auto" w:fill="auto"/>
          </w:tcPr>
          <w:p w:rsidR="003A0504" w:rsidRPr="003A2A79" w:rsidRDefault="003A0504" w:rsidP="005C1DA2">
            <w:r w:rsidRPr="00302E6A">
              <w:rPr>
                <w:color w:val="000000"/>
              </w:rPr>
              <w:t xml:space="preserve">получение документов (сведений), необходимых для предоставления </w:t>
            </w:r>
            <w:r>
              <w:rPr>
                <w:color w:val="000000"/>
              </w:rPr>
              <w:t>муниципальной</w:t>
            </w:r>
            <w:r w:rsidRPr="00302E6A">
              <w:rPr>
                <w:color w:val="000000"/>
              </w:rPr>
              <w:t xml:space="preserve"> услуги</w:t>
            </w:r>
          </w:p>
        </w:tc>
      </w:tr>
      <w:tr w:rsidR="003A0504" w:rsidRPr="003A2A79" w:rsidTr="005C1DA2">
        <w:trPr>
          <w:trHeight w:val="523"/>
        </w:trPr>
        <w:tc>
          <w:tcPr>
            <w:tcW w:w="5000" w:type="pct"/>
            <w:gridSpan w:val="12"/>
            <w:shd w:val="clear" w:color="auto" w:fill="auto"/>
          </w:tcPr>
          <w:p w:rsidR="003A0504" w:rsidRPr="003A2A79" w:rsidRDefault="003A0504" w:rsidP="003A0504">
            <w:pPr>
              <w:numPr>
                <w:ilvl w:val="0"/>
                <w:numId w:val="45"/>
              </w:numPr>
              <w:ind w:left="34" w:firstLine="24"/>
              <w:jc w:val="center"/>
              <w:rPr>
                <w:rFonts w:eastAsia="Calibri"/>
              </w:rPr>
            </w:pPr>
            <w:r w:rsidRPr="003A2A79">
              <w:rPr>
                <w:rFonts w:eastAsia="Calibri"/>
              </w:rPr>
              <w:lastRenderedPageBreak/>
              <w:t>Рассмотрение документов и сведений</w:t>
            </w:r>
          </w:p>
        </w:tc>
      </w:tr>
      <w:tr w:rsidR="003A0504" w:rsidRPr="003A2A79" w:rsidTr="005C1DA2">
        <w:trPr>
          <w:trHeight w:val="4576"/>
        </w:trPr>
        <w:tc>
          <w:tcPr>
            <w:tcW w:w="729" w:type="pct"/>
            <w:shd w:val="clear" w:color="auto" w:fill="auto"/>
          </w:tcPr>
          <w:p w:rsidR="003A0504" w:rsidRPr="00302E6A" w:rsidRDefault="003A0504" w:rsidP="005C1DA2">
            <w:pPr>
              <w:rPr>
                <w:color w:val="000000"/>
              </w:rPr>
            </w:pPr>
            <w:r w:rsidRPr="00302E6A">
              <w:rPr>
                <w:color w:val="000000"/>
              </w:rPr>
              <w:t>пакет зарегистрированных документов, поступивших должностному лицу</w:t>
            </w:r>
            <w:r>
              <w:rPr>
                <w:color w:val="000000"/>
              </w:rPr>
              <w:t xml:space="preserve"> администрации городского округа Жигулевск</w:t>
            </w:r>
            <w:r w:rsidRPr="00302E6A">
              <w:rPr>
                <w:color w:val="000000"/>
              </w:rPr>
              <w:t>,</w:t>
            </w:r>
          </w:p>
          <w:p w:rsidR="003A0504" w:rsidRPr="003A2A79" w:rsidRDefault="003A0504" w:rsidP="005C1DA2">
            <w:pPr>
              <w:ind w:left="34"/>
              <w:rPr>
                <w:rFonts w:eastAsia="Calibri"/>
              </w:rPr>
            </w:pPr>
            <w:proofErr w:type="gramStart"/>
            <w:r w:rsidRPr="00302E6A">
              <w:rPr>
                <w:color w:val="000000"/>
              </w:rPr>
              <w:t>ответственному</w:t>
            </w:r>
            <w:proofErr w:type="gramEnd"/>
            <w:r w:rsidRPr="00302E6A">
              <w:rPr>
                <w:color w:val="000000"/>
              </w:rPr>
              <w:t xml:space="preserve"> за предоставление  </w:t>
            </w:r>
            <w:r>
              <w:rPr>
                <w:color w:val="000000"/>
              </w:rPr>
              <w:t>муниципальной</w:t>
            </w:r>
            <w:r w:rsidRPr="00302E6A">
              <w:rPr>
                <w:color w:val="000000"/>
              </w:rPr>
              <w:t xml:space="preserve"> услуги</w:t>
            </w:r>
          </w:p>
        </w:tc>
        <w:tc>
          <w:tcPr>
            <w:tcW w:w="1185" w:type="pct"/>
            <w:gridSpan w:val="2"/>
            <w:shd w:val="clear" w:color="auto" w:fill="auto"/>
          </w:tcPr>
          <w:p w:rsidR="003A0504" w:rsidRPr="0072381E" w:rsidRDefault="003A0504" w:rsidP="005C1DA2">
            <w:pPr>
              <w:spacing w:line="247" w:lineRule="auto"/>
              <w:ind w:left="12" w:right="177"/>
              <w:jc w:val="both"/>
            </w:pPr>
            <w:r w:rsidRPr="0072381E">
              <w:t>Анализ соответствия документов и сведений требованиям нормативных правовых актов предоставления</w:t>
            </w:r>
          </w:p>
          <w:p w:rsidR="003A0504" w:rsidRPr="003A2A79" w:rsidRDefault="003A0504" w:rsidP="005C1DA2">
            <w:pPr>
              <w:rPr>
                <w:rFonts w:eastAsia="Calibri"/>
              </w:rPr>
            </w:pPr>
            <w:r w:rsidRPr="0072381E">
              <w:t>муниципальной услуги действующему законодательству</w:t>
            </w:r>
          </w:p>
        </w:tc>
        <w:tc>
          <w:tcPr>
            <w:tcW w:w="545" w:type="pct"/>
            <w:gridSpan w:val="2"/>
            <w:shd w:val="clear" w:color="auto" w:fill="auto"/>
            <w:vAlign w:val="center"/>
          </w:tcPr>
          <w:p w:rsidR="003A0504" w:rsidRPr="003A2A79" w:rsidRDefault="003A0504" w:rsidP="005C1DA2">
            <w:pPr>
              <w:rPr>
                <w:rFonts w:eastAsia="Calibri"/>
              </w:rPr>
            </w:pPr>
            <w:r w:rsidRPr="003A2A79">
              <w:rPr>
                <w:rFonts w:eastAsia="Calibri"/>
              </w:rPr>
              <w:t xml:space="preserve">До </w:t>
            </w:r>
            <w:r>
              <w:rPr>
                <w:rFonts w:eastAsia="Calibri"/>
              </w:rPr>
              <w:t xml:space="preserve">5-х </w:t>
            </w:r>
            <w:r w:rsidRPr="003A2A79">
              <w:rPr>
                <w:rFonts w:eastAsia="Calibri"/>
              </w:rPr>
              <w:t xml:space="preserve"> рабочих дней</w:t>
            </w:r>
          </w:p>
        </w:tc>
        <w:tc>
          <w:tcPr>
            <w:tcW w:w="496" w:type="pct"/>
            <w:gridSpan w:val="2"/>
            <w:shd w:val="clear" w:color="auto" w:fill="auto"/>
          </w:tcPr>
          <w:p w:rsidR="003A0504" w:rsidRPr="003A2A79" w:rsidRDefault="003A0504" w:rsidP="005C1DA2">
            <w:pPr>
              <w:rPr>
                <w:rFonts w:eastAsia="Calibri"/>
              </w:rPr>
            </w:pPr>
            <w:r w:rsidRPr="003A2A79">
              <w:t>должностное лицо</w:t>
            </w:r>
            <w:r>
              <w:t xml:space="preserve"> администрации городского округа Жигулевск</w:t>
            </w:r>
            <w:r w:rsidRPr="003A2A79">
              <w:t xml:space="preserve">, ответственное за предоставление </w:t>
            </w:r>
            <w:r>
              <w:t xml:space="preserve">муниципальной </w:t>
            </w:r>
            <w:r w:rsidRPr="003A2A79">
              <w:t xml:space="preserve"> услуги</w:t>
            </w:r>
          </w:p>
        </w:tc>
        <w:tc>
          <w:tcPr>
            <w:tcW w:w="546" w:type="pct"/>
            <w:shd w:val="clear" w:color="auto" w:fill="auto"/>
          </w:tcPr>
          <w:p w:rsidR="003A0504" w:rsidRPr="003A2A79" w:rsidRDefault="003A0504" w:rsidP="005C1DA2">
            <w:pPr>
              <w:rPr>
                <w:rFonts w:eastAsia="Calibri"/>
              </w:rPr>
            </w:pPr>
            <w:r w:rsidRPr="003A2A79">
              <w:rPr>
                <w:rFonts w:eastAsia="Calibri"/>
              </w:rPr>
              <w:t xml:space="preserve"> / ГИС / ПГС</w:t>
            </w:r>
          </w:p>
        </w:tc>
        <w:tc>
          <w:tcPr>
            <w:tcW w:w="592" w:type="pct"/>
            <w:gridSpan w:val="3"/>
            <w:shd w:val="clear" w:color="auto" w:fill="auto"/>
          </w:tcPr>
          <w:p w:rsidR="003A0504" w:rsidRPr="003A2A79" w:rsidRDefault="003A0504" w:rsidP="005C1DA2">
            <w:pPr>
              <w:rPr>
                <w:rFonts w:eastAsia="Calibri"/>
              </w:rPr>
            </w:pPr>
            <w:r w:rsidRPr="003A2A79">
              <w:t xml:space="preserve">основания отказа в предоставлении </w:t>
            </w:r>
            <w:r>
              <w:t xml:space="preserve">муниципальной </w:t>
            </w:r>
            <w:r w:rsidRPr="003A2A79">
              <w:t>услуги, предусмотренные пунктом 2.19 Административного регламента</w:t>
            </w:r>
          </w:p>
        </w:tc>
        <w:tc>
          <w:tcPr>
            <w:tcW w:w="907" w:type="pct"/>
            <w:shd w:val="clear" w:color="auto" w:fill="auto"/>
          </w:tcPr>
          <w:p w:rsidR="003A0504" w:rsidRPr="0072381E" w:rsidRDefault="003A0504" w:rsidP="005C1DA2">
            <w:pPr>
              <w:ind w:left="-113"/>
              <w:jc w:val="both"/>
              <w:rPr>
                <w:rFonts w:eastAsia="Calibri"/>
                <w:color w:val="000000"/>
              </w:rPr>
            </w:pPr>
            <w:r w:rsidRPr="001D7A7C">
              <w:t xml:space="preserve">Проект результата предоставления муниципальной </w:t>
            </w:r>
            <w:proofErr w:type="gramStart"/>
            <w:r w:rsidRPr="001D7A7C">
              <w:t>услуги</w:t>
            </w:r>
            <w:proofErr w:type="gramEnd"/>
            <w:r w:rsidRPr="001D7A7C">
              <w:t xml:space="preserve"> </w:t>
            </w:r>
            <w:r w:rsidRPr="002A0A5C">
              <w:rPr>
                <w:rFonts w:eastAsia="Calibri"/>
              </w:rPr>
              <w:t>предусмотренные пунктом 2.1</w:t>
            </w:r>
            <w:r>
              <w:rPr>
                <w:rFonts w:eastAsia="Calibri"/>
              </w:rPr>
              <w:t>7</w:t>
            </w:r>
            <w:r w:rsidRPr="002A0A5C">
              <w:rPr>
                <w:rFonts w:eastAsia="Calibri"/>
              </w:rPr>
              <w:t xml:space="preserve"> </w:t>
            </w:r>
            <w:r>
              <w:t xml:space="preserve"> Административного </w:t>
            </w:r>
            <w:r w:rsidRPr="001D7A7C">
              <w:t>регламенту</w:t>
            </w:r>
          </w:p>
        </w:tc>
      </w:tr>
      <w:tr w:rsidR="003A0504" w:rsidRPr="003A2A79" w:rsidTr="005C1DA2">
        <w:trPr>
          <w:trHeight w:val="459"/>
        </w:trPr>
        <w:tc>
          <w:tcPr>
            <w:tcW w:w="5000" w:type="pct"/>
            <w:gridSpan w:val="12"/>
            <w:shd w:val="clear" w:color="auto" w:fill="auto"/>
          </w:tcPr>
          <w:p w:rsidR="003A0504" w:rsidRPr="003A2A79" w:rsidRDefault="003A0504" w:rsidP="003A0504">
            <w:pPr>
              <w:numPr>
                <w:ilvl w:val="0"/>
                <w:numId w:val="45"/>
              </w:numPr>
              <w:jc w:val="center"/>
              <w:rPr>
                <w:rFonts w:eastAsia="Calibri"/>
              </w:rPr>
            </w:pPr>
            <w:r w:rsidRPr="003A2A79">
              <w:rPr>
                <w:rFonts w:eastAsia="Calibri"/>
              </w:rPr>
              <w:t>Принятие решения</w:t>
            </w:r>
          </w:p>
        </w:tc>
      </w:tr>
      <w:tr w:rsidR="003A0504" w:rsidRPr="003A2A79" w:rsidTr="005C1DA2">
        <w:trPr>
          <w:trHeight w:val="1599"/>
        </w:trPr>
        <w:tc>
          <w:tcPr>
            <w:tcW w:w="729" w:type="pct"/>
            <w:vMerge w:val="restart"/>
            <w:tcBorders>
              <w:bottom w:val="nil"/>
            </w:tcBorders>
            <w:shd w:val="clear" w:color="auto" w:fill="auto"/>
          </w:tcPr>
          <w:p w:rsidR="003A0504" w:rsidRPr="002A0A5C" w:rsidRDefault="003A0504" w:rsidP="005C1DA2">
            <w:pPr>
              <w:ind w:left="34"/>
              <w:jc w:val="both"/>
            </w:pPr>
            <w:r>
              <w:rPr>
                <w:rFonts w:eastAsia="Calibri"/>
              </w:rPr>
              <w:lastRenderedPageBreak/>
              <w:t>П</w:t>
            </w:r>
            <w:r w:rsidRPr="002A0A5C">
              <w:rPr>
                <w:rFonts w:eastAsia="Calibri"/>
              </w:rPr>
              <w:t xml:space="preserve">роект результата предоставления муниципальной </w:t>
            </w:r>
            <w:proofErr w:type="gramStart"/>
            <w:r w:rsidRPr="002A0A5C">
              <w:rPr>
                <w:rFonts w:eastAsia="Calibri"/>
              </w:rPr>
              <w:t>услуги</w:t>
            </w:r>
            <w:proofErr w:type="gramEnd"/>
            <w:r w:rsidRPr="002A0A5C">
              <w:rPr>
                <w:rFonts w:eastAsia="Calibri"/>
              </w:rPr>
              <w:t xml:space="preserve"> предусмотренные пунктом 2.1</w:t>
            </w:r>
            <w:r>
              <w:rPr>
                <w:rFonts w:eastAsia="Calibri"/>
              </w:rPr>
              <w:t>7</w:t>
            </w:r>
            <w:r w:rsidRPr="002A0A5C">
              <w:rPr>
                <w:rFonts w:eastAsia="Calibri"/>
              </w:rPr>
              <w:t xml:space="preserve"> </w:t>
            </w:r>
            <w:proofErr w:type="spellStart"/>
            <w:r w:rsidRPr="002A0A5C">
              <w:t>Административ</w:t>
            </w:r>
            <w:proofErr w:type="spellEnd"/>
            <w:r w:rsidRPr="002A0A5C">
              <w:t xml:space="preserve"> -</w:t>
            </w:r>
          </w:p>
          <w:p w:rsidR="003A0504" w:rsidRPr="003A2A79" w:rsidRDefault="003A0504" w:rsidP="005C1DA2">
            <w:pPr>
              <w:ind w:left="34"/>
              <w:jc w:val="both"/>
              <w:rPr>
                <w:rFonts w:eastAsia="Calibri"/>
              </w:rPr>
            </w:pPr>
            <w:proofErr w:type="spellStart"/>
            <w:r w:rsidRPr="002A0A5C">
              <w:t>ного</w:t>
            </w:r>
            <w:proofErr w:type="spellEnd"/>
            <w:r w:rsidRPr="002A0A5C">
              <w:t xml:space="preserve">  муниципального регламента</w:t>
            </w:r>
          </w:p>
        </w:tc>
        <w:tc>
          <w:tcPr>
            <w:tcW w:w="1185" w:type="pct"/>
            <w:gridSpan w:val="2"/>
            <w:shd w:val="clear" w:color="auto" w:fill="auto"/>
          </w:tcPr>
          <w:p w:rsidR="003A0504" w:rsidRPr="003A2A79" w:rsidRDefault="003A0504" w:rsidP="005C1DA2">
            <w:pPr>
              <w:rPr>
                <w:rFonts w:eastAsia="Calibri"/>
              </w:rPr>
            </w:pPr>
            <w:r w:rsidRPr="003A2A79">
              <w:rPr>
                <w:rFonts w:eastAsia="Calibri"/>
              </w:rPr>
              <w:t xml:space="preserve">Принятие решения о предоставления </w:t>
            </w:r>
            <w:r>
              <w:rPr>
                <w:rFonts w:eastAsia="Calibri"/>
              </w:rPr>
              <w:t xml:space="preserve"> </w:t>
            </w:r>
            <w:r w:rsidRPr="003A2A79">
              <w:rPr>
                <w:rFonts w:eastAsia="Calibri"/>
              </w:rPr>
              <w:t xml:space="preserve">муниципальной услуги </w:t>
            </w:r>
          </w:p>
          <w:p w:rsidR="003A0504" w:rsidRPr="003A2A79" w:rsidRDefault="003A0504" w:rsidP="005C1DA2">
            <w:pPr>
              <w:rPr>
                <w:rFonts w:eastAsia="Calibri"/>
              </w:rPr>
            </w:pPr>
          </w:p>
        </w:tc>
        <w:tc>
          <w:tcPr>
            <w:tcW w:w="542" w:type="pct"/>
            <w:vMerge w:val="restart"/>
            <w:shd w:val="clear" w:color="auto" w:fill="auto"/>
            <w:vAlign w:val="center"/>
          </w:tcPr>
          <w:p w:rsidR="003A0504" w:rsidRPr="003A2A79" w:rsidRDefault="003A0504" w:rsidP="005C1DA2">
            <w:pPr>
              <w:rPr>
                <w:rFonts w:eastAsia="Calibri"/>
              </w:rPr>
            </w:pPr>
            <w:r>
              <w:rPr>
                <w:rFonts w:eastAsia="Calibri"/>
              </w:rPr>
              <w:t xml:space="preserve">До 5 </w:t>
            </w:r>
            <w:r w:rsidRPr="003A2A79">
              <w:rPr>
                <w:rFonts w:eastAsia="Calibri"/>
              </w:rPr>
              <w:t xml:space="preserve"> рабочих дней</w:t>
            </w:r>
          </w:p>
        </w:tc>
        <w:tc>
          <w:tcPr>
            <w:tcW w:w="500" w:type="pct"/>
            <w:gridSpan w:val="3"/>
            <w:vMerge w:val="restart"/>
            <w:shd w:val="clear" w:color="auto" w:fill="auto"/>
          </w:tcPr>
          <w:p w:rsidR="003A0504" w:rsidRPr="003A2A79" w:rsidRDefault="003A0504" w:rsidP="005C1DA2">
            <w:pPr>
              <w:ind w:right="-104"/>
              <w:rPr>
                <w:rFonts w:eastAsia="Calibri"/>
              </w:rPr>
            </w:pPr>
            <w:r>
              <w:rPr>
                <w:color w:val="000000"/>
              </w:rPr>
              <w:t>Д</w:t>
            </w:r>
            <w:r w:rsidRPr="00302E6A">
              <w:rPr>
                <w:color w:val="000000"/>
              </w:rPr>
              <w:t>олжностное лицо</w:t>
            </w:r>
            <w:r>
              <w:rPr>
                <w:color w:val="000000"/>
              </w:rPr>
              <w:t xml:space="preserve"> администрации городского округа Жигулевск</w:t>
            </w:r>
            <w:r w:rsidRPr="00302E6A">
              <w:rPr>
                <w:color w:val="000000"/>
              </w:rPr>
              <w:t>, ответствен</w:t>
            </w:r>
            <w:r>
              <w:rPr>
                <w:color w:val="000000"/>
              </w:rPr>
              <w:t xml:space="preserve">ное за предоставление </w:t>
            </w:r>
            <w:r w:rsidRPr="00302E6A">
              <w:rPr>
                <w:color w:val="000000"/>
              </w:rPr>
              <w:t>муниципальной услуги</w:t>
            </w:r>
          </w:p>
        </w:tc>
        <w:tc>
          <w:tcPr>
            <w:tcW w:w="636" w:type="pct"/>
            <w:gridSpan w:val="3"/>
            <w:vMerge w:val="restart"/>
            <w:shd w:val="clear" w:color="auto" w:fill="auto"/>
            <w:vAlign w:val="center"/>
          </w:tcPr>
          <w:p w:rsidR="003A0504" w:rsidRPr="003A2A79" w:rsidRDefault="003A0504" w:rsidP="005C1DA2">
            <w:pPr>
              <w:rPr>
                <w:rFonts w:eastAsia="Calibri"/>
              </w:rPr>
            </w:pPr>
            <w:r w:rsidRPr="003A2A79">
              <w:rPr>
                <w:rFonts w:eastAsia="Calibri"/>
              </w:rPr>
              <w:t>/ ГИС / ПГС</w:t>
            </w:r>
            <w:r>
              <w:rPr>
                <w:rFonts w:eastAsia="Calibri"/>
              </w:rPr>
              <w:t>/ бумажный носитель</w:t>
            </w:r>
          </w:p>
        </w:tc>
        <w:tc>
          <w:tcPr>
            <w:tcW w:w="501" w:type="pct"/>
            <w:vMerge w:val="restart"/>
            <w:shd w:val="clear" w:color="auto" w:fill="auto"/>
          </w:tcPr>
          <w:p w:rsidR="003A0504" w:rsidRPr="003A2A79" w:rsidRDefault="003A0504" w:rsidP="005C1DA2">
            <w:pPr>
              <w:rPr>
                <w:rFonts w:eastAsia="Calibri"/>
              </w:rPr>
            </w:pPr>
            <w:r w:rsidRPr="003A2A79">
              <w:rPr>
                <w:rFonts w:eastAsia="Calibri"/>
              </w:rPr>
              <w:t>–</w:t>
            </w:r>
          </w:p>
          <w:p w:rsidR="003A0504" w:rsidRPr="003A2A79" w:rsidRDefault="003A0504" w:rsidP="005C1DA2">
            <w:pPr>
              <w:rPr>
                <w:rFonts w:eastAsia="Calibri"/>
              </w:rPr>
            </w:pPr>
          </w:p>
        </w:tc>
        <w:tc>
          <w:tcPr>
            <w:tcW w:w="907" w:type="pct"/>
            <w:vMerge w:val="restart"/>
            <w:shd w:val="clear" w:color="auto" w:fill="auto"/>
          </w:tcPr>
          <w:p w:rsidR="003A0504" w:rsidRPr="002A0A5C" w:rsidRDefault="003A0504" w:rsidP="005C1DA2">
            <w:pPr>
              <w:ind w:left="34"/>
              <w:jc w:val="both"/>
            </w:pPr>
            <w:r w:rsidRPr="00CE481B">
              <w:t>Результат</w:t>
            </w:r>
            <w:r>
              <w:t>ы</w:t>
            </w:r>
            <w:r w:rsidRPr="00CE481B">
              <w:t xml:space="preserve"> предоставления муниципальной </w:t>
            </w:r>
            <w:proofErr w:type="gramStart"/>
            <w:r w:rsidRPr="00CE481B">
              <w:t>услуги</w:t>
            </w:r>
            <w:proofErr w:type="gramEnd"/>
            <w:r w:rsidRPr="00CE481B">
              <w:t xml:space="preserve"> </w:t>
            </w:r>
            <w:r w:rsidRPr="002A0A5C">
              <w:rPr>
                <w:rFonts w:eastAsia="Calibri"/>
              </w:rPr>
              <w:t>предусмотренные пунктом 2.1</w:t>
            </w:r>
            <w:r>
              <w:rPr>
                <w:rFonts w:eastAsia="Calibri"/>
              </w:rPr>
              <w:t>7</w:t>
            </w:r>
            <w:r w:rsidRPr="002A0A5C">
              <w:rPr>
                <w:rFonts w:eastAsia="Calibri"/>
              </w:rPr>
              <w:t xml:space="preserve"> </w:t>
            </w:r>
            <w:proofErr w:type="spellStart"/>
            <w:r w:rsidRPr="002A0A5C">
              <w:t>Административ</w:t>
            </w:r>
            <w:proofErr w:type="spellEnd"/>
            <w:r w:rsidRPr="002A0A5C">
              <w:t xml:space="preserve"> -</w:t>
            </w:r>
          </w:p>
          <w:p w:rsidR="003A0504" w:rsidRPr="00302E6A" w:rsidRDefault="003A0504" w:rsidP="005C1DA2">
            <w:pPr>
              <w:jc w:val="both"/>
              <w:rPr>
                <w:rFonts w:eastAsia="Calibri"/>
                <w:color w:val="000000"/>
              </w:rPr>
            </w:pPr>
            <w:proofErr w:type="spellStart"/>
            <w:r w:rsidRPr="002A0A5C">
              <w:t>ного</w:t>
            </w:r>
            <w:proofErr w:type="spellEnd"/>
            <w:r w:rsidRPr="002A0A5C">
              <w:t xml:space="preserve">  муниципального регламента</w:t>
            </w:r>
            <w:r>
              <w:t>,</w:t>
            </w:r>
            <w:r w:rsidRPr="00CE481B">
              <w:t xml:space="preserve"> подписанный усил</w:t>
            </w:r>
            <w:r>
              <w:t xml:space="preserve">енной квалифицированной подпись уполномоченным  должностным  лицом администрации </w:t>
            </w:r>
            <w:r w:rsidRPr="00CE481B">
              <w:t xml:space="preserve"> городского округа Жигулевск (при электронном обращении), подписанный бумажный вид </w:t>
            </w:r>
            <w:r>
              <w:t xml:space="preserve">уполномоченным  должностным  лицом администрации </w:t>
            </w:r>
            <w:r w:rsidRPr="00CE481B">
              <w:t xml:space="preserve"> городского округа Жигулевс</w:t>
            </w:r>
            <w:r>
              <w:t>к</w:t>
            </w:r>
          </w:p>
        </w:tc>
      </w:tr>
      <w:tr w:rsidR="003A0504" w:rsidRPr="003A2A79" w:rsidTr="005C1DA2">
        <w:trPr>
          <w:trHeight w:val="4395"/>
        </w:trPr>
        <w:tc>
          <w:tcPr>
            <w:tcW w:w="729" w:type="pct"/>
            <w:vMerge/>
            <w:tcBorders>
              <w:top w:val="nil"/>
              <w:bottom w:val="nil"/>
            </w:tcBorders>
            <w:shd w:val="clear" w:color="auto" w:fill="auto"/>
          </w:tcPr>
          <w:p w:rsidR="003A0504" w:rsidRPr="003A2A79" w:rsidRDefault="003A0504" w:rsidP="005C1DA2">
            <w:pPr>
              <w:ind w:left="34"/>
              <w:rPr>
                <w:rFonts w:eastAsia="Calibri"/>
              </w:rPr>
            </w:pPr>
          </w:p>
        </w:tc>
        <w:tc>
          <w:tcPr>
            <w:tcW w:w="1185" w:type="pct"/>
            <w:gridSpan w:val="2"/>
            <w:tcBorders>
              <w:top w:val="nil"/>
            </w:tcBorders>
            <w:shd w:val="clear" w:color="auto" w:fill="auto"/>
          </w:tcPr>
          <w:p w:rsidR="003A0504" w:rsidRPr="003A2A79" w:rsidRDefault="003A0504" w:rsidP="005C1DA2">
            <w:pPr>
              <w:rPr>
                <w:rFonts w:eastAsia="Calibri"/>
              </w:rPr>
            </w:pPr>
            <w:r w:rsidRPr="003A2A79">
              <w:rPr>
                <w:rFonts w:eastAsia="Calibri"/>
              </w:rPr>
              <w:t>Формиров</w:t>
            </w:r>
            <w:r>
              <w:rPr>
                <w:rFonts w:eastAsia="Calibri"/>
              </w:rPr>
              <w:t xml:space="preserve">ание решения о предоставлении </w:t>
            </w:r>
            <w:r w:rsidRPr="003A2A79">
              <w:rPr>
                <w:rFonts w:eastAsia="Calibri"/>
              </w:rPr>
              <w:t xml:space="preserve">муниципальной услуги </w:t>
            </w:r>
          </w:p>
          <w:p w:rsidR="003A0504" w:rsidRPr="003A2A79" w:rsidRDefault="003A0504" w:rsidP="005C1DA2">
            <w:pPr>
              <w:rPr>
                <w:rFonts w:eastAsia="Calibri"/>
              </w:rPr>
            </w:pPr>
          </w:p>
        </w:tc>
        <w:tc>
          <w:tcPr>
            <w:tcW w:w="542" w:type="pct"/>
            <w:vMerge/>
            <w:tcBorders>
              <w:top w:val="nil"/>
            </w:tcBorders>
            <w:shd w:val="clear" w:color="auto" w:fill="auto"/>
          </w:tcPr>
          <w:p w:rsidR="003A0504" w:rsidRPr="003A2A79" w:rsidRDefault="003A0504" w:rsidP="005C1DA2">
            <w:pPr>
              <w:rPr>
                <w:rFonts w:eastAsia="Calibri"/>
              </w:rPr>
            </w:pPr>
          </w:p>
        </w:tc>
        <w:tc>
          <w:tcPr>
            <w:tcW w:w="500" w:type="pct"/>
            <w:gridSpan w:val="3"/>
            <w:vMerge/>
            <w:tcBorders>
              <w:top w:val="nil"/>
            </w:tcBorders>
            <w:shd w:val="clear" w:color="auto" w:fill="auto"/>
          </w:tcPr>
          <w:p w:rsidR="003A0504" w:rsidRPr="003A2A79" w:rsidRDefault="003A0504" w:rsidP="005C1DA2">
            <w:pPr>
              <w:rPr>
                <w:rFonts w:eastAsia="Calibri"/>
              </w:rPr>
            </w:pPr>
          </w:p>
        </w:tc>
        <w:tc>
          <w:tcPr>
            <w:tcW w:w="636" w:type="pct"/>
            <w:gridSpan w:val="3"/>
            <w:vMerge/>
            <w:tcBorders>
              <w:top w:val="nil"/>
            </w:tcBorders>
            <w:shd w:val="clear" w:color="auto" w:fill="auto"/>
          </w:tcPr>
          <w:p w:rsidR="003A0504" w:rsidRPr="003A2A79" w:rsidRDefault="003A0504" w:rsidP="005C1DA2">
            <w:pPr>
              <w:rPr>
                <w:rFonts w:eastAsia="Calibri"/>
              </w:rPr>
            </w:pPr>
          </w:p>
        </w:tc>
        <w:tc>
          <w:tcPr>
            <w:tcW w:w="501" w:type="pct"/>
            <w:vMerge/>
            <w:shd w:val="clear" w:color="auto" w:fill="auto"/>
          </w:tcPr>
          <w:p w:rsidR="003A0504" w:rsidRPr="003A2A79" w:rsidRDefault="003A0504" w:rsidP="005C1DA2">
            <w:pPr>
              <w:rPr>
                <w:rFonts w:eastAsia="Calibri"/>
              </w:rPr>
            </w:pPr>
          </w:p>
        </w:tc>
        <w:tc>
          <w:tcPr>
            <w:tcW w:w="907" w:type="pct"/>
            <w:vMerge/>
            <w:shd w:val="clear" w:color="auto" w:fill="auto"/>
          </w:tcPr>
          <w:p w:rsidR="003A0504" w:rsidRPr="003A2A79" w:rsidRDefault="003A0504" w:rsidP="005C1DA2">
            <w:pPr>
              <w:rPr>
                <w:rFonts w:eastAsia="Calibri"/>
              </w:rPr>
            </w:pPr>
          </w:p>
        </w:tc>
      </w:tr>
      <w:tr w:rsidR="003A0504" w:rsidRPr="003A2A79" w:rsidTr="005C1DA2">
        <w:trPr>
          <w:trHeight w:val="2449"/>
        </w:trPr>
        <w:tc>
          <w:tcPr>
            <w:tcW w:w="729" w:type="pct"/>
            <w:vMerge w:val="restart"/>
            <w:shd w:val="clear" w:color="auto" w:fill="auto"/>
          </w:tcPr>
          <w:p w:rsidR="003A0504" w:rsidRPr="003A2A79" w:rsidRDefault="003A0504" w:rsidP="005C1DA2">
            <w:pPr>
              <w:ind w:left="34"/>
              <w:rPr>
                <w:rFonts w:eastAsia="Calibri"/>
              </w:rPr>
            </w:pPr>
          </w:p>
        </w:tc>
        <w:tc>
          <w:tcPr>
            <w:tcW w:w="1185" w:type="pct"/>
            <w:gridSpan w:val="2"/>
            <w:shd w:val="clear" w:color="auto" w:fill="auto"/>
          </w:tcPr>
          <w:p w:rsidR="003A0504" w:rsidRPr="003A2A79" w:rsidRDefault="003A0504" w:rsidP="005C1DA2">
            <w:pPr>
              <w:rPr>
                <w:rFonts w:eastAsia="Calibri"/>
              </w:rPr>
            </w:pPr>
            <w:r w:rsidRPr="003A2A79">
              <w:rPr>
                <w:rFonts w:eastAsia="Calibri"/>
              </w:rPr>
              <w:t>Принятие решения об отказе в предоставлении услуги</w:t>
            </w:r>
          </w:p>
        </w:tc>
        <w:tc>
          <w:tcPr>
            <w:tcW w:w="542" w:type="pct"/>
            <w:vMerge w:val="restart"/>
            <w:shd w:val="clear" w:color="auto" w:fill="auto"/>
          </w:tcPr>
          <w:p w:rsidR="003A0504" w:rsidRPr="003A2A79" w:rsidRDefault="003A0504" w:rsidP="005C1DA2">
            <w:pPr>
              <w:rPr>
                <w:rFonts w:eastAsia="Calibri"/>
              </w:rPr>
            </w:pPr>
          </w:p>
        </w:tc>
        <w:tc>
          <w:tcPr>
            <w:tcW w:w="454" w:type="pct"/>
            <w:gridSpan w:val="2"/>
            <w:vMerge w:val="restart"/>
            <w:shd w:val="clear" w:color="auto" w:fill="auto"/>
          </w:tcPr>
          <w:p w:rsidR="003A0504" w:rsidRPr="003A2A79" w:rsidRDefault="003A0504" w:rsidP="005C1DA2">
            <w:pPr>
              <w:rPr>
                <w:rFonts w:eastAsia="Calibri"/>
              </w:rPr>
            </w:pPr>
            <w:r>
              <w:rPr>
                <w:color w:val="000000"/>
              </w:rPr>
              <w:t>Д</w:t>
            </w:r>
            <w:r w:rsidRPr="00302E6A">
              <w:rPr>
                <w:color w:val="000000"/>
              </w:rPr>
              <w:t>олжностное лицо</w:t>
            </w:r>
            <w:r>
              <w:rPr>
                <w:color w:val="000000"/>
              </w:rPr>
              <w:t xml:space="preserve"> администрации городского округа Жигулевск</w:t>
            </w:r>
            <w:r w:rsidRPr="00302E6A">
              <w:rPr>
                <w:color w:val="000000"/>
              </w:rPr>
              <w:t>, ответствен</w:t>
            </w:r>
            <w:r>
              <w:rPr>
                <w:color w:val="000000"/>
              </w:rPr>
              <w:t xml:space="preserve">ное за предоставление </w:t>
            </w:r>
            <w:r w:rsidRPr="00302E6A">
              <w:rPr>
                <w:color w:val="000000"/>
              </w:rPr>
              <w:t>муниципальной услуги</w:t>
            </w:r>
          </w:p>
        </w:tc>
        <w:tc>
          <w:tcPr>
            <w:tcW w:w="682" w:type="pct"/>
            <w:gridSpan w:val="4"/>
            <w:vMerge w:val="restart"/>
            <w:tcBorders>
              <w:top w:val="nil"/>
            </w:tcBorders>
            <w:shd w:val="clear" w:color="auto" w:fill="auto"/>
            <w:vAlign w:val="center"/>
          </w:tcPr>
          <w:p w:rsidR="003A0504" w:rsidRPr="003A2A79" w:rsidRDefault="003A0504" w:rsidP="005C1DA2">
            <w:pPr>
              <w:rPr>
                <w:rFonts w:eastAsia="Calibri"/>
              </w:rPr>
            </w:pPr>
            <w:r w:rsidRPr="003A2A79">
              <w:rPr>
                <w:rFonts w:eastAsia="Calibri"/>
              </w:rPr>
              <w:t>/ ГИС / ПГС</w:t>
            </w:r>
            <w:r>
              <w:rPr>
                <w:rFonts w:eastAsia="Calibri"/>
              </w:rPr>
              <w:t>/ бумажный носитель</w:t>
            </w:r>
          </w:p>
        </w:tc>
        <w:tc>
          <w:tcPr>
            <w:tcW w:w="501" w:type="pct"/>
            <w:vMerge w:val="restart"/>
            <w:shd w:val="clear" w:color="auto" w:fill="auto"/>
          </w:tcPr>
          <w:p w:rsidR="003A0504" w:rsidRPr="003A2A79" w:rsidRDefault="003A0504" w:rsidP="005C1DA2">
            <w:pPr>
              <w:rPr>
                <w:rFonts w:eastAsia="Calibri"/>
              </w:rPr>
            </w:pPr>
          </w:p>
        </w:tc>
        <w:tc>
          <w:tcPr>
            <w:tcW w:w="907" w:type="pct"/>
            <w:vMerge w:val="restart"/>
            <w:shd w:val="clear" w:color="auto" w:fill="auto"/>
          </w:tcPr>
          <w:p w:rsidR="003A0504" w:rsidRPr="003A2A79" w:rsidRDefault="003A0504" w:rsidP="005C1DA2">
            <w:pPr>
              <w:jc w:val="both"/>
              <w:rPr>
                <w:rFonts w:eastAsia="Calibri"/>
              </w:rPr>
            </w:pPr>
            <w:r>
              <w:rPr>
                <w:rFonts w:eastAsia="Calibri"/>
              </w:rPr>
              <w:t xml:space="preserve">Результат предоставления </w:t>
            </w:r>
            <w:r w:rsidRPr="003A2A79">
              <w:rPr>
                <w:rFonts w:eastAsia="Calibri"/>
              </w:rPr>
              <w:t xml:space="preserve">муниципальной услуги </w:t>
            </w:r>
            <w:r>
              <w:rPr>
                <w:rFonts w:eastAsia="Calibri"/>
              </w:rPr>
              <w:t>п</w:t>
            </w:r>
            <w:r w:rsidRPr="003A2A79">
              <w:rPr>
                <w:rFonts w:eastAsia="Calibri"/>
              </w:rPr>
              <w:t xml:space="preserve">о форме, приведенной в приложении №3 к </w:t>
            </w:r>
            <w:r w:rsidRPr="003A2A79">
              <w:t>Административному регламенту</w:t>
            </w:r>
            <w:r w:rsidRPr="003A2A79">
              <w:rPr>
                <w:rFonts w:eastAsia="Calibri"/>
              </w:rPr>
              <w:t xml:space="preserve">, </w:t>
            </w:r>
            <w:r w:rsidRPr="00CE481B">
              <w:t>усил</w:t>
            </w:r>
            <w:r>
              <w:t xml:space="preserve">енной  квалифицированной </w:t>
            </w:r>
            <w:r w:rsidRPr="003A2A79">
              <w:rPr>
                <w:rFonts w:eastAsia="Calibri"/>
              </w:rPr>
              <w:t xml:space="preserve">подписью уполномоченного должностного лица </w:t>
            </w:r>
            <w:r>
              <w:rPr>
                <w:rFonts w:eastAsia="Calibri"/>
              </w:rPr>
              <w:t xml:space="preserve">администрации городского округа Жигулевск </w:t>
            </w:r>
          </w:p>
          <w:p w:rsidR="003A0504" w:rsidRPr="003A2A79" w:rsidRDefault="003A0504" w:rsidP="005C1DA2">
            <w:pPr>
              <w:jc w:val="both"/>
              <w:rPr>
                <w:rFonts w:eastAsia="Calibri"/>
              </w:rPr>
            </w:pPr>
            <w:r w:rsidRPr="00CE481B">
              <w:t xml:space="preserve"> (при электронном обращении), подписанный бумажный вид </w:t>
            </w:r>
            <w:r>
              <w:t xml:space="preserve">уполномоченным  должностным  лицом администрации </w:t>
            </w:r>
            <w:r w:rsidRPr="00CE481B">
              <w:t xml:space="preserve"> городского округа Жигулевс</w:t>
            </w:r>
            <w:r>
              <w:t xml:space="preserve">к </w:t>
            </w:r>
          </w:p>
          <w:p w:rsidR="003A0504" w:rsidRPr="003A2A79" w:rsidRDefault="003A0504" w:rsidP="005C1DA2">
            <w:pPr>
              <w:rPr>
                <w:rFonts w:eastAsia="Calibri"/>
              </w:rPr>
            </w:pPr>
          </w:p>
        </w:tc>
      </w:tr>
      <w:tr w:rsidR="003A0504" w:rsidRPr="003A2A79" w:rsidTr="005C1DA2">
        <w:trPr>
          <w:trHeight w:val="3676"/>
        </w:trPr>
        <w:tc>
          <w:tcPr>
            <w:tcW w:w="729" w:type="pct"/>
            <w:vMerge/>
            <w:shd w:val="clear" w:color="auto" w:fill="auto"/>
          </w:tcPr>
          <w:p w:rsidR="003A0504" w:rsidRPr="003A2A79" w:rsidRDefault="003A0504" w:rsidP="005C1DA2">
            <w:pPr>
              <w:ind w:left="34"/>
              <w:rPr>
                <w:rFonts w:eastAsia="Calibri"/>
              </w:rPr>
            </w:pPr>
          </w:p>
        </w:tc>
        <w:tc>
          <w:tcPr>
            <w:tcW w:w="1185" w:type="pct"/>
            <w:gridSpan w:val="2"/>
            <w:shd w:val="clear" w:color="auto" w:fill="auto"/>
          </w:tcPr>
          <w:p w:rsidR="003A0504" w:rsidRPr="003A2A79" w:rsidRDefault="003A0504" w:rsidP="005C1DA2">
            <w:pPr>
              <w:rPr>
                <w:rFonts w:eastAsia="Calibri"/>
              </w:rPr>
            </w:pPr>
            <w:r w:rsidRPr="003A2A79">
              <w:rPr>
                <w:rFonts w:eastAsia="Calibri"/>
              </w:rPr>
              <w:t>Формирование решения об отказе в</w:t>
            </w:r>
            <w:r>
              <w:rPr>
                <w:rFonts w:eastAsia="Calibri"/>
              </w:rPr>
              <w:t xml:space="preserve"> предоставлении </w:t>
            </w:r>
            <w:r w:rsidRPr="003A2A79">
              <w:rPr>
                <w:rFonts w:eastAsia="Calibri"/>
              </w:rPr>
              <w:t>муниципальной</w:t>
            </w:r>
            <w:r>
              <w:rPr>
                <w:rFonts w:eastAsia="Calibri"/>
              </w:rPr>
              <w:t xml:space="preserve"> </w:t>
            </w:r>
            <w:r w:rsidRPr="003A2A79">
              <w:rPr>
                <w:rFonts w:eastAsia="Calibri"/>
              </w:rPr>
              <w:t xml:space="preserve"> услуги</w:t>
            </w:r>
          </w:p>
          <w:p w:rsidR="003A0504" w:rsidRPr="003A2A79" w:rsidRDefault="003A0504" w:rsidP="005C1DA2">
            <w:pPr>
              <w:rPr>
                <w:rFonts w:eastAsia="Calibri"/>
              </w:rPr>
            </w:pPr>
          </w:p>
        </w:tc>
        <w:tc>
          <w:tcPr>
            <w:tcW w:w="542" w:type="pct"/>
            <w:vMerge/>
            <w:shd w:val="clear" w:color="auto" w:fill="auto"/>
          </w:tcPr>
          <w:p w:rsidR="003A0504" w:rsidRPr="003A2A79" w:rsidRDefault="003A0504" w:rsidP="005C1DA2">
            <w:pPr>
              <w:rPr>
                <w:rFonts w:eastAsia="Calibri"/>
              </w:rPr>
            </w:pPr>
          </w:p>
        </w:tc>
        <w:tc>
          <w:tcPr>
            <w:tcW w:w="454" w:type="pct"/>
            <w:gridSpan w:val="2"/>
            <w:vMerge/>
            <w:shd w:val="clear" w:color="auto" w:fill="auto"/>
          </w:tcPr>
          <w:p w:rsidR="003A0504" w:rsidRPr="003A2A79" w:rsidRDefault="003A0504" w:rsidP="005C1DA2">
            <w:pPr>
              <w:rPr>
                <w:rFonts w:eastAsia="Calibri"/>
              </w:rPr>
            </w:pPr>
          </w:p>
        </w:tc>
        <w:tc>
          <w:tcPr>
            <w:tcW w:w="682" w:type="pct"/>
            <w:gridSpan w:val="4"/>
            <w:vMerge/>
            <w:tcBorders>
              <w:top w:val="nil"/>
            </w:tcBorders>
            <w:shd w:val="clear" w:color="auto" w:fill="auto"/>
          </w:tcPr>
          <w:p w:rsidR="003A0504" w:rsidRPr="003A2A79" w:rsidRDefault="003A0504" w:rsidP="005C1DA2">
            <w:pPr>
              <w:rPr>
                <w:rFonts w:eastAsia="Calibri"/>
              </w:rPr>
            </w:pPr>
          </w:p>
        </w:tc>
        <w:tc>
          <w:tcPr>
            <w:tcW w:w="501" w:type="pct"/>
            <w:vMerge/>
            <w:shd w:val="clear" w:color="auto" w:fill="auto"/>
          </w:tcPr>
          <w:p w:rsidR="003A0504" w:rsidRPr="003A2A79" w:rsidRDefault="003A0504" w:rsidP="005C1DA2">
            <w:pPr>
              <w:rPr>
                <w:rFonts w:eastAsia="Calibri"/>
              </w:rPr>
            </w:pPr>
          </w:p>
        </w:tc>
        <w:tc>
          <w:tcPr>
            <w:tcW w:w="907" w:type="pct"/>
            <w:vMerge/>
            <w:shd w:val="clear" w:color="auto" w:fill="auto"/>
          </w:tcPr>
          <w:p w:rsidR="003A0504" w:rsidRPr="003A2A79" w:rsidRDefault="003A0504" w:rsidP="005C1DA2">
            <w:pPr>
              <w:rPr>
                <w:rFonts w:eastAsia="Calibri"/>
              </w:rPr>
            </w:pPr>
          </w:p>
        </w:tc>
      </w:tr>
      <w:tr w:rsidR="003A0504" w:rsidRPr="003A2A79" w:rsidTr="005C1DA2">
        <w:trPr>
          <w:trHeight w:val="420"/>
        </w:trPr>
        <w:tc>
          <w:tcPr>
            <w:tcW w:w="5000" w:type="pct"/>
            <w:gridSpan w:val="12"/>
            <w:shd w:val="clear" w:color="auto" w:fill="auto"/>
          </w:tcPr>
          <w:p w:rsidR="003A0504" w:rsidRPr="003A2A79" w:rsidRDefault="003A0504" w:rsidP="003A0504">
            <w:pPr>
              <w:numPr>
                <w:ilvl w:val="0"/>
                <w:numId w:val="45"/>
              </w:numPr>
              <w:jc w:val="center"/>
              <w:rPr>
                <w:rFonts w:eastAsia="Calibri"/>
              </w:rPr>
            </w:pPr>
            <w:r w:rsidRPr="003A2A79">
              <w:rPr>
                <w:rFonts w:eastAsia="Calibri"/>
              </w:rPr>
              <w:t xml:space="preserve">Выдача результата </w:t>
            </w:r>
          </w:p>
        </w:tc>
      </w:tr>
      <w:tr w:rsidR="003A0504" w:rsidRPr="003A2A79" w:rsidTr="005C1DA2">
        <w:trPr>
          <w:trHeight w:val="3900"/>
        </w:trPr>
        <w:tc>
          <w:tcPr>
            <w:tcW w:w="729" w:type="pct"/>
            <w:vMerge w:val="restart"/>
            <w:shd w:val="clear" w:color="auto" w:fill="auto"/>
          </w:tcPr>
          <w:p w:rsidR="003A0504" w:rsidRDefault="003A0504" w:rsidP="005C1DA2">
            <w:pPr>
              <w:ind w:left="34"/>
              <w:jc w:val="both"/>
              <w:rPr>
                <w:rFonts w:eastAsia="Calibri"/>
              </w:rPr>
            </w:pPr>
            <w:r>
              <w:rPr>
                <w:rFonts w:eastAsia="Calibri"/>
              </w:rPr>
              <w:lastRenderedPageBreak/>
              <w:t>Ф</w:t>
            </w:r>
            <w:r w:rsidRPr="003A2A79">
              <w:rPr>
                <w:rFonts w:eastAsia="Calibri"/>
              </w:rPr>
              <w:t>ормирование и регистрация результата</w:t>
            </w:r>
            <w:r>
              <w:rPr>
                <w:rFonts w:eastAsia="Calibri"/>
              </w:rPr>
              <w:t xml:space="preserve"> муниципальной услуги, указанной</w:t>
            </w:r>
            <w:r w:rsidRPr="003A2A79">
              <w:rPr>
                <w:rFonts w:eastAsia="Calibri"/>
              </w:rPr>
              <w:t xml:space="preserve"> в пункте 2.</w:t>
            </w:r>
            <w:r>
              <w:rPr>
                <w:rFonts w:eastAsia="Calibri"/>
              </w:rPr>
              <w:t>17</w:t>
            </w:r>
            <w:r w:rsidRPr="003A2A79">
              <w:rPr>
                <w:rFonts w:eastAsia="Calibri"/>
              </w:rPr>
              <w:t xml:space="preserve"> </w:t>
            </w:r>
            <w:proofErr w:type="spellStart"/>
            <w:r w:rsidRPr="003A2A79">
              <w:rPr>
                <w:rFonts w:eastAsia="Calibri"/>
              </w:rPr>
              <w:t>Административ</w:t>
            </w:r>
            <w:proofErr w:type="spellEnd"/>
            <w:r>
              <w:rPr>
                <w:rFonts w:eastAsia="Calibri"/>
              </w:rPr>
              <w:t>-</w:t>
            </w:r>
          </w:p>
          <w:p w:rsidR="003A0504" w:rsidRPr="003A2A79" w:rsidRDefault="003A0504" w:rsidP="005C1DA2">
            <w:pPr>
              <w:ind w:left="34"/>
              <w:jc w:val="both"/>
              <w:rPr>
                <w:rFonts w:eastAsia="Calibri"/>
              </w:rPr>
            </w:pPr>
            <w:proofErr w:type="spellStart"/>
            <w:r w:rsidRPr="003A2A79">
              <w:rPr>
                <w:rFonts w:eastAsia="Calibri"/>
              </w:rPr>
              <w:t>ного</w:t>
            </w:r>
            <w:proofErr w:type="spellEnd"/>
            <w:r w:rsidRPr="003A2A79">
              <w:rPr>
                <w:rFonts w:eastAsia="Calibri"/>
              </w:rPr>
              <w:t xml:space="preserve"> регламента,  в форме электронного документа в ГИС</w:t>
            </w:r>
          </w:p>
        </w:tc>
        <w:tc>
          <w:tcPr>
            <w:tcW w:w="1185" w:type="pct"/>
            <w:gridSpan w:val="2"/>
            <w:shd w:val="clear" w:color="auto" w:fill="auto"/>
          </w:tcPr>
          <w:p w:rsidR="003A0504" w:rsidRPr="003A2A79" w:rsidRDefault="003A0504" w:rsidP="005C1DA2">
            <w:pPr>
              <w:ind w:left="32"/>
              <w:rPr>
                <w:rFonts w:eastAsia="Calibri"/>
              </w:rPr>
            </w:pPr>
            <w:r w:rsidRPr="003A2A79">
              <w:rPr>
                <w:rFonts w:eastAsia="Calibri"/>
              </w:rPr>
              <w:t xml:space="preserve">Регистрация результата </w:t>
            </w:r>
            <w:r>
              <w:rPr>
                <w:rFonts w:eastAsia="Calibri"/>
              </w:rPr>
              <w:t xml:space="preserve">предоставления </w:t>
            </w:r>
            <w:r w:rsidRPr="003A2A79">
              <w:rPr>
                <w:rFonts w:eastAsia="Calibri"/>
              </w:rPr>
              <w:t xml:space="preserve">муниципальной услуги </w:t>
            </w:r>
          </w:p>
          <w:p w:rsidR="003A0504" w:rsidRPr="003A2A79" w:rsidRDefault="003A0504" w:rsidP="005C1DA2">
            <w:pPr>
              <w:ind w:left="32"/>
              <w:rPr>
                <w:rFonts w:eastAsia="Calibri"/>
              </w:rPr>
            </w:pPr>
          </w:p>
        </w:tc>
        <w:tc>
          <w:tcPr>
            <w:tcW w:w="545" w:type="pct"/>
            <w:gridSpan w:val="2"/>
            <w:shd w:val="clear" w:color="auto" w:fill="auto"/>
          </w:tcPr>
          <w:p w:rsidR="003A0504" w:rsidRPr="003A2A79" w:rsidRDefault="003A0504" w:rsidP="005C1DA2">
            <w:pPr>
              <w:ind w:left="29"/>
              <w:rPr>
                <w:rFonts w:eastAsia="Calibri"/>
              </w:rPr>
            </w:pPr>
            <w:r w:rsidRPr="003A2A79">
              <w:rPr>
                <w:rFonts w:eastAsia="Calibri"/>
              </w:rPr>
              <w:t>после окончания процедуры принятия решения (в общий срок предоставления муниципальной услуги не включается)</w:t>
            </w:r>
          </w:p>
        </w:tc>
        <w:tc>
          <w:tcPr>
            <w:tcW w:w="497" w:type="pct"/>
            <w:gridSpan w:val="2"/>
            <w:shd w:val="clear" w:color="auto" w:fill="auto"/>
          </w:tcPr>
          <w:p w:rsidR="003A0504" w:rsidRPr="003A2A79" w:rsidRDefault="003A0504" w:rsidP="005C1DA2">
            <w:pPr>
              <w:ind w:left="28"/>
              <w:rPr>
                <w:rFonts w:eastAsia="Calibri"/>
              </w:rPr>
            </w:pPr>
            <w:r w:rsidRPr="003A2A79">
              <w:t>должностное лицо Уполномоченного органа, ответственное за предоставление государственно (муниципальной) услуги</w:t>
            </w:r>
          </w:p>
        </w:tc>
        <w:tc>
          <w:tcPr>
            <w:tcW w:w="592" w:type="pct"/>
            <w:gridSpan w:val="2"/>
            <w:shd w:val="clear" w:color="auto" w:fill="auto"/>
          </w:tcPr>
          <w:p w:rsidR="003A0504" w:rsidRPr="003A2A79" w:rsidRDefault="003A0504" w:rsidP="005C1DA2">
            <w:pPr>
              <w:ind w:left="28"/>
              <w:rPr>
                <w:rFonts w:eastAsia="Calibri"/>
              </w:rPr>
            </w:pPr>
            <w:r w:rsidRPr="003A2A79">
              <w:rPr>
                <w:rFonts w:eastAsia="Calibri"/>
              </w:rPr>
              <w:t xml:space="preserve"> ГИС</w:t>
            </w:r>
          </w:p>
        </w:tc>
        <w:tc>
          <w:tcPr>
            <w:tcW w:w="545" w:type="pct"/>
            <w:gridSpan w:val="2"/>
            <w:shd w:val="clear" w:color="auto" w:fill="auto"/>
          </w:tcPr>
          <w:p w:rsidR="003A0504" w:rsidRPr="003A2A79" w:rsidRDefault="003A0504" w:rsidP="005C1DA2">
            <w:pPr>
              <w:rPr>
                <w:rFonts w:eastAsia="Calibri"/>
              </w:rPr>
            </w:pPr>
            <w:r w:rsidRPr="003A2A79">
              <w:rPr>
                <w:rFonts w:eastAsia="Calibri"/>
              </w:rPr>
              <w:t>–</w:t>
            </w:r>
          </w:p>
        </w:tc>
        <w:tc>
          <w:tcPr>
            <w:tcW w:w="907" w:type="pct"/>
            <w:shd w:val="clear" w:color="auto" w:fill="auto"/>
          </w:tcPr>
          <w:p w:rsidR="003A0504" w:rsidRPr="003A2A79" w:rsidRDefault="003A0504" w:rsidP="005C1DA2">
            <w:pPr>
              <w:ind w:left="47"/>
              <w:rPr>
                <w:rFonts w:eastAsia="Calibri"/>
              </w:rPr>
            </w:pPr>
            <w:r w:rsidRPr="00302E6A">
              <w:rPr>
                <w:rFonts w:eastAsia="Calibri"/>
                <w:color w:val="000000"/>
              </w:rPr>
              <w:t xml:space="preserve">Внесение сведений о конечном результате предоставления </w:t>
            </w:r>
            <w:r>
              <w:rPr>
                <w:rFonts w:eastAsia="Calibri"/>
                <w:color w:val="000000"/>
              </w:rPr>
              <w:t xml:space="preserve">Администрацией  городского округа Жигулевск </w:t>
            </w:r>
            <w:r w:rsidRPr="00302E6A">
              <w:rPr>
                <w:rFonts w:eastAsia="Calibri"/>
                <w:color w:val="000000"/>
              </w:rPr>
              <w:t>муниципальной услуги</w:t>
            </w:r>
          </w:p>
        </w:tc>
      </w:tr>
      <w:tr w:rsidR="003A0504" w:rsidRPr="003A2A79" w:rsidTr="005C1DA2">
        <w:trPr>
          <w:trHeight w:val="809"/>
        </w:trPr>
        <w:tc>
          <w:tcPr>
            <w:tcW w:w="729" w:type="pct"/>
            <w:vMerge/>
            <w:shd w:val="clear" w:color="auto" w:fill="auto"/>
          </w:tcPr>
          <w:p w:rsidR="003A0504" w:rsidRPr="003A2A79" w:rsidRDefault="003A0504" w:rsidP="005C1DA2">
            <w:pPr>
              <w:ind w:left="34"/>
              <w:rPr>
                <w:rFonts w:eastAsia="Calibri"/>
              </w:rPr>
            </w:pPr>
          </w:p>
        </w:tc>
        <w:tc>
          <w:tcPr>
            <w:tcW w:w="1185" w:type="pct"/>
            <w:gridSpan w:val="2"/>
            <w:shd w:val="clear" w:color="auto" w:fill="auto"/>
          </w:tcPr>
          <w:p w:rsidR="003A0504" w:rsidRPr="003A2A79" w:rsidRDefault="003A0504" w:rsidP="005C1DA2">
            <w:pPr>
              <w:rPr>
                <w:rFonts w:eastAsia="Calibri"/>
              </w:rPr>
            </w:pPr>
            <w:r>
              <w:rPr>
                <w:rFonts w:eastAsia="Calibri"/>
              </w:rPr>
              <w:t xml:space="preserve">Направление в МФЦ </w:t>
            </w:r>
            <w:r w:rsidRPr="003A2A79">
              <w:rPr>
                <w:rFonts w:eastAsia="Calibri"/>
              </w:rPr>
              <w:t>резул</w:t>
            </w:r>
            <w:r>
              <w:rPr>
                <w:rFonts w:eastAsia="Calibri"/>
              </w:rPr>
              <w:t>ьтата муниципаль</w:t>
            </w:r>
            <w:r w:rsidRPr="003A2A79">
              <w:rPr>
                <w:rFonts w:eastAsia="Calibri"/>
              </w:rPr>
              <w:t xml:space="preserve">ной услуги, указанного в пункте 2.17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w:t>
            </w:r>
            <w:r>
              <w:rPr>
                <w:rFonts w:eastAsia="Calibri"/>
              </w:rPr>
              <w:t xml:space="preserve">администрации городского округа Жигулевск </w:t>
            </w:r>
          </w:p>
          <w:p w:rsidR="003A0504" w:rsidRPr="003A2A79" w:rsidRDefault="003A0504" w:rsidP="005C1DA2">
            <w:pPr>
              <w:rPr>
                <w:rFonts w:ascii="Calibri" w:eastAsia="Calibri" w:hAnsi="Calibri"/>
              </w:rPr>
            </w:pPr>
          </w:p>
        </w:tc>
        <w:tc>
          <w:tcPr>
            <w:tcW w:w="545" w:type="pct"/>
            <w:gridSpan w:val="2"/>
            <w:shd w:val="clear" w:color="auto" w:fill="auto"/>
          </w:tcPr>
          <w:p w:rsidR="003A0504" w:rsidRPr="003A2A79" w:rsidRDefault="003A0504" w:rsidP="005C1DA2">
            <w:pPr>
              <w:rPr>
                <w:rFonts w:eastAsia="Calibri"/>
              </w:rPr>
            </w:pPr>
            <w:r w:rsidRPr="00302E6A">
              <w:rPr>
                <w:rFonts w:eastAsia="Calibri"/>
                <w:color w:val="000000"/>
              </w:rPr>
              <w:lastRenderedPageBreak/>
              <w:t xml:space="preserve">в сроки, установленные соглашением о взаимодействии </w:t>
            </w:r>
          </w:p>
        </w:tc>
        <w:tc>
          <w:tcPr>
            <w:tcW w:w="497" w:type="pct"/>
            <w:gridSpan w:val="2"/>
            <w:shd w:val="clear" w:color="auto" w:fill="auto"/>
          </w:tcPr>
          <w:p w:rsidR="003A0504" w:rsidRDefault="003A0504" w:rsidP="005C1DA2">
            <w:r w:rsidRPr="00302E6A">
              <w:rPr>
                <w:rFonts w:eastAsia="Calibri"/>
                <w:color w:val="000000"/>
              </w:rPr>
              <w:t xml:space="preserve">должностное лицо </w:t>
            </w:r>
            <w:r>
              <w:rPr>
                <w:rFonts w:eastAsia="Calibri"/>
                <w:color w:val="000000"/>
              </w:rPr>
              <w:t xml:space="preserve">администрации городского округа </w:t>
            </w:r>
            <w:r w:rsidRPr="00CE481B">
              <w:rPr>
                <w:rFonts w:eastAsia="Calibri"/>
                <w:color w:val="000000"/>
              </w:rPr>
              <w:t xml:space="preserve">Жигулевск </w:t>
            </w:r>
            <w:r w:rsidRPr="00CE481B">
              <w:t>ответствен</w:t>
            </w:r>
            <w:r>
              <w:t>-</w:t>
            </w:r>
          </w:p>
          <w:p w:rsidR="003A0504" w:rsidRPr="003A2A79" w:rsidRDefault="003A0504" w:rsidP="005C1DA2">
            <w:pPr>
              <w:rPr>
                <w:rFonts w:ascii="Calibri" w:eastAsia="Calibri" w:hAnsi="Calibri"/>
              </w:rPr>
            </w:pPr>
            <w:proofErr w:type="spellStart"/>
            <w:r w:rsidRPr="00CE481B">
              <w:t>ное</w:t>
            </w:r>
            <w:proofErr w:type="spellEnd"/>
            <w:r w:rsidRPr="00CE481B">
              <w:t xml:space="preserve"> за </w:t>
            </w:r>
            <w:proofErr w:type="spellStart"/>
            <w:r w:rsidRPr="00CE481B">
              <w:t>предоста</w:t>
            </w:r>
            <w:proofErr w:type="gramStart"/>
            <w:r w:rsidRPr="00CE481B">
              <w:t>в</w:t>
            </w:r>
            <w:proofErr w:type="spellEnd"/>
            <w:r>
              <w:t>-</w:t>
            </w:r>
            <w:proofErr w:type="gramEnd"/>
            <w:r>
              <w:t xml:space="preserve"> </w:t>
            </w:r>
            <w:proofErr w:type="spellStart"/>
            <w:r w:rsidRPr="00CE481B">
              <w:t>ление</w:t>
            </w:r>
            <w:proofErr w:type="spellEnd"/>
            <w:r w:rsidRPr="003A2A79">
              <w:t xml:space="preserve">) </w:t>
            </w:r>
            <w:r w:rsidRPr="003A2A79">
              <w:lastRenderedPageBreak/>
              <w:t>услуги</w:t>
            </w:r>
          </w:p>
        </w:tc>
        <w:tc>
          <w:tcPr>
            <w:tcW w:w="592" w:type="pct"/>
            <w:gridSpan w:val="2"/>
            <w:shd w:val="clear" w:color="auto" w:fill="auto"/>
          </w:tcPr>
          <w:p w:rsidR="003A0504" w:rsidRPr="00302E6A" w:rsidRDefault="003A0504" w:rsidP="005C1DA2">
            <w:pPr>
              <w:rPr>
                <w:rFonts w:eastAsia="Calibri"/>
                <w:color w:val="000000"/>
              </w:rPr>
            </w:pPr>
            <w:r>
              <w:rPr>
                <w:rFonts w:eastAsia="Calibri"/>
                <w:color w:val="000000"/>
              </w:rPr>
              <w:lastRenderedPageBreak/>
              <w:t xml:space="preserve">администрация городского округа </w:t>
            </w:r>
            <w:r w:rsidRPr="00302E6A">
              <w:rPr>
                <w:rFonts w:eastAsia="Calibri"/>
                <w:color w:val="000000"/>
              </w:rPr>
              <w:t>/ АИС МФЦ</w:t>
            </w:r>
          </w:p>
        </w:tc>
        <w:tc>
          <w:tcPr>
            <w:tcW w:w="545" w:type="pct"/>
            <w:gridSpan w:val="2"/>
            <w:shd w:val="clear" w:color="auto" w:fill="auto"/>
          </w:tcPr>
          <w:p w:rsidR="003A0504" w:rsidRPr="00302E6A" w:rsidRDefault="003A0504" w:rsidP="005C1DA2">
            <w:pPr>
              <w:rPr>
                <w:rFonts w:eastAsia="Calibri"/>
                <w:color w:val="000000"/>
              </w:rPr>
            </w:pPr>
            <w:r w:rsidRPr="00302E6A">
              <w:rPr>
                <w:rFonts w:eastAsia="Calibri"/>
                <w:color w:val="000000"/>
              </w:rPr>
              <w:t xml:space="preserve">Указание заявителем в Запросе способа выдачи результата </w:t>
            </w:r>
            <w:r>
              <w:rPr>
                <w:rFonts w:eastAsia="Calibri"/>
                <w:color w:val="000000"/>
              </w:rPr>
              <w:t>муниципальной</w:t>
            </w:r>
            <w:r w:rsidRPr="00302E6A">
              <w:rPr>
                <w:rFonts w:eastAsia="Calibri"/>
                <w:color w:val="000000"/>
              </w:rPr>
              <w:t xml:space="preserve"> услуги в </w:t>
            </w:r>
            <w:r>
              <w:rPr>
                <w:rFonts w:eastAsia="Calibri"/>
                <w:color w:val="000000"/>
              </w:rPr>
              <w:t>МФЦ</w:t>
            </w:r>
            <w:r w:rsidRPr="00302E6A">
              <w:rPr>
                <w:rFonts w:eastAsia="Calibri"/>
                <w:color w:val="000000"/>
              </w:rPr>
              <w:t xml:space="preserve">, а также подача Запроса через </w:t>
            </w:r>
            <w:r>
              <w:rPr>
                <w:rFonts w:eastAsia="Calibri"/>
                <w:color w:val="000000"/>
              </w:rPr>
              <w:lastRenderedPageBreak/>
              <w:t>МФЦ</w:t>
            </w:r>
          </w:p>
        </w:tc>
        <w:tc>
          <w:tcPr>
            <w:tcW w:w="907" w:type="pct"/>
            <w:shd w:val="clear" w:color="auto" w:fill="auto"/>
          </w:tcPr>
          <w:p w:rsidR="003A0504" w:rsidRPr="00302E6A" w:rsidRDefault="003A0504" w:rsidP="005C1DA2">
            <w:pPr>
              <w:rPr>
                <w:rFonts w:eastAsia="Calibri"/>
                <w:color w:val="000000"/>
              </w:rPr>
            </w:pPr>
            <w:r w:rsidRPr="00302E6A">
              <w:rPr>
                <w:rFonts w:eastAsia="Calibri"/>
                <w:color w:val="000000"/>
              </w:rPr>
              <w:lastRenderedPageBreak/>
              <w:t xml:space="preserve">выдача результата </w:t>
            </w:r>
            <w:r>
              <w:rPr>
                <w:rFonts w:eastAsia="Calibri"/>
                <w:color w:val="000000"/>
              </w:rPr>
              <w:t>му</w:t>
            </w:r>
            <w:r w:rsidRPr="00302E6A">
              <w:rPr>
                <w:rFonts w:eastAsia="Calibri"/>
                <w:color w:val="000000"/>
              </w:rPr>
              <w:t>ниципальной</w:t>
            </w:r>
            <w:r>
              <w:rPr>
                <w:rFonts w:eastAsia="Calibri"/>
                <w:color w:val="000000"/>
              </w:rPr>
              <w:t xml:space="preserve"> </w:t>
            </w:r>
            <w:r w:rsidRPr="00302E6A">
              <w:rPr>
                <w:rFonts w:eastAsia="Calibri"/>
                <w:color w:val="000000"/>
              </w:rPr>
              <w:t xml:space="preserve"> услуги заявителю в форме бумажного документа, подтверждающего содержание электронного документа, заве</w:t>
            </w:r>
            <w:r>
              <w:rPr>
                <w:rFonts w:eastAsia="Calibri"/>
                <w:color w:val="000000"/>
              </w:rPr>
              <w:t>ренного печатью МФЦ</w:t>
            </w:r>
            <w:r w:rsidRPr="00302E6A">
              <w:rPr>
                <w:rFonts w:eastAsia="Calibri"/>
                <w:color w:val="000000"/>
              </w:rPr>
              <w:t xml:space="preserve">; </w:t>
            </w:r>
          </w:p>
          <w:p w:rsidR="003A0504" w:rsidRPr="00302E6A" w:rsidRDefault="003A0504" w:rsidP="005C1DA2">
            <w:pPr>
              <w:rPr>
                <w:rFonts w:eastAsia="Calibri"/>
                <w:color w:val="000000"/>
              </w:rPr>
            </w:pPr>
            <w:r w:rsidRPr="00302E6A">
              <w:rPr>
                <w:rFonts w:eastAsia="Calibri"/>
                <w:color w:val="000000"/>
              </w:rPr>
              <w:t xml:space="preserve">внесение сведений в ГИС о выдаче результата </w:t>
            </w:r>
            <w:r w:rsidRPr="00302E6A">
              <w:rPr>
                <w:rFonts w:eastAsia="Calibri"/>
                <w:color w:val="000000"/>
              </w:rPr>
              <w:lastRenderedPageBreak/>
              <w:t>муниципальной</w:t>
            </w:r>
            <w:r>
              <w:rPr>
                <w:rFonts w:eastAsia="Calibri"/>
                <w:color w:val="000000"/>
              </w:rPr>
              <w:t xml:space="preserve"> </w:t>
            </w:r>
            <w:r w:rsidRPr="00302E6A">
              <w:rPr>
                <w:rFonts w:eastAsia="Calibri"/>
                <w:color w:val="000000"/>
              </w:rPr>
              <w:t xml:space="preserve"> услуги</w:t>
            </w:r>
          </w:p>
        </w:tc>
      </w:tr>
      <w:tr w:rsidR="003A0504" w:rsidRPr="003A2A79" w:rsidTr="005C1DA2">
        <w:trPr>
          <w:trHeight w:val="243"/>
        </w:trPr>
        <w:tc>
          <w:tcPr>
            <w:tcW w:w="729" w:type="pct"/>
            <w:vMerge/>
            <w:shd w:val="clear" w:color="auto" w:fill="auto"/>
          </w:tcPr>
          <w:p w:rsidR="003A0504" w:rsidRPr="003A2A79" w:rsidRDefault="003A0504" w:rsidP="005C1DA2">
            <w:pPr>
              <w:ind w:left="34"/>
              <w:rPr>
                <w:rFonts w:eastAsia="Calibri"/>
              </w:rPr>
            </w:pPr>
          </w:p>
        </w:tc>
        <w:tc>
          <w:tcPr>
            <w:tcW w:w="1185" w:type="pct"/>
            <w:gridSpan w:val="2"/>
            <w:shd w:val="clear" w:color="auto" w:fill="auto"/>
          </w:tcPr>
          <w:p w:rsidR="003A0504" w:rsidRPr="003A2A79" w:rsidRDefault="003A0504" w:rsidP="005C1DA2">
            <w:pPr>
              <w:ind w:left="32"/>
              <w:rPr>
                <w:rFonts w:eastAsia="Calibri"/>
              </w:rPr>
            </w:pPr>
            <w:r w:rsidRPr="003A2A79">
              <w:rPr>
                <w:rFonts w:eastAsia="Calibri"/>
              </w:rPr>
              <w:t>Направление заявит</w:t>
            </w:r>
            <w:r>
              <w:rPr>
                <w:rFonts w:eastAsia="Calibri"/>
              </w:rPr>
              <w:t xml:space="preserve">елю результата предоставления  </w:t>
            </w:r>
            <w:r w:rsidRPr="003A2A79">
              <w:rPr>
                <w:rFonts w:eastAsia="Calibri"/>
              </w:rPr>
              <w:t>муниципальной</w:t>
            </w:r>
            <w:r>
              <w:rPr>
                <w:rFonts w:eastAsia="Calibri"/>
              </w:rPr>
              <w:t xml:space="preserve">  </w:t>
            </w:r>
            <w:r w:rsidRPr="003A2A79">
              <w:rPr>
                <w:rFonts w:eastAsia="Calibri"/>
              </w:rPr>
              <w:t>услуги в личный кабинет на Едином портале</w:t>
            </w:r>
          </w:p>
        </w:tc>
        <w:tc>
          <w:tcPr>
            <w:tcW w:w="545" w:type="pct"/>
            <w:gridSpan w:val="2"/>
            <w:shd w:val="clear" w:color="auto" w:fill="auto"/>
          </w:tcPr>
          <w:p w:rsidR="003A0504" w:rsidRPr="00302E6A" w:rsidRDefault="003A0504" w:rsidP="005C1DA2">
            <w:pPr>
              <w:ind w:left="29"/>
              <w:rPr>
                <w:rFonts w:eastAsia="Calibri"/>
                <w:color w:val="000000"/>
              </w:rPr>
            </w:pPr>
            <w:r w:rsidRPr="00302E6A">
              <w:rPr>
                <w:rFonts w:eastAsia="Calibri"/>
                <w:color w:val="000000"/>
              </w:rPr>
              <w:t>В день регистр</w:t>
            </w:r>
            <w:r>
              <w:rPr>
                <w:rFonts w:eastAsia="Calibri"/>
                <w:color w:val="000000"/>
              </w:rPr>
              <w:t xml:space="preserve">ации результата предоставления </w:t>
            </w:r>
            <w:r w:rsidRPr="00302E6A">
              <w:rPr>
                <w:rFonts w:eastAsia="Calibri"/>
                <w:color w:val="000000"/>
              </w:rPr>
              <w:t>муниципальной услуги</w:t>
            </w:r>
          </w:p>
        </w:tc>
        <w:tc>
          <w:tcPr>
            <w:tcW w:w="497" w:type="pct"/>
            <w:gridSpan w:val="2"/>
            <w:shd w:val="clear" w:color="auto" w:fill="auto"/>
          </w:tcPr>
          <w:p w:rsidR="003A0504" w:rsidRPr="00302E6A" w:rsidRDefault="003A0504" w:rsidP="005C1DA2">
            <w:pPr>
              <w:ind w:left="28"/>
              <w:rPr>
                <w:rFonts w:eastAsia="Calibri"/>
                <w:color w:val="000000"/>
              </w:rPr>
            </w:pPr>
            <w:r w:rsidRPr="00302E6A">
              <w:rPr>
                <w:color w:val="000000"/>
              </w:rPr>
              <w:t xml:space="preserve">должностное лицо </w:t>
            </w:r>
            <w:r>
              <w:rPr>
                <w:color w:val="000000"/>
              </w:rPr>
              <w:t>администрации городского округа Жигулевск</w:t>
            </w:r>
            <w:r w:rsidRPr="00302E6A">
              <w:rPr>
                <w:color w:val="000000"/>
              </w:rPr>
              <w:t>, о</w:t>
            </w:r>
            <w:r>
              <w:rPr>
                <w:color w:val="000000"/>
              </w:rPr>
              <w:t>тветственное за предоставление муниципальной</w:t>
            </w:r>
            <w:r w:rsidRPr="00302E6A">
              <w:rPr>
                <w:color w:val="000000"/>
              </w:rPr>
              <w:t xml:space="preserve"> услуги</w:t>
            </w:r>
          </w:p>
        </w:tc>
        <w:tc>
          <w:tcPr>
            <w:tcW w:w="592" w:type="pct"/>
            <w:gridSpan w:val="2"/>
            <w:shd w:val="clear" w:color="auto" w:fill="auto"/>
          </w:tcPr>
          <w:p w:rsidR="003A0504" w:rsidRPr="00302E6A" w:rsidRDefault="003A0504" w:rsidP="005C1DA2">
            <w:pPr>
              <w:ind w:left="28"/>
              <w:rPr>
                <w:rFonts w:eastAsia="Calibri"/>
                <w:color w:val="000000"/>
              </w:rPr>
            </w:pPr>
            <w:r w:rsidRPr="00302E6A">
              <w:rPr>
                <w:rFonts w:eastAsia="Calibri"/>
                <w:color w:val="000000"/>
              </w:rPr>
              <w:t>ГИС</w:t>
            </w:r>
          </w:p>
        </w:tc>
        <w:tc>
          <w:tcPr>
            <w:tcW w:w="545" w:type="pct"/>
            <w:gridSpan w:val="2"/>
            <w:shd w:val="clear" w:color="auto" w:fill="auto"/>
          </w:tcPr>
          <w:p w:rsidR="003A0504" w:rsidRPr="00302E6A" w:rsidRDefault="003A0504" w:rsidP="005C1DA2">
            <w:pPr>
              <w:rPr>
                <w:rFonts w:eastAsia="Calibri"/>
                <w:color w:val="000000"/>
              </w:rPr>
            </w:pPr>
          </w:p>
        </w:tc>
        <w:tc>
          <w:tcPr>
            <w:tcW w:w="907" w:type="pct"/>
            <w:shd w:val="clear" w:color="auto" w:fill="auto"/>
          </w:tcPr>
          <w:p w:rsidR="003A0504" w:rsidRPr="00FC4597" w:rsidRDefault="003A0504" w:rsidP="005C1DA2">
            <w:pPr>
              <w:jc w:val="both"/>
            </w:pPr>
            <w:r w:rsidRPr="00302E6A">
              <w:rPr>
                <w:color w:val="000000"/>
              </w:rPr>
              <w:t>Результат</w:t>
            </w:r>
            <w:r>
              <w:rPr>
                <w:color w:val="000000"/>
              </w:rPr>
              <w:t xml:space="preserve"> </w:t>
            </w:r>
            <w:r w:rsidRPr="00FC4597">
              <w:t>предоставления муниципальной услуги, указанный в</w:t>
            </w:r>
            <w:r w:rsidRPr="00FC4597">
              <w:rPr>
                <w:color w:val="000000"/>
              </w:rPr>
              <w:t xml:space="preserve"> </w:t>
            </w:r>
            <w:r w:rsidRPr="00FC4597">
              <w:t>пункте 2.</w:t>
            </w:r>
            <w:r>
              <w:t>17.</w:t>
            </w:r>
          </w:p>
          <w:p w:rsidR="003A0504" w:rsidRPr="00302E6A" w:rsidRDefault="003A0504" w:rsidP="005C1DA2">
            <w:pPr>
              <w:autoSpaceDE w:val="0"/>
              <w:autoSpaceDN w:val="0"/>
              <w:adjustRightInd w:val="0"/>
              <w:jc w:val="both"/>
              <w:outlineLvl w:val="0"/>
              <w:rPr>
                <w:rFonts w:eastAsia="Calibri"/>
                <w:color w:val="000000"/>
              </w:rPr>
            </w:pPr>
            <w:proofErr w:type="gramStart"/>
            <w:r w:rsidRPr="00FC4597">
              <w:t>Административного регламента</w:t>
            </w:r>
            <w:r>
              <w:t xml:space="preserve">, </w:t>
            </w:r>
            <w:r w:rsidRPr="00D7005B">
              <w:rPr>
                <w:color w:val="000000"/>
              </w:rPr>
              <w:t>направленный заявителю в личный кабинет на Едином портале</w:t>
            </w:r>
            <w:r>
              <w:rPr>
                <w:color w:val="000000"/>
              </w:rPr>
              <w:t xml:space="preserve">, </w:t>
            </w:r>
            <w:r w:rsidRPr="00FC4597">
              <w:t xml:space="preserve"> внесен в ГИСОГД</w:t>
            </w:r>
            <w:proofErr w:type="gramEnd"/>
          </w:p>
        </w:tc>
      </w:tr>
    </w:tbl>
    <w:p w:rsidR="003A0504" w:rsidRPr="00681925" w:rsidRDefault="003A0504" w:rsidP="003A0504">
      <w:pPr>
        <w:autoSpaceDE w:val="0"/>
        <w:autoSpaceDN w:val="0"/>
        <w:adjustRightInd w:val="0"/>
        <w:jc w:val="both"/>
        <w:rPr>
          <w:bCs/>
          <w:color w:val="000000"/>
          <w:sz w:val="28"/>
          <w:szCs w:val="28"/>
        </w:rPr>
      </w:pPr>
    </w:p>
    <w:p w:rsidR="003A0504" w:rsidRPr="00AE4B84" w:rsidRDefault="003A0504" w:rsidP="00FD39C6">
      <w:pPr>
        <w:widowControl w:val="0"/>
        <w:autoSpaceDE w:val="0"/>
        <w:autoSpaceDN w:val="0"/>
        <w:adjustRightInd w:val="0"/>
        <w:jc w:val="both"/>
        <w:rPr>
          <w:sz w:val="28"/>
          <w:szCs w:val="28"/>
        </w:rPr>
      </w:pPr>
    </w:p>
    <w:sectPr w:rsidR="003A0504" w:rsidRPr="00AE4B84" w:rsidSect="0048528C">
      <w:pgSz w:w="16838" w:h="11906" w:orient="landscape"/>
      <w:pgMar w:top="1701" w:right="1134"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7BA4" w:rsidRDefault="00397BA4">
      <w:r>
        <w:separator/>
      </w:r>
    </w:p>
  </w:endnote>
  <w:endnote w:type="continuationSeparator" w:id="0">
    <w:p w:rsidR="00397BA4" w:rsidRDefault="00397B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SimSun1">
    <w:altName w:val="Times New Roman"/>
    <w:charset w:val="00"/>
    <w:family w:val="auto"/>
    <w:pitch w:val="variable"/>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l?r ???fc"/>
    <w:panose1 w:val="02020609040205080304"/>
    <w:charset w:val="80"/>
    <w:family w:val="modern"/>
    <w:pitch w:val="fixed"/>
    <w:sig w:usb0="E00002FF" w:usb1="6AC7FDFB" w:usb2="00000012" w:usb3="00000000" w:csb0="0002009F" w:csb1="00000000"/>
  </w:font>
  <w:font w:name="MS ??">
    <w:altName w:val="Arial Unicode MS"/>
    <w:panose1 w:val="00000000000000000000"/>
    <w:charset w:val="80"/>
    <w:family w:val="auto"/>
    <w:notTrueType/>
    <w:pitch w:val="variable"/>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7BA4" w:rsidRDefault="00397BA4">
      <w:r>
        <w:separator/>
      </w:r>
    </w:p>
  </w:footnote>
  <w:footnote w:type="continuationSeparator" w:id="0">
    <w:p w:rsidR="00397BA4" w:rsidRDefault="00397BA4">
      <w:r>
        <w:continuationSeparator/>
      </w:r>
    </w:p>
  </w:footnote>
  <w:footnote w:id="1">
    <w:p w:rsidR="003A0504" w:rsidRDefault="003A0504" w:rsidP="003A0504">
      <w:pPr>
        <w:pStyle w:val="af1"/>
      </w:pPr>
      <w:r w:rsidRPr="00860B47">
        <w:rPr>
          <w:rStyle w:val="af3"/>
        </w:rPr>
        <w:footnoteRef/>
      </w:r>
      <w:r w:rsidRPr="00860B47">
        <w:t xml:space="preserve"> Указывается в случае, если заявителем является физическое лицо.</w:t>
      </w:r>
    </w:p>
  </w:footnote>
  <w:footnote w:id="2">
    <w:p w:rsidR="003A0504" w:rsidRPr="00772A9D" w:rsidRDefault="003A0504" w:rsidP="003A0504">
      <w:pPr>
        <w:pStyle w:val="af1"/>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0058E1"/>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4389"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0B8F0E9E"/>
    <w:multiLevelType w:val="hybridMultilevel"/>
    <w:tmpl w:val="6EC02A96"/>
    <w:lvl w:ilvl="0" w:tplc="50CC0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EFA35E6"/>
    <w:multiLevelType w:val="multilevel"/>
    <w:tmpl w:val="5922E2D2"/>
    <w:lvl w:ilvl="0">
      <w:start w:val="1"/>
      <w:numFmt w:val="decimal"/>
      <w:lvlText w:val="%1."/>
      <w:lvlJc w:val="left"/>
      <w:pPr>
        <w:ind w:left="1069" w:hanging="360"/>
      </w:pPr>
    </w:lvl>
    <w:lvl w:ilvl="1">
      <w:start w:val="1"/>
      <w:numFmt w:val="decimal"/>
      <w:isLgl/>
      <w:lvlText w:val="%1.%2."/>
      <w:lvlJc w:val="left"/>
      <w:pPr>
        <w:ind w:left="3054" w:hanging="360"/>
      </w:pPr>
    </w:lvl>
    <w:lvl w:ilvl="2">
      <w:start w:val="1"/>
      <w:numFmt w:val="decimal"/>
      <w:isLgl/>
      <w:lvlText w:val="%1.%2.%3."/>
      <w:lvlJc w:val="left"/>
      <w:pPr>
        <w:ind w:left="1429" w:hanging="720"/>
      </w:pPr>
      <w:rPr>
        <w:b w:val="0"/>
      </w:r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4">
    <w:nsid w:val="12A860A6"/>
    <w:multiLevelType w:val="multilevel"/>
    <w:tmpl w:val="25DE1736"/>
    <w:lvl w:ilvl="0">
      <w:start w:val="1"/>
      <w:numFmt w:val="decimal"/>
      <w:lvlText w:val="%1."/>
      <w:lvlJc w:val="left"/>
      <w:pPr>
        <w:ind w:left="1729" w:hanging="10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5">
    <w:nsid w:val="16003E1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6">
    <w:nsid w:val="204404F8"/>
    <w:multiLevelType w:val="multilevel"/>
    <w:tmpl w:val="8A2ADEE2"/>
    <w:lvl w:ilvl="0">
      <w:start w:val="5"/>
      <w:numFmt w:val="decimal"/>
      <w:lvlText w:val="%1."/>
      <w:lvlJc w:val="left"/>
      <w:pPr>
        <w:ind w:left="648" w:hanging="648"/>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nsid w:val="214D49E1"/>
    <w:multiLevelType w:val="multilevel"/>
    <w:tmpl w:val="3F6A3772"/>
    <w:lvl w:ilvl="0">
      <w:start w:val="1"/>
      <w:numFmt w:val="upperRoman"/>
      <w:lvlText w:val="%1."/>
      <w:lvlJc w:val="left"/>
      <w:pPr>
        <w:ind w:left="1287" w:hanging="720"/>
      </w:pPr>
      <w:rPr>
        <w:rFonts w:hint="default"/>
      </w:rPr>
    </w:lvl>
    <w:lvl w:ilvl="1">
      <w:start w:val="1"/>
      <w:numFmt w:val="decimal"/>
      <w:isLgl/>
      <w:lvlText w:val="%1.%2"/>
      <w:lvlJc w:val="left"/>
      <w:pPr>
        <w:ind w:left="1939" w:hanging="1230"/>
      </w:pPr>
      <w:rPr>
        <w:rFonts w:hint="default"/>
        <w:color w:val="000000"/>
      </w:rPr>
    </w:lvl>
    <w:lvl w:ilvl="2">
      <w:start w:val="1"/>
      <w:numFmt w:val="decimal"/>
      <w:isLgl/>
      <w:lvlText w:val="%1.%2.%3"/>
      <w:lvlJc w:val="left"/>
      <w:pPr>
        <w:ind w:left="2081" w:hanging="1230"/>
      </w:pPr>
      <w:rPr>
        <w:rFonts w:hint="default"/>
        <w:color w:val="000000"/>
      </w:rPr>
    </w:lvl>
    <w:lvl w:ilvl="3">
      <w:start w:val="1"/>
      <w:numFmt w:val="decimal"/>
      <w:isLgl/>
      <w:lvlText w:val="%1.%2.%3.%4"/>
      <w:lvlJc w:val="left"/>
      <w:pPr>
        <w:ind w:left="2223" w:hanging="1230"/>
      </w:pPr>
      <w:rPr>
        <w:rFonts w:hint="default"/>
        <w:color w:val="000000"/>
      </w:rPr>
    </w:lvl>
    <w:lvl w:ilvl="4">
      <w:start w:val="1"/>
      <w:numFmt w:val="decimal"/>
      <w:isLgl/>
      <w:lvlText w:val="%1.%2.%3.%4.%5"/>
      <w:lvlJc w:val="left"/>
      <w:pPr>
        <w:ind w:left="2365" w:hanging="1230"/>
      </w:pPr>
      <w:rPr>
        <w:rFonts w:hint="default"/>
        <w:color w:val="000000"/>
      </w:rPr>
    </w:lvl>
    <w:lvl w:ilvl="5">
      <w:start w:val="1"/>
      <w:numFmt w:val="decimal"/>
      <w:isLgl/>
      <w:lvlText w:val="%1.%2.%3.%4.%5.%6"/>
      <w:lvlJc w:val="left"/>
      <w:pPr>
        <w:ind w:left="2717" w:hanging="1440"/>
      </w:pPr>
      <w:rPr>
        <w:rFonts w:hint="default"/>
        <w:color w:val="000000"/>
      </w:rPr>
    </w:lvl>
    <w:lvl w:ilvl="6">
      <w:start w:val="1"/>
      <w:numFmt w:val="decimal"/>
      <w:isLgl/>
      <w:lvlText w:val="%1.%2.%3.%4.%5.%6.%7"/>
      <w:lvlJc w:val="left"/>
      <w:pPr>
        <w:ind w:left="2859" w:hanging="1440"/>
      </w:pPr>
      <w:rPr>
        <w:rFonts w:hint="default"/>
        <w:color w:val="000000"/>
      </w:rPr>
    </w:lvl>
    <w:lvl w:ilvl="7">
      <w:start w:val="1"/>
      <w:numFmt w:val="decimal"/>
      <w:isLgl/>
      <w:lvlText w:val="%1.%2.%3.%4.%5.%6.%7.%8"/>
      <w:lvlJc w:val="left"/>
      <w:pPr>
        <w:ind w:left="3361" w:hanging="1800"/>
      </w:pPr>
      <w:rPr>
        <w:rFonts w:hint="default"/>
        <w:color w:val="000000"/>
      </w:rPr>
    </w:lvl>
    <w:lvl w:ilvl="8">
      <w:start w:val="1"/>
      <w:numFmt w:val="decimal"/>
      <w:isLgl/>
      <w:lvlText w:val="%1.%2.%3.%4.%5.%6.%7.%8.%9"/>
      <w:lvlJc w:val="left"/>
      <w:pPr>
        <w:ind w:left="3863" w:hanging="2160"/>
      </w:pPr>
      <w:rPr>
        <w:rFonts w:hint="default"/>
        <w:color w:val="000000"/>
      </w:rPr>
    </w:lvl>
  </w:abstractNum>
  <w:abstractNum w:abstractNumId="8">
    <w:nsid w:val="22F83405"/>
    <w:multiLevelType w:val="hybridMultilevel"/>
    <w:tmpl w:val="6750D97E"/>
    <w:lvl w:ilvl="0" w:tplc="9B080732">
      <w:start w:val="1"/>
      <w:numFmt w:val="decimal"/>
      <w:lvlText w:val="%1)"/>
      <w:lvlJc w:val="left"/>
      <w:pPr>
        <w:ind w:left="2018" w:hanging="1309"/>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287"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283D5AA7"/>
    <w:multiLevelType w:val="hybridMultilevel"/>
    <w:tmpl w:val="A8F43EE6"/>
    <w:lvl w:ilvl="0" w:tplc="019C13F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2BDB1AA1"/>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4389"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ED72796"/>
    <w:multiLevelType w:val="hybridMultilevel"/>
    <w:tmpl w:val="524C84DA"/>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035745"/>
    <w:multiLevelType w:val="hybridMultilevel"/>
    <w:tmpl w:val="1BB6896E"/>
    <w:lvl w:ilvl="0" w:tplc="483C90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DB66E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8">
    <w:nsid w:val="466A0539"/>
    <w:multiLevelType w:val="multilevel"/>
    <w:tmpl w:val="B010F02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405" w:hanging="1128"/>
      </w:pPr>
      <w:rPr>
        <w:rFonts w:hint="default"/>
        <w:sz w:val="28"/>
        <w:szCs w:val="28"/>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9">
    <w:nsid w:val="47FD027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0">
    <w:nsid w:val="4A7F3637"/>
    <w:multiLevelType w:val="hybridMultilevel"/>
    <w:tmpl w:val="B62A1AF0"/>
    <w:lvl w:ilvl="0" w:tplc="968C2020">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1">
    <w:nsid w:val="4B6535FF"/>
    <w:multiLevelType w:val="hybridMultilevel"/>
    <w:tmpl w:val="0D302722"/>
    <w:lvl w:ilvl="0" w:tplc="ED94D580">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2">
    <w:nsid w:val="4E8F0E1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3">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23A49FD"/>
    <w:multiLevelType w:val="hybridMultilevel"/>
    <w:tmpl w:val="77BE2B72"/>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3066237"/>
    <w:multiLevelType w:val="multilevel"/>
    <w:tmpl w:val="36A267BC"/>
    <w:lvl w:ilvl="0">
      <w:start w:val="4"/>
      <w:numFmt w:val="decimal"/>
      <w:lvlText w:val="%1."/>
      <w:lvlJc w:val="left"/>
      <w:pPr>
        <w:ind w:left="648" w:hanging="648"/>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8A6F83"/>
    <w:multiLevelType w:val="hybridMultilevel"/>
    <w:tmpl w:val="B00C5C8E"/>
    <w:lvl w:ilvl="0" w:tplc="4F18C40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5D420284"/>
    <w:multiLevelType w:val="hybridMultilevel"/>
    <w:tmpl w:val="0E04311A"/>
    <w:lvl w:ilvl="0" w:tplc="DC38CE90">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9">
    <w:nsid w:val="5E426635"/>
    <w:multiLevelType w:val="hybridMultilevel"/>
    <w:tmpl w:val="9B1AB54A"/>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34755F2"/>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1">
    <w:nsid w:val="64E4492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nsid w:val="676D1F85"/>
    <w:multiLevelType w:val="multilevel"/>
    <w:tmpl w:val="81622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8A379E6"/>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5">
    <w:nsid w:val="6A59163B"/>
    <w:multiLevelType w:val="multilevel"/>
    <w:tmpl w:val="02688B86"/>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405"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6">
    <w:nsid w:val="6D0412A6"/>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7">
    <w:nsid w:val="71C014AB"/>
    <w:multiLevelType w:val="hybridMultilevel"/>
    <w:tmpl w:val="1A2A4682"/>
    <w:lvl w:ilvl="0" w:tplc="B8449A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725D392E"/>
    <w:multiLevelType w:val="hybridMultilevel"/>
    <w:tmpl w:val="88E64460"/>
    <w:lvl w:ilvl="0" w:tplc="15108BE0">
      <w:start w:val="1"/>
      <w:numFmt w:val="decimal"/>
      <w:lvlText w:val="%1)"/>
      <w:lvlJc w:val="left"/>
      <w:pPr>
        <w:ind w:left="1185" w:hanging="615"/>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39">
    <w:nsid w:val="76BF43FB"/>
    <w:multiLevelType w:val="multilevel"/>
    <w:tmpl w:val="B8AA0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C6918A4"/>
    <w:multiLevelType w:val="hybridMultilevel"/>
    <w:tmpl w:val="8AF42E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CBF71FD"/>
    <w:multiLevelType w:val="hybridMultilevel"/>
    <w:tmpl w:val="8804704C"/>
    <w:lvl w:ilvl="0" w:tplc="080AC966">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F6A5A8C"/>
    <w:multiLevelType w:val="hybridMultilevel"/>
    <w:tmpl w:val="DE9A4B5E"/>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3">
    <w:nsid w:val="7FAD5616"/>
    <w:multiLevelType w:val="hybridMultilevel"/>
    <w:tmpl w:val="1DD866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9"/>
  </w:num>
  <w:num w:numId="2">
    <w:abstractNumId w:val="32"/>
  </w:num>
  <w:num w:numId="3">
    <w:abstractNumId w:val="4"/>
  </w:num>
  <w:num w:numId="4">
    <w:abstractNumId w:val="30"/>
  </w:num>
  <w:num w:numId="5">
    <w:abstractNumId w:val="18"/>
  </w:num>
  <w:num w:numId="6">
    <w:abstractNumId w:val="35"/>
  </w:num>
  <w:num w:numId="7">
    <w:abstractNumId w:val="17"/>
  </w:num>
  <w:num w:numId="8">
    <w:abstractNumId w:val="1"/>
  </w:num>
  <w:num w:numId="9">
    <w:abstractNumId w:val="19"/>
  </w:num>
  <w:num w:numId="10">
    <w:abstractNumId w:val="5"/>
  </w:num>
  <w:num w:numId="11">
    <w:abstractNumId w:val="22"/>
  </w:num>
  <w:num w:numId="12">
    <w:abstractNumId w:val="36"/>
  </w:num>
  <w:num w:numId="13">
    <w:abstractNumId w:val="37"/>
  </w:num>
  <w:num w:numId="14">
    <w:abstractNumId w:val="31"/>
  </w:num>
  <w:num w:numId="15">
    <w:abstractNumId w:val="11"/>
  </w:num>
  <w:num w:numId="16">
    <w:abstractNumId w:val="42"/>
  </w:num>
  <w:num w:numId="17">
    <w:abstractNumId w:val="25"/>
  </w:num>
  <w:num w:numId="18">
    <w:abstractNumId w:val="6"/>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15"/>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0"/>
  </w:num>
  <w:num w:numId="27">
    <w:abstractNumId w:val="21"/>
  </w:num>
  <w:num w:numId="28">
    <w:abstractNumId w:val="38"/>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23"/>
  </w:num>
  <w:num w:numId="32">
    <w:abstractNumId w:val="34"/>
  </w:num>
  <w:num w:numId="33">
    <w:abstractNumId w:val="14"/>
  </w:num>
  <w:num w:numId="34">
    <w:abstractNumId w:val="26"/>
  </w:num>
  <w:num w:numId="35">
    <w:abstractNumId w:val="16"/>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num>
  <w:num w:numId="38">
    <w:abstractNumId w:val="40"/>
  </w:num>
  <w:num w:numId="39">
    <w:abstractNumId w:val="10"/>
  </w:num>
  <w:num w:numId="40">
    <w:abstractNumId w:val="43"/>
  </w:num>
  <w:num w:numId="41">
    <w:abstractNumId w:val="24"/>
  </w:num>
  <w:num w:numId="42">
    <w:abstractNumId w:val="13"/>
  </w:num>
  <w:num w:numId="43">
    <w:abstractNumId w:val="2"/>
  </w:num>
  <w:num w:numId="44">
    <w:abstractNumId w:val="8"/>
  </w:num>
  <w:num w:numId="45">
    <w:abstractNumId w:val="0"/>
  </w:num>
  <w:num w:numId="46">
    <w:abstractNumId w:val="9"/>
  </w:num>
  <w:num w:numId="47">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stylePaneFormatFilter w:val="3F01"/>
  <w:defaultTabStop w:val="708"/>
  <w:drawingGridHorizontalSpacing w:val="120"/>
  <w:displayHorizontalDrawingGridEvery w:val="2"/>
  <w:characterSpacingControl w:val="doNotCompress"/>
  <w:footnotePr>
    <w:numRestart w:val="eachPage"/>
    <w:footnote w:id="-1"/>
    <w:footnote w:id="0"/>
  </w:footnotePr>
  <w:endnotePr>
    <w:endnote w:id="-1"/>
    <w:endnote w:id="0"/>
  </w:endnotePr>
  <w:compat/>
  <w:rsids>
    <w:rsidRoot w:val="002E1B18"/>
    <w:rsid w:val="00016835"/>
    <w:rsid w:val="0002007B"/>
    <w:rsid w:val="00024480"/>
    <w:rsid w:val="0002626A"/>
    <w:rsid w:val="00026DB9"/>
    <w:rsid w:val="0003026D"/>
    <w:rsid w:val="00033002"/>
    <w:rsid w:val="00034AA6"/>
    <w:rsid w:val="00040FF0"/>
    <w:rsid w:val="00042C95"/>
    <w:rsid w:val="00055F0F"/>
    <w:rsid w:val="00060144"/>
    <w:rsid w:val="0006584A"/>
    <w:rsid w:val="00065B6B"/>
    <w:rsid w:val="00076332"/>
    <w:rsid w:val="00077190"/>
    <w:rsid w:val="00077CA3"/>
    <w:rsid w:val="00087BAF"/>
    <w:rsid w:val="00090CCC"/>
    <w:rsid w:val="000948ED"/>
    <w:rsid w:val="00096970"/>
    <w:rsid w:val="000A08FC"/>
    <w:rsid w:val="000A47DA"/>
    <w:rsid w:val="000A5B8C"/>
    <w:rsid w:val="000B0FAE"/>
    <w:rsid w:val="000B4B84"/>
    <w:rsid w:val="000C182F"/>
    <w:rsid w:val="000C2B91"/>
    <w:rsid w:val="000C530D"/>
    <w:rsid w:val="000C5C4F"/>
    <w:rsid w:val="000C690F"/>
    <w:rsid w:val="000D0C5E"/>
    <w:rsid w:val="000F0F9F"/>
    <w:rsid w:val="00106095"/>
    <w:rsid w:val="00106876"/>
    <w:rsid w:val="00106ED9"/>
    <w:rsid w:val="0010723D"/>
    <w:rsid w:val="00113897"/>
    <w:rsid w:val="0011424C"/>
    <w:rsid w:val="001344C7"/>
    <w:rsid w:val="00135536"/>
    <w:rsid w:val="00140AAD"/>
    <w:rsid w:val="001419C3"/>
    <w:rsid w:val="00142E39"/>
    <w:rsid w:val="001431C3"/>
    <w:rsid w:val="00146BF5"/>
    <w:rsid w:val="00166BED"/>
    <w:rsid w:val="00173E16"/>
    <w:rsid w:val="00175403"/>
    <w:rsid w:val="00177ED6"/>
    <w:rsid w:val="00186256"/>
    <w:rsid w:val="00196CC4"/>
    <w:rsid w:val="001A4B7C"/>
    <w:rsid w:val="001A683B"/>
    <w:rsid w:val="001B70BE"/>
    <w:rsid w:val="001C2D30"/>
    <w:rsid w:val="001C5D30"/>
    <w:rsid w:val="001E0559"/>
    <w:rsid w:val="001E5792"/>
    <w:rsid w:val="001E7A92"/>
    <w:rsid w:val="001F50ED"/>
    <w:rsid w:val="001F7142"/>
    <w:rsid w:val="0020050E"/>
    <w:rsid w:val="00205DB1"/>
    <w:rsid w:val="00207602"/>
    <w:rsid w:val="0021046C"/>
    <w:rsid w:val="00223AB9"/>
    <w:rsid w:val="00240FE1"/>
    <w:rsid w:val="00246D7F"/>
    <w:rsid w:val="00247F70"/>
    <w:rsid w:val="00261154"/>
    <w:rsid w:val="00261D2B"/>
    <w:rsid w:val="00264109"/>
    <w:rsid w:val="00266685"/>
    <w:rsid w:val="00272608"/>
    <w:rsid w:val="002758FB"/>
    <w:rsid w:val="00277013"/>
    <w:rsid w:val="00282F2A"/>
    <w:rsid w:val="00284296"/>
    <w:rsid w:val="00295C07"/>
    <w:rsid w:val="002A2A6B"/>
    <w:rsid w:val="002A36F1"/>
    <w:rsid w:val="002A6775"/>
    <w:rsid w:val="002B160A"/>
    <w:rsid w:val="002B1B83"/>
    <w:rsid w:val="002C14B6"/>
    <w:rsid w:val="002D00E2"/>
    <w:rsid w:val="002D734B"/>
    <w:rsid w:val="002E113E"/>
    <w:rsid w:val="002E1B18"/>
    <w:rsid w:val="002E776F"/>
    <w:rsid w:val="002F37C5"/>
    <w:rsid w:val="002F6A34"/>
    <w:rsid w:val="002F7CE7"/>
    <w:rsid w:val="003075AF"/>
    <w:rsid w:val="00311963"/>
    <w:rsid w:val="00312F5B"/>
    <w:rsid w:val="00321D21"/>
    <w:rsid w:val="00322A84"/>
    <w:rsid w:val="003300D3"/>
    <w:rsid w:val="003308B5"/>
    <w:rsid w:val="00333983"/>
    <w:rsid w:val="0033546C"/>
    <w:rsid w:val="0034168F"/>
    <w:rsid w:val="003434FF"/>
    <w:rsid w:val="0034751A"/>
    <w:rsid w:val="00354D88"/>
    <w:rsid w:val="00355FD1"/>
    <w:rsid w:val="0036277C"/>
    <w:rsid w:val="00371D71"/>
    <w:rsid w:val="003802D3"/>
    <w:rsid w:val="003820B3"/>
    <w:rsid w:val="0038370D"/>
    <w:rsid w:val="00394EC5"/>
    <w:rsid w:val="00395191"/>
    <w:rsid w:val="00395B63"/>
    <w:rsid w:val="003964E4"/>
    <w:rsid w:val="00396F21"/>
    <w:rsid w:val="00397BA4"/>
    <w:rsid w:val="003A0504"/>
    <w:rsid w:val="003A1E63"/>
    <w:rsid w:val="003B1DE7"/>
    <w:rsid w:val="003B4AC2"/>
    <w:rsid w:val="003B539F"/>
    <w:rsid w:val="003B5EE3"/>
    <w:rsid w:val="003C16BC"/>
    <w:rsid w:val="003C2CF7"/>
    <w:rsid w:val="003C3088"/>
    <w:rsid w:val="003C3DA4"/>
    <w:rsid w:val="003C4825"/>
    <w:rsid w:val="003D1C2E"/>
    <w:rsid w:val="003D3990"/>
    <w:rsid w:val="003E7725"/>
    <w:rsid w:val="003E7770"/>
    <w:rsid w:val="003F30C8"/>
    <w:rsid w:val="003F3B46"/>
    <w:rsid w:val="003F47EC"/>
    <w:rsid w:val="003F712C"/>
    <w:rsid w:val="004017DC"/>
    <w:rsid w:val="00402D2E"/>
    <w:rsid w:val="00405CB5"/>
    <w:rsid w:val="0041001C"/>
    <w:rsid w:val="004100C6"/>
    <w:rsid w:val="004127CB"/>
    <w:rsid w:val="004160C8"/>
    <w:rsid w:val="004170C4"/>
    <w:rsid w:val="0042599E"/>
    <w:rsid w:val="00426F69"/>
    <w:rsid w:val="00430B67"/>
    <w:rsid w:val="00433384"/>
    <w:rsid w:val="00433CC6"/>
    <w:rsid w:val="00443130"/>
    <w:rsid w:val="00444AD3"/>
    <w:rsid w:val="00465FEB"/>
    <w:rsid w:val="00472D0F"/>
    <w:rsid w:val="00473771"/>
    <w:rsid w:val="004843B5"/>
    <w:rsid w:val="0048528C"/>
    <w:rsid w:val="004919D9"/>
    <w:rsid w:val="004A0ED3"/>
    <w:rsid w:val="004A42DA"/>
    <w:rsid w:val="004A5939"/>
    <w:rsid w:val="004C15CD"/>
    <w:rsid w:val="004C3506"/>
    <w:rsid w:val="004D0400"/>
    <w:rsid w:val="004D329E"/>
    <w:rsid w:val="004D351C"/>
    <w:rsid w:val="004E7853"/>
    <w:rsid w:val="004F0892"/>
    <w:rsid w:val="004F1751"/>
    <w:rsid w:val="004F323D"/>
    <w:rsid w:val="004F57BE"/>
    <w:rsid w:val="00503162"/>
    <w:rsid w:val="00503E3F"/>
    <w:rsid w:val="00515F38"/>
    <w:rsid w:val="00524C89"/>
    <w:rsid w:val="005426D6"/>
    <w:rsid w:val="00542DED"/>
    <w:rsid w:val="005434AC"/>
    <w:rsid w:val="00550E50"/>
    <w:rsid w:val="005549F1"/>
    <w:rsid w:val="0055663F"/>
    <w:rsid w:val="00565C99"/>
    <w:rsid w:val="00570147"/>
    <w:rsid w:val="00570AC1"/>
    <w:rsid w:val="005718F9"/>
    <w:rsid w:val="005735D7"/>
    <w:rsid w:val="005743F0"/>
    <w:rsid w:val="005748C7"/>
    <w:rsid w:val="00575506"/>
    <w:rsid w:val="0058258E"/>
    <w:rsid w:val="00582702"/>
    <w:rsid w:val="00583FFF"/>
    <w:rsid w:val="00587338"/>
    <w:rsid w:val="00590457"/>
    <w:rsid w:val="005A15F5"/>
    <w:rsid w:val="005A296A"/>
    <w:rsid w:val="005A7F65"/>
    <w:rsid w:val="005B7314"/>
    <w:rsid w:val="005C2119"/>
    <w:rsid w:val="005C78FC"/>
    <w:rsid w:val="005D547B"/>
    <w:rsid w:val="005E00B7"/>
    <w:rsid w:val="005E08C4"/>
    <w:rsid w:val="005E1380"/>
    <w:rsid w:val="005E3299"/>
    <w:rsid w:val="005F2309"/>
    <w:rsid w:val="005F4B00"/>
    <w:rsid w:val="005F6785"/>
    <w:rsid w:val="00604FE9"/>
    <w:rsid w:val="006115D7"/>
    <w:rsid w:val="00614894"/>
    <w:rsid w:val="0062052C"/>
    <w:rsid w:val="006241A9"/>
    <w:rsid w:val="00624CC9"/>
    <w:rsid w:val="006267F5"/>
    <w:rsid w:val="0063017B"/>
    <w:rsid w:val="00637528"/>
    <w:rsid w:val="006414FA"/>
    <w:rsid w:val="00643826"/>
    <w:rsid w:val="00644202"/>
    <w:rsid w:val="00645B3C"/>
    <w:rsid w:val="00646EF9"/>
    <w:rsid w:val="00652E2F"/>
    <w:rsid w:val="00672F7E"/>
    <w:rsid w:val="00673FDA"/>
    <w:rsid w:val="0067757D"/>
    <w:rsid w:val="0068300F"/>
    <w:rsid w:val="006832D7"/>
    <w:rsid w:val="00686274"/>
    <w:rsid w:val="00690EAF"/>
    <w:rsid w:val="0069158D"/>
    <w:rsid w:val="006969E8"/>
    <w:rsid w:val="0069736F"/>
    <w:rsid w:val="006A1236"/>
    <w:rsid w:val="006B128D"/>
    <w:rsid w:val="006B12BB"/>
    <w:rsid w:val="006B5975"/>
    <w:rsid w:val="006C3EE0"/>
    <w:rsid w:val="006E3524"/>
    <w:rsid w:val="006F232B"/>
    <w:rsid w:val="006F3166"/>
    <w:rsid w:val="006F384E"/>
    <w:rsid w:val="007009D7"/>
    <w:rsid w:val="00703D5A"/>
    <w:rsid w:val="0070551B"/>
    <w:rsid w:val="00710DA1"/>
    <w:rsid w:val="00721569"/>
    <w:rsid w:val="0072633C"/>
    <w:rsid w:val="00735E4E"/>
    <w:rsid w:val="00744D7A"/>
    <w:rsid w:val="00747128"/>
    <w:rsid w:val="00752587"/>
    <w:rsid w:val="00765B72"/>
    <w:rsid w:val="00773B67"/>
    <w:rsid w:val="00776B33"/>
    <w:rsid w:val="00777EB0"/>
    <w:rsid w:val="0078146B"/>
    <w:rsid w:val="00782C39"/>
    <w:rsid w:val="00782D4C"/>
    <w:rsid w:val="00787208"/>
    <w:rsid w:val="007911C0"/>
    <w:rsid w:val="0079266A"/>
    <w:rsid w:val="00793717"/>
    <w:rsid w:val="007964C8"/>
    <w:rsid w:val="00796DA1"/>
    <w:rsid w:val="007A1DCA"/>
    <w:rsid w:val="007A499D"/>
    <w:rsid w:val="007B068D"/>
    <w:rsid w:val="007B30AC"/>
    <w:rsid w:val="007C3A20"/>
    <w:rsid w:val="007C7241"/>
    <w:rsid w:val="007C7B34"/>
    <w:rsid w:val="007D0FDA"/>
    <w:rsid w:val="007D5894"/>
    <w:rsid w:val="007D6051"/>
    <w:rsid w:val="007D76BD"/>
    <w:rsid w:val="007E149F"/>
    <w:rsid w:val="007E2D15"/>
    <w:rsid w:val="007E4A3C"/>
    <w:rsid w:val="007E4A87"/>
    <w:rsid w:val="007E6531"/>
    <w:rsid w:val="007F3864"/>
    <w:rsid w:val="007F3A70"/>
    <w:rsid w:val="007F4020"/>
    <w:rsid w:val="007F5E62"/>
    <w:rsid w:val="008003C1"/>
    <w:rsid w:val="0080163C"/>
    <w:rsid w:val="008021C3"/>
    <w:rsid w:val="008048E7"/>
    <w:rsid w:val="008125BD"/>
    <w:rsid w:val="008131AC"/>
    <w:rsid w:val="008146A8"/>
    <w:rsid w:val="00814A39"/>
    <w:rsid w:val="00816C83"/>
    <w:rsid w:val="00820492"/>
    <w:rsid w:val="0082498B"/>
    <w:rsid w:val="00825AB8"/>
    <w:rsid w:val="00831A3B"/>
    <w:rsid w:val="00832AC4"/>
    <w:rsid w:val="00837004"/>
    <w:rsid w:val="0084083B"/>
    <w:rsid w:val="00844755"/>
    <w:rsid w:val="008500B3"/>
    <w:rsid w:val="008516EA"/>
    <w:rsid w:val="00851AF7"/>
    <w:rsid w:val="00854D8F"/>
    <w:rsid w:val="00862B90"/>
    <w:rsid w:val="00872E42"/>
    <w:rsid w:val="00876320"/>
    <w:rsid w:val="00890E08"/>
    <w:rsid w:val="00894D71"/>
    <w:rsid w:val="00895D82"/>
    <w:rsid w:val="008A2919"/>
    <w:rsid w:val="008A7C8B"/>
    <w:rsid w:val="008B54B9"/>
    <w:rsid w:val="008C0CE8"/>
    <w:rsid w:val="008C197E"/>
    <w:rsid w:val="008D2403"/>
    <w:rsid w:val="008D2CEF"/>
    <w:rsid w:val="008E1593"/>
    <w:rsid w:val="008E7AA7"/>
    <w:rsid w:val="008F7942"/>
    <w:rsid w:val="0090034A"/>
    <w:rsid w:val="00900754"/>
    <w:rsid w:val="009062F6"/>
    <w:rsid w:val="009151AB"/>
    <w:rsid w:val="00917D77"/>
    <w:rsid w:val="009209D6"/>
    <w:rsid w:val="0092132E"/>
    <w:rsid w:val="0092434F"/>
    <w:rsid w:val="00925F51"/>
    <w:rsid w:val="00931DA1"/>
    <w:rsid w:val="0094365C"/>
    <w:rsid w:val="00943CEB"/>
    <w:rsid w:val="009449E2"/>
    <w:rsid w:val="00947E9A"/>
    <w:rsid w:val="00956A14"/>
    <w:rsid w:val="00970340"/>
    <w:rsid w:val="009776DC"/>
    <w:rsid w:val="00981579"/>
    <w:rsid w:val="009822C5"/>
    <w:rsid w:val="009829EC"/>
    <w:rsid w:val="00991BDA"/>
    <w:rsid w:val="009A0A2D"/>
    <w:rsid w:val="009A364F"/>
    <w:rsid w:val="009A3E99"/>
    <w:rsid w:val="009A7029"/>
    <w:rsid w:val="009B7F62"/>
    <w:rsid w:val="009C0B22"/>
    <w:rsid w:val="009C10EC"/>
    <w:rsid w:val="009D413E"/>
    <w:rsid w:val="009D4B46"/>
    <w:rsid w:val="009D6988"/>
    <w:rsid w:val="009E2AAB"/>
    <w:rsid w:val="009E55E8"/>
    <w:rsid w:val="009E773D"/>
    <w:rsid w:val="009F21F5"/>
    <w:rsid w:val="009F3054"/>
    <w:rsid w:val="009F65A9"/>
    <w:rsid w:val="00A0526B"/>
    <w:rsid w:val="00A22481"/>
    <w:rsid w:val="00A224A9"/>
    <w:rsid w:val="00A22CC3"/>
    <w:rsid w:val="00A2518C"/>
    <w:rsid w:val="00A315AE"/>
    <w:rsid w:val="00A3165C"/>
    <w:rsid w:val="00A348C8"/>
    <w:rsid w:val="00A34E82"/>
    <w:rsid w:val="00A3593A"/>
    <w:rsid w:val="00A362A2"/>
    <w:rsid w:val="00A362D2"/>
    <w:rsid w:val="00A4157A"/>
    <w:rsid w:val="00A60053"/>
    <w:rsid w:val="00A70F28"/>
    <w:rsid w:val="00A70F41"/>
    <w:rsid w:val="00A755C4"/>
    <w:rsid w:val="00A8092C"/>
    <w:rsid w:val="00A949BE"/>
    <w:rsid w:val="00A97550"/>
    <w:rsid w:val="00AA0AA9"/>
    <w:rsid w:val="00AA1A71"/>
    <w:rsid w:val="00AA4445"/>
    <w:rsid w:val="00AA6E1E"/>
    <w:rsid w:val="00AB3310"/>
    <w:rsid w:val="00AC0B00"/>
    <w:rsid w:val="00AC51F6"/>
    <w:rsid w:val="00AD2082"/>
    <w:rsid w:val="00AD2973"/>
    <w:rsid w:val="00AD4D6D"/>
    <w:rsid w:val="00AD7517"/>
    <w:rsid w:val="00AE321B"/>
    <w:rsid w:val="00AE4746"/>
    <w:rsid w:val="00AE4B84"/>
    <w:rsid w:val="00AE54D6"/>
    <w:rsid w:val="00AE6B9E"/>
    <w:rsid w:val="00AE7202"/>
    <w:rsid w:val="00AF3138"/>
    <w:rsid w:val="00AF5B34"/>
    <w:rsid w:val="00AF7D5D"/>
    <w:rsid w:val="00B00B99"/>
    <w:rsid w:val="00B065B9"/>
    <w:rsid w:val="00B16716"/>
    <w:rsid w:val="00B275E8"/>
    <w:rsid w:val="00B3257D"/>
    <w:rsid w:val="00B33833"/>
    <w:rsid w:val="00B40992"/>
    <w:rsid w:val="00B46E93"/>
    <w:rsid w:val="00B471CB"/>
    <w:rsid w:val="00B50608"/>
    <w:rsid w:val="00B51639"/>
    <w:rsid w:val="00B548E1"/>
    <w:rsid w:val="00B55BD7"/>
    <w:rsid w:val="00B57B1E"/>
    <w:rsid w:val="00B57F56"/>
    <w:rsid w:val="00B62EFD"/>
    <w:rsid w:val="00B647DB"/>
    <w:rsid w:val="00B67B01"/>
    <w:rsid w:val="00B74972"/>
    <w:rsid w:val="00B76E79"/>
    <w:rsid w:val="00B775F9"/>
    <w:rsid w:val="00B90C7E"/>
    <w:rsid w:val="00B91395"/>
    <w:rsid w:val="00B951F5"/>
    <w:rsid w:val="00B97087"/>
    <w:rsid w:val="00BA07F4"/>
    <w:rsid w:val="00BA38BF"/>
    <w:rsid w:val="00BA4A04"/>
    <w:rsid w:val="00BA547A"/>
    <w:rsid w:val="00BB4938"/>
    <w:rsid w:val="00BC1F1B"/>
    <w:rsid w:val="00BC75D5"/>
    <w:rsid w:val="00BC76F9"/>
    <w:rsid w:val="00BC7921"/>
    <w:rsid w:val="00BD0347"/>
    <w:rsid w:val="00BD08B6"/>
    <w:rsid w:val="00BE0AE9"/>
    <w:rsid w:val="00BE39AC"/>
    <w:rsid w:val="00BE488B"/>
    <w:rsid w:val="00BF0F9C"/>
    <w:rsid w:val="00BF48CC"/>
    <w:rsid w:val="00BF6894"/>
    <w:rsid w:val="00BF780C"/>
    <w:rsid w:val="00C0015F"/>
    <w:rsid w:val="00C04E8A"/>
    <w:rsid w:val="00C07EBD"/>
    <w:rsid w:val="00C15C98"/>
    <w:rsid w:val="00C163A8"/>
    <w:rsid w:val="00C220D4"/>
    <w:rsid w:val="00C26540"/>
    <w:rsid w:val="00C30899"/>
    <w:rsid w:val="00C3254D"/>
    <w:rsid w:val="00C32A1F"/>
    <w:rsid w:val="00C32C53"/>
    <w:rsid w:val="00C36186"/>
    <w:rsid w:val="00C41D0A"/>
    <w:rsid w:val="00C43D2C"/>
    <w:rsid w:val="00C5102C"/>
    <w:rsid w:val="00C53E06"/>
    <w:rsid w:val="00C5505D"/>
    <w:rsid w:val="00C559E3"/>
    <w:rsid w:val="00C62C7C"/>
    <w:rsid w:val="00C63F24"/>
    <w:rsid w:val="00C65C53"/>
    <w:rsid w:val="00C661F3"/>
    <w:rsid w:val="00C70AE9"/>
    <w:rsid w:val="00C7173D"/>
    <w:rsid w:val="00C74576"/>
    <w:rsid w:val="00C7617F"/>
    <w:rsid w:val="00C842E5"/>
    <w:rsid w:val="00C945A7"/>
    <w:rsid w:val="00CA458A"/>
    <w:rsid w:val="00CA6B39"/>
    <w:rsid w:val="00CB73AF"/>
    <w:rsid w:val="00CB79A7"/>
    <w:rsid w:val="00CC5A23"/>
    <w:rsid w:val="00CF6CC2"/>
    <w:rsid w:val="00D00230"/>
    <w:rsid w:val="00D056F7"/>
    <w:rsid w:val="00D078E7"/>
    <w:rsid w:val="00D16814"/>
    <w:rsid w:val="00D2313C"/>
    <w:rsid w:val="00D33FFC"/>
    <w:rsid w:val="00D35E0D"/>
    <w:rsid w:val="00D43330"/>
    <w:rsid w:val="00D433BF"/>
    <w:rsid w:val="00D54680"/>
    <w:rsid w:val="00D556D0"/>
    <w:rsid w:val="00D56CE9"/>
    <w:rsid w:val="00D57DAF"/>
    <w:rsid w:val="00D6372F"/>
    <w:rsid w:val="00D72064"/>
    <w:rsid w:val="00D7783B"/>
    <w:rsid w:val="00D808A0"/>
    <w:rsid w:val="00D8289A"/>
    <w:rsid w:val="00D84BFD"/>
    <w:rsid w:val="00D946A4"/>
    <w:rsid w:val="00D96745"/>
    <w:rsid w:val="00DA432C"/>
    <w:rsid w:val="00DA6008"/>
    <w:rsid w:val="00DB27B3"/>
    <w:rsid w:val="00DB5618"/>
    <w:rsid w:val="00DC0CD7"/>
    <w:rsid w:val="00DC223C"/>
    <w:rsid w:val="00DC31CE"/>
    <w:rsid w:val="00DC5936"/>
    <w:rsid w:val="00DC6DCA"/>
    <w:rsid w:val="00DC708E"/>
    <w:rsid w:val="00DD3003"/>
    <w:rsid w:val="00DD64B3"/>
    <w:rsid w:val="00DD7350"/>
    <w:rsid w:val="00DD7F91"/>
    <w:rsid w:val="00DE1A47"/>
    <w:rsid w:val="00DF63D3"/>
    <w:rsid w:val="00DF7796"/>
    <w:rsid w:val="00E00E0B"/>
    <w:rsid w:val="00E15FE4"/>
    <w:rsid w:val="00E17A58"/>
    <w:rsid w:val="00E2508E"/>
    <w:rsid w:val="00E34E07"/>
    <w:rsid w:val="00E36D64"/>
    <w:rsid w:val="00E36DB4"/>
    <w:rsid w:val="00E400B6"/>
    <w:rsid w:val="00E44723"/>
    <w:rsid w:val="00E4591A"/>
    <w:rsid w:val="00E60CEF"/>
    <w:rsid w:val="00E616CB"/>
    <w:rsid w:val="00E624C4"/>
    <w:rsid w:val="00E636D6"/>
    <w:rsid w:val="00E63907"/>
    <w:rsid w:val="00E732A0"/>
    <w:rsid w:val="00E82C8F"/>
    <w:rsid w:val="00E85BE9"/>
    <w:rsid w:val="00E86EEB"/>
    <w:rsid w:val="00E87B66"/>
    <w:rsid w:val="00E90D82"/>
    <w:rsid w:val="00E91177"/>
    <w:rsid w:val="00E9630A"/>
    <w:rsid w:val="00EA449E"/>
    <w:rsid w:val="00EB2A49"/>
    <w:rsid w:val="00EB49D7"/>
    <w:rsid w:val="00EB5D05"/>
    <w:rsid w:val="00EB6FE7"/>
    <w:rsid w:val="00EC20BC"/>
    <w:rsid w:val="00EC42DE"/>
    <w:rsid w:val="00EC4324"/>
    <w:rsid w:val="00EC795B"/>
    <w:rsid w:val="00ED4587"/>
    <w:rsid w:val="00ED5DAD"/>
    <w:rsid w:val="00EE5935"/>
    <w:rsid w:val="00EE61E6"/>
    <w:rsid w:val="00EE6F01"/>
    <w:rsid w:val="00F00052"/>
    <w:rsid w:val="00F0162F"/>
    <w:rsid w:val="00F040F8"/>
    <w:rsid w:val="00F07086"/>
    <w:rsid w:val="00F14A0A"/>
    <w:rsid w:val="00F321A5"/>
    <w:rsid w:val="00F33A8E"/>
    <w:rsid w:val="00F34955"/>
    <w:rsid w:val="00F46553"/>
    <w:rsid w:val="00F54EDC"/>
    <w:rsid w:val="00F555EC"/>
    <w:rsid w:val="00F57576"/>
    <w:rsid w:val="00F644EB"/>
    <w:rsid w:val="00F6744A"/>
    <w:rsid w:val="00F74500"/>
    <w:rsid w:val="00F84C65"/>
    <w:rsid w:val="00F90C74"/>
    <w:rsid w:val="00F912FA"/>
    <w:rsid w:val="00F933D0"/>
    <w:rsid w:val="00FA1AC7"/>
    <w:rsid w:val="00FA49D6"/>
    <w:rsid w:val="00FB1A2B"/>
    <w:rsid w:val="00FB5294"/>
    <w:rsid w:val="00FB782D"/>
    <w:rsid w:val="00FC32CB"/>
    <w:rsid w:val="00FC69A4"/>
    <w:rsid w:val="00FD00A3"/>
    <w:rsid w:val="00FD39C6"/>
    <w:rsid w:val="00FE2DED"/>
    <w:rsid w:val="00FF0E49"/>
    <w:rsid w:val="00FF130F"/>
    <w:rsid w:val="00FF5436"/>
    <w:rsid w:val="00FF6BBE"/>
    <w:rsid w:val="00FF70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C14B6"/>
    <w:rPr>
      <w:sz w:val="24"/>
      <w:szCs w:val="24"/>
    </w:rPr>
  </w:style>
  <w:style w:type="paragraph" w:styleId="1">
    <w:name w:val="heading 1"/>
    <w:basedOn w:val="a"/>
    <w:link w:val="10"/>
    <w:uiPriority w:val="9"/>
    <w:qFormat/>
    <w:rsid w:val="002E1B18"/>
    <w:pPr>
      <w:spacing w:before="100" w:beforeAutospacing="1" w:after="100" w:afterAutospacing="1"/>
      <w:outlineLvl w:val="0"/>
    </w:pPr>
    <w:rPr>
      <w:b/>
      <w:bCs/>
      <w:kern w:val="36"/>
      <w:sz w:val="48"/>
      <w:szCs w:val="48"/>
    </w:rPr>
  </w:style>
  <w:style w:type="paragraph" w:styleId="2">
    <w:name w:val="heading 2"/>
    <w:basedOn w:val="a"/>
    <w:next w:val="a"/>
    <w:qFormat/>
    <w:rsid w:val="007C3A20"/>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t1">
    <w:name w:val="stylet1"/>
    <w:basedOn w:val="a"/>
    <w:rsid w:val="002E1B18"/>
    <w:pPr>
      <w:spacing w:before="100" w:beforeAutospacing="1" w:after="100" w:afterAutospacing="1"/>
    </w:pPr>
  </w:style>
  <w:style w:type="character" w:styleId="a3">
    <w:name w:val="Strong"/>
    <w:basedOn w:val="a0"/>
    <w:qFormat/>
    <w:rsid w:val="002E1B18"/>
    <w:rPr>
      <w:b/>
      <w:bCs/>
    </w:rPr>
  </w:style>
  <w:style w:type="paragraph" w:customStyle="1" w:styleId="stylet3">
    <w:name w:val="stylet3"/>
    <w:basedOn w:val="a"/>
    <w:rsid w:val="002E1B18"/>
    <w:pPr>
      <w:spacing w:before="100" w:beforeAutospacing="1" w:after="100" w:afterAutospacing="1"/>
    </w:pPr>
  </w:style>
  <w:style w:type="paragraph" w:customStyle="1" w:styleId="stylet2">
    <w:name w:val="stylet2"/>
    <w:basedOn w:val="a"/>
    <w:rsid w:val="002E1B18"/>
    <w:pPr>
      <w:spacing w:before="100" w:beforeAutospacing="1" w:after="100" w:afterAutospacing="1"/>
    </w:pPr>
  </w:style>
  <w:style w:type="paragraph" w:styleId="HTML">
    <w:name w:val="HTML Preformatted"/>
    <w:basedOn w:val="a"/>
    <w:link w:val="HTML0"/>
    <w:uiPriority w:val="99"/>
    <w:rsid w:val="002E1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nazadglav">
    <w:name w:val="nazadglav"/>
    <w:basedOn w:val="a"/>
    <w:rsid w:val="002E1B18"/>
    <w:pPr>
      <w:spacing w:before="100" w:beforeAutospacing="1" w:after="100" w:afterAutospacing="1"/>
    </w:pPr>
  </w:style>
  <w:style w:type="character" w:customStyle="1" w:styleId="apple-converted-space">
    <w:name w:val="apple-converted-space"/>
    <w:basedOn w:val="a0"/>
    <w:rsid w:val="002E1B18"/>
  </w:style>
  <w:style w:type="character" w:styleId="a4">
    <w:name w:val="Hyperlink"/>
    <w:basedOn w:val="a0"/>
    <w:uiPriority w:val="99"/>
    <w:rsid w:val="002E1B18"/>
    <w:rPr>
      <w:color w:val="0000FF"/>
      <w:u w:val="single"/>
    </w:rPr>
  </w:style>
  <w:style w:type="paragraph" w:customStyle="1" w:styleId="currentpage">
    <w:name w:val="currentpage"/>
    <w:basedOn w:val="a"/>
    <w:rsid w:val="00F34955"/>
    <w:pPr>
      <w:spacing w:before="100" w:beforeAutospacing="1" w:after="100" w:afterAutospacing="1"/>
    </w:pPr>
  </w:style>
  <w:style w:type="paragraph" w:styleId="a5">
    <w:name w:val="Normal (Web)"/>
    <w:aliases w:val="_а_Е’__ (дќа) И’ц_1,_а_Е’__ (дќа) И’ц_ И’ц_,___С¬__ (_x_) ÷¬__1,___С¬__ (_x_) ÷¬__ ÷¬__"/>
    <w:basedOn w:val="a"/>
    <w:link w:val="a6"/>
    <w:uiPriority w:val="99"/>
    <w:rsid w:val="00F34955"/>
    <w:pPr>
      <w:spacing w:before="100" w:beforeAutospacing="1" w:after="100" w:afterAutospacing="1"/>
    </w:pPr>
  </w:style>
  <w:style w:type="character" w:styleId="a7">
    <w:name w:val="annotation reference"/>
    <w:basedOn w:val="a0"/>
    <w:uiPriority w:val="99"/>
    <w:rsid w:val="008131AC"/>
    <w:rPr>
      <w:sz w:val="16"/>
      <w:szCs w:val="16"/>
    </w:rPr>
  </w:style>
  <w:style w:type="paragraph" w:styleId="a8">
    <w:name w:val="annotation text"/>
    <w:basedOn w:val="a"/>
    <w:link w:val="a9"/>
    <w:uiPriority w:val="99"/>
    <w:rsid w:val="008131AC"/>
    <w:rPr>
      <w:sz w:val="20"/>
      <w:szCs w:val="20"/>
    </w:rPr>
  </w:style>
  <w:style w:type="paragraph" w:styleId="aa">
    <w:name w:val="annotation subject"/>
    <w:basedOn w:val="a8"/>
    <w:next w:val="a8"/>
    <w:link w:val="ab"/>
    <w:uiPriority w:val="99"/>
    <w:rsid w:val="008131AC"/>
    <w:rPr>
      <w:b/>
      <w:bCs/>
    </w:rPr>
  </w:style>
  <w:style w:type="paragraph" w:styleId="ac">
    <w:name w:val="Balloon Text"/>
    <w:basedOn w:val="a"/>
    <w:link w:val="ad"/>
    <w:uiPriority w:val="99"/>
    <w:semiHidden/>
    <w:rsid w:val="008131AC"/>
    <w:rPr>
      <w:rFonts w:ascii="Tahoma" w:hAnsi="Tahoma" w:cs="Tahoma"/>
      <w:sz w:val="16"/>
      <w:szCs w:val="16"/>
    </w:rPr>
  </w:style>
  <w:style w:type="character" w:customStyle="1" w:styleId="mw-headline">
    <w:name w:val="mw-headline"/>
    <w:basedOn w:val="a0"/>
    <w:rsid w:val="007C3A20"/>
  </w:style>
  <w:style w:type="character" w:customStyle="1" w:styleId="mw-editsection">
    <w:name w:val="mw-editsection"/>
    <w:basedOn w:val="a0"/>
    <w:rsid w:val="007C3A20"/>
  </w:style>
  <w:style w:type="character" w:customStyle="1" w:styleId="mw-editsection-bracket">
    <w:name w:val="mw-editsection-bracket"/>
    <w:basedOn w:val="a0"/>
    <w:rsid w:val="007C3A20"/>
  </w:style>
  <w:style w:type="character" w:customStyle="1" w:styleId="mw-editsection-divider">
    <w:name w:val="mw-editsection-divider"/>
    <w:basedOn w:val="a0"/>
    <w:rsid w:val="007C3A20"/>
  </w:style>
  <w:style w:type="paragraph" w:styleId="3">
    <w:name w:val="Body Text 3"/>
    <w:basedOn w:val="a"/>
    <w:rsid w:val="00710DA1"/>
    <w:rPr>
      <w:sz w:val="28"/>
    </w:rPr>
  </w:style>
  <w:style w:type="paragraph" w:styleId="ae">
    <w:name w:val="Body Text"/>
    <w:basedOn w:val="a"/>
    <w:link w:val="af"/>
    <w:rsid w:val="00710DA1"/>
    <w:pPr>
      <w:spacing w:after="120"/>
    </w:pPr>
  </w:style>
  <w:style w:type="character" w:customStyle="1" w:styleId="question">
    <w:name w:val="question"/>
    <w:basedOn w:val="a0"/>
    <w:rsid w:val="00AF7D5D"/>
  </w:style>
  <w:style w:type="character" w:customStyle="1" w:styleId="answerhidden">
    <w:name w:val="answer hidden"/>
    <w:basedOn w:val="a0"/>
    <w:rsid w:val="00AF7D5D"/>
  </w:style>
  <w:style w:type="character" w:customStyle="1" w:styleId="date">
    <w:name w:val="date"/>
    <w:basedOn w:val="a0"/>
    <w:rsid w:val="00AF7D5D"/>
  </w:style>
  <w:style w:type="character" w:customStyle="1" w:styleId="author">
    <w:name w:val="author"/>
    <w:basedOn w:val="a0"/>
    <w:rsid w:val="00AF7D5D"/>
  </w:style>
  <w:style w:type="character" w:customStyle="1" w:styleId="answer">
    <w:name w:val="answer"/>
    <w:basedOn w:val="a0"/>
    <w:rsid w:val="00AF7D5D"/>
  </w:style>
  <w:style w:type="character" w:customStyle="1" w:styleId="gltxtsmglmar5b">
    <w:name w:val="gl_txtsm gl_mar5b"/>
    <w:basedOn w:val="a0"/>
    <w:rsid w:val="00EB6FE7"/>
  </w:style>
  <w:style w:type="character" w:styleId="af0">
    <w:name w:val="Emphasis"/>
    <w:basedOn w:val="a0"/>
    <w:qFormat/>
    <w:rsid w:val="00787208"/>
    <w:rPr>
      <w:i/>
      <w:iCs/>
    </w:rPr>
  </w:style>
  <w:style w:type="paragraph" w:customStyle="1" w:styleId="ConsPlusNormal">
    <w:name w:val="ConsPlusNormal"/>
    <w:link w:val="ConsPlusNormal0"/>
    <w:rsid w:val="004F1751"/>
    <w:pPr>
      <w:widowControl w:val="0"/>
      <w:autoSpaceDE w:val="0"/>
      <w:autoSpaceDN w:val="0"/>
      <w:adjustRightInd w:val="0"/>
      <w:ind w:firstLine="720"/>
    </w:pPr>
    <w:rPr>
      <w:rFonts w:ascii="Arial" w:hAnsi="Arial" w:cs="Arial"/>
      <w:lang w:eastAsia="en-IN"/>
    </w:rPr>
  </w:style>
  <w:style w:type="paragraph" w:customStyle="1" w:styleId="db9fe9049761426654245bb2dd862eecmsonormal">
    <w:name w:val="db9fe9049761426654245bb2dd862eecmsonormal"/>
    <w:basedOn w:val="a"/>
    <w:rsid w:val="00E616CB"/>
    <w:pPr>
      <w:spacing w:before="100" w:beforeAutospacing="1" w:after="100" w:afterAutospacing="1"/>
    </w:pPr>
  </w:style>
  <w:style w:type="paragraph" w:customStyle="1" w:styleId="c0e08d780e522959bb858bdf4d5aafcemsolistparagraph">
    <w:name w:val="c0e08d780e522959bb858bdf4d5aafcemsolistparagraph"/>
    <w:basedOn w:val="a"/>
    <w:rsid w:val="00E616CB"/>
    <w:pPr>
      <w:spacing w:before="100" w:beforeAutospacing="1" w:after="100" w:afterAutospacing="1"/>
    </w:pPr>
  </w:style>
  <w:style w:type="paragraph" w:styleId="af1">
    <w:name w:val="footnote text"/>
    <w:basedOn w:val="a"/>
    <w:link w:val="af2"/>
    <w:uiPriority w:val="99"/>
    <w:rsid w:val="003A0504"/>
    <w:rPr>
      <w:sz w:val="20"/>
      <w:szCs w:val="20"/>
    </w:rPr>
  </w:style>
  <w:style w:type="character" w:customStyle="1" w:styleId="af2">
    <w:name w:val="Текст сноски Знак"/>
    <w:basedOn w:val="a0"/>
    <w:link w:val="af1"/>
    <w:uiPriority w:val="99"/>
    <w:rsid w:val="003A0504"/>
  </w:style>
  <w:style w:type="character" w:styleId="af3">
    <w:name w:val="footnote reference"/>
    <w:uiPriority w:val="99"/>
    <w:rsid w:val="003A0504"/>
    <w:rPr>
      <w:vertAlign w:val="superscript"/>
    </w:rPr>
  </w:style>
  <w:style w:type="paragraph" w:styleId="af4">
    <w:name w:val="header"/>
    <w:basedOn w:val="a"/>
    <w:link w:val="af5"/>
    <w:uiPriority w:val="99"/>
    <w:rsid w:val="003A0504"/>
    <w:pPr>
      <w:tabs>
        <w:tab w:val="center" w:pos="4677"/>
        <w:tab w:val="right" w:pos="9355"/>
      </w:tabs>
    </w:pPr>
  </w:style>
  <w:style w:type="character" w:customStyle="1" w:styleId="af5">
    <w:name w:val="Верхний колонтитул Знак"/>
    <w:basedOn w:val="a0"/>
    <w:link w:val="af4"/>
    <w:uiPriority w:val="99"/>
    <w:rsid w:val="003A0504"/>
    <w:rPr>
      <w:sz w:val="24"/>
      <w:szCs w:val="24"/>
    </w:rPr>
  </w:style>
  <w:style w:type="character" w:styleId="af6">
    <w:name w:val="page number"/>
    <w:basedOn w:val="a0"/>
    <w:uiPriority w:val="99"/>
    <w:rsid w:val="003A0504"/>
  </w:style>
  <w:style w:type="character" w:customStyle="1" w:styleId="ad">
    <w:name w:val="Текст выноски Знак"/>
    <w:link w:val="ac"/>
    <w:uiPriority w:val="99"/>
    <w:semiHidden/>
    <w:locked/>
    <w:rsid w:val="003A0504"/>
    <w:rPr>
      <w:rFonts w:ascii="Tahoma" w:hAnsi="Tahoma" w:cs="Tahoma"/>
      <w:sz w:val="16"/>
      <w:szCs w:val="16"/>
    </w:rPr>
  </w:style>
  <w:style w:type="character" w:customStyle="1" w:styleId="a6">
    <w:name w:val="Обычный (веб) Знак"/>
    <w:aliases w:val="_а_Е’__ (дќа) И’ц_1 Знак,_а_Е’__ (дќа) И’ц_ И’ц_ Знак,___С¬__ (_x_) ÷¬__1 Знак,___С¬__ (_x_) ÷¬__ ÷¬__ Знак"/>
    <w:link w:val="a5"/>
    <w:uiPriority w:val="99"/>
    <w:locked/>
    <w:rsid w:val="003A0504"/>
    <w:rPr>
      <w:sz w:val="24"/>
      <w:szCs w:val="24"/>
    </w:rPr>
  </w:style>
  <w:style w:type="paragraph" w:customStyle="1" w:styleId="1-21">
    <w:name w:val="Средняя сетка 1 - Акцент 21"/>
    <w:basedOn w:val="a"/>
    <w:uiPriority w:val="34"/>
    <w:qFormat/>
    <w:rsid w:val="003A0504"/>
    <w:pPr>
      <w:spacing w:after="200" w:line="276" w:lineRule="auto"/>
      <w:ind w:left="720"/>
      <w:contextualSpacing/>
    </w:pPr>
    <w:rPr>
      <w:rFonts w:ascii="Calibri" w:eastAsia="Calibri" w:hAnsi="Calibri"/>
      <w:sz w:val="22"/>
      <w:szCs w:val="22"/>
      <w:lang w:eastAsia="en-US"/>
    </w:rPr>
  </w:style>
  <w:style w:type="character" w:customStyle="1" w:styleId="a9">
    <w:name w:val="Текст примечания Знак"/>
    <w:link w:val="a8"/>
    <w:uiPriority w:val="99"/>
    <w:rsid w:val="003A0504"/>
  </w:style>
  <w:style w:type="character" w:customStyle="1" w:styleId="ab">
    <w:name w:val="Тема примечания Знак"/>
    <w:link w:val="aa"/>
    <w:uiPriority w:val="99"/>
    <w:rsid w:val="003A0504"/>
    <w:rPr>
      <w:b/>
      <w:bCs/>
    </w:rPr>
  </w:style>
  <w:style w:type="character" w:styleId="af7">
    <w:name w:val="FollowedHyperlink"/>
    <w:uiPriority w:val="99"/>
    <w:rsid w:val="003A0504"/>
    <w:rPr>
      <w:color w:val="800080"/>
      <w:u w:val="single"/>
    </w:rPr>
  </w:style>
  <w:style w:type="paragraph" w:customStyle="1" w:styleId="af8">
    <w:name w:val="Знак Знак Знак Знак"/>
    <w:basedOn w:val="a"/>
    <w:rsid w:val="003A0504"/>
    <w:pPr>
      <w:spacing w:before="100" w:beforeAutospacing="1" w:after="100" w:afterAutospacing="1"/>
    </w:pPr>
    <w:rPr>
      <w:rFonts w:ascii="Tahoma" w:hAnsi="Tahoma"/>
      <w:sz w:val="20"/>
      <w:szCs w:val="20"/>
      <w:lang w:val="en-US" w:eastAsia="en-US"/>
    </w:rPr>
  </w:style>
  <w:style w:type="character" w:customStyle="1" w:styleId="af">
    <w:name w:val="Основной текст Знак"/>
    <w:link w:val="ae"/>
    <w:rsid w:val="003A0504"/>
    <w:rPr>
      <w:sz w:val="24"/>
      <w:szCs w:val="24"/>
    </w:rPr>
  </w:style>
  <w:style w:type="paragraph" w:customStyle="1" w:styleId="11">
    <w:name w:val="Абзац списка1"/>
    <w:basedOn w:val="a"/>
    <w:rsid w:val="003A0504"/>
    <w:pPr>
      <w:ind w:left="720"/>
    </w:pPr>
    <w:rPr>
      <w:szCs w:val="20"/>
    </w:rPr>
  </w:style>
  <w:style w:type="paragraph" w:customStyle="1" w:styleId="-11">
    <w:name w:val="Цветная заливка - Акцент 11"/>
    <w:hidden/>
    <w:uiPriority w:val="71"/>
    <w:rsid w:val="003A0504"/>
    <w:rPr>
      <w:sz w:val="24"/>
      <w:szCs w:val="24"/>
    </w:rPr>
  </w:style>
  <w:style w:type="character" w:customStyle="1" w:styleId="12">
    <w:name w:val="Тема примечания Знак1"/>
    <w:uiPriority w:val="99"/>
    <w:locked/>
    <w:rsid w:val="003A0504"/>
    <w:rPr>
      <w:rFonts w:cs="Times New Roman"/>
      <w:b/>
      <w:bCs/>
      <w:sz w:val="24"/>
      <w:szCs w:val="24"/>
    </w:rPr>
  </w:style>
  <w:style w:type="paragraph" w:customStyle="1" w:styleId="af9">
    <w:name w:val="÷¬__ ÷¬__ ÷¬__ ÷¬__"/>
    <w:basedOn w:val="a"/>
    <w:rsid w:val="003A0504"/>
    <w:pPr>
      <w:spacing w:before="100" w:beforeAutospacing="1" w:after="100" w:afterAutospacing="1"/>
    </w:pPr>
    <w:rPr>
      <w:rFonts w:ascii="Tahoma" w:hAnsi="Tahoma"/>
      <w:sz w:val="20"/>
      <w:szCs w:val="20"/>
      <w:lang w:val="en-US" w:eastAsia="en-US"/>
    </w:rPr>
  </w:style>
  <w:style w:type="paragraph" w:styleId="20">
    <w:name w:val="Body Text Indent 2"/>
    <w:basedOn w:val="a"/>
    <w:link w:val="21"/>
    <w:rsid w:val="003A0504"/>
    <w:pPr>
      <w:spacing w:after="120" w:line="480" w:lineRule="auto"/>
      <w:ind w:left="283"/>
    </w:pPr>
  </w:style>
  <w:style w:type="character" w:customStyle="1" w:styleId="21">
    <w:name w:val="Основной текст с отступом 2 Знак"/>
    <w:basedOn w:val="a0"/>
    <w:link w:val="20"/>
    <w:rsid w:val="003A0504"/>
    <w:rPr>
      <w:sz w:val="24"/>
      <w:szCs w:val="24"/>
    </w:rPr>
  </w:style>
  <w:style w:type="paragraph" w:styleId="afa">
    <w:name w:val="List Paragraph"/>
    <w:aliases w:val="ТЗ список,Абзац списка нумерованный"/>
    <w:basedOn w:val="a"/>
    <w:link w:val="afb"/>
    <w:uiPriority w:val="34"/>
    <w:qFormat/>
    <w:rsid w:val="003A0504"/>
    <w:pPr>
      <w:ind w:left="708"/>
    </w:pPr>
  </w:style>
  <w:style w:type="character" w:customStyle="1" w:styleId="ConsPlusNormal0">
    <w:name w:val="ConsPlusNormal Знак"/>
    <w:link w:val="ConsPlusNormal"/>
    <w:locked/>
    <w:rsid w:val="003A0504"/>
    <w:rPr>
      <w:rFonts w:ascii="Arial" w:hAnsi="Arial" w:cs="Arial"/>
      <w:lang w:eastAsia="en-IN"/>
    </w:rPr>
  </w:style>
  <w:style w:type="paragraph" w:customStyle="1" w:styleId="ConsPlusCell">
    <w:name w:val="ConsPlusCell"/>
    <w:uiPriority w:val="99"/>
    <w:rsid w:val="003A0504"/>
    <w:pPr>
      <w:widowControl w:val="0"/>
      <w:autoSpaceDE w:val="0"/>
      <w:autoSpaceDN w:val="0"/>
      <w:adjustRightInd w:val="0"/>
    </w:pPr>
    <w:rPr>
      <w:rFonts w:ascii="Calibri" w:hAnsi="Calibri" w:cs="Calibri"/>
      <w:sz w:val="22"/>
      <w:szCs w:val="22"/>
    </w:rPr>
  </w:style>
  <w:style w:type="paragraph" w:styleId="afc">
    <w:name w:val="footer"/>
    <w:basedOn w:val="a"/>
    <w:link w:val="afd"/>
    <w:rsid w:val="003A0504"/>
    <w:pPr>
      <w:tabs>
        <w:tab w:val="center" w:pos="4677"/>
        <w:tab w:val="right" w:pos="9355"/>
      </w:tabs>
    </w:pPr>
  </w:style>
  <w:style w:type="character" w:customStyle="1" w:styleId="afd">
    <w:name w:val="Нижний колонтитул Знак"/>
    <w:basedOn w:val="a0"/>
    <w:link w:val="afc"/>
    <w:rsid w:val="003A0504"/>
    <w:rPr>
      <w:sz w:val="24"/>
      <w:szCs w:val="24"/>
    </w:rPr>
  </w:style>
  <w:style w:type="paragraph" w:styleId="afe">
    <w:name w:val="endnote text"/>
    <w:basedOn w:val="a"/>
    <w:link w:val="aff"/>
    <w:rsid w:val="003A0504"/>
    <w:rPr>
      <w:sz w:val="20"/>
      <w:szCs w:val="20"/>
    </w:rPr>
  </w:style>
  <w:style w:type="character" w:customStyle="1" w:styleId="aff">
    <w:name w:val="Текст концевой сноски Знак"/>
    <w:basedOn w:val="a0"/>
    <w:link w:val="afe"/>
    <w:rsid w:val="003A0504"/>
  </w:style>
  <w:style w:type="character" w:styleId="aff0">
    <w:name w:val="endnote reference"/>
    <w:rsid w:val="003A0504"/>
    <w:rPr>
      <w:vertAlign w:val="superscript"/>
    </w:rPr>
  </w:style>
  <w:style w:type="paragraph" w:styleId="aff1">
    <w:name w:val="No Spacing"/>
    <w:uiPriority w:val="1"/>
    <w:qFormat/>
    <w:rsid w:val="003A0504"/>
    <w:rPr>
      <w:rFonts w:ascii="Calibri" w:hAnsi="Calibri"/>
      <w:sz w:val="22"/>
      <w:szCs w:val="22"/>
    </w:rPr>
  </w:style>
  <w:style w:type="paragraph" w:customStyle="1" w:styleId="ConsPlusNonformat">
    <w:name w:val="ConsPlusNonformat"/>
    <w:qFormat/>
    <w:rsid w:val="003A0504"/>
    <w:pPr>
      <w:widowControl w:val="0"/>
      <w:autoSpaceDE w:val="0"/>
      <w:autoSpaceDN w:val="0"/>
    </w:pPr>
    <w:rPr>
      <w:rFonts w:ascii="Courier New" w:hAnsi="Courier New" w:cs="Courier New"/>
    </w:rPr>
  </w:style>
  <w:style w:type="paragraph" w:customStyle="1" w:styleId="P16">
    <w:name w:val="P16"/>
    <w:basedOn w:val="a"/>
    <w:hidden/>
    <w:rsid w:val="003A0504"/>
    <w:pPr>
      <w:widowControl w:val="0"/>
      <w:adjustRightInd w:val="0"/>
      <w:jc w:val="center"/>
      <w:textAlignment w:val="baseline"/>
    </w:pPr>
    <w:rPr>
      <w:rFonts w:eastAsia="SimSun1"/>
      <w:b/>
      <w:szCs w:val="20"/>
    </w:rPr>
  </w:style>
  <w:style w:type="paragraph" w:customStyle="1" w:styleId="P59">
    <w:name w:val="P59"/>
    <w:basedOn w:val="a"/>
    <w:hidden/>
    <w:rsid w:val="003A0504"/>
    <w:pPr>
      <w:widowControl w:val="0"/>
      <w:tabs>
        <w:tab w:val="left" w:pos="-3420"/>
      </w:tabs>
      <w:adjustRightInd w:val="0"/>
      <w:jc w:val="center"/>
      <w:textAlignment w:val="baseline"/>
    </w:pPr>
    <w:rPr>
      <w:szCs w:val="20"/>
    </w:rPr>
  </w:style>
  <w:style w:type="paragraph" w:customStyle="1" w:styleId="P61">
    <w:name w:val="P61"/>
    <w:basedOn w:val="a"/>
    <w:hidden/>
    <w:rsid w:val="003A0504"/>
    <w:pPr>
      <w:widowControl w:val="0"/>
      <w:tabs>
        <w:tab w:val="left" w:pos="-3420"/>
      </w:tabs>
      <w:adjustRightInd w:val="0"/>
      <w:jc w:val="center"/>
      <w:textAlignment w:val="baseline"/>
    </w:pPr>
    <w:rPr>
      <w:sz w:val="28"/>
      <w:szCs w:val="20"/>
    </w:rPr>
  </w:style>
  <w:style w:type="paragraph" w:customStyle="1" w:styleId="P103">
    <w:name w:val="P103"/>
    <w:basedOn w:val="a"/>
    <w:hidden/>
    <w:rsid w:val="003A0504"/>
    <w:pPr>
      <w:widowControl w:val="0"/>
      <w:tabs>
        <w:tab w:val="left" w:pos="6054"/>
      </w:tabs>
      <w:autoSpaceDE w:val="0"/>
      <w:autoSpaceDN w:val="0"/>
      <w:adjustRightInd w:val="0"/>
      <w:ind w:left="5760"/>
      <w:textAlignment w:val="baseline"/>
    </w:pPr>
    <w:rPr>
      <w:szCs w:val="20"/>
    </w:rPr>
  </w:style>
  <w:style w:type="character" w:customStyle="1" w:styleId="T3">
    <w:name w:val="T3"/>
    <w:hidden/>
    <w:rsid w:val="003A0504"/>
    <w:rPr>
      <w:sz w:val="24"/>
    </w:rPr>
  </w:style>
  <w:style w:type="character" w:customStyle="1" w:styleId="10">
    <w:name w:val="Заголовок 1 Знак"/>
    <w:link w:val="1"/>
    <w:uiPriority w:val="9"/>
    <w:rsid w:val="003A0504"/>
    <w:rPr>
      <w:b/>
      <w:bCs/>
      <w:kern w:val="36"/>
      <w:sz w:val="48"/>
      <w:szCs w:val="48"/>
    </w:rPr>
  </w:style>
  <w:style w:type="paragraph" w:styleId="30">
    <w:name w:val="Body Text Indent 3"/>
    <w:basedOn w:val="a"/>
    <w:link w:val="31"/>
    <w:rsid w:val="003A0504"/>
    <w:pPr>
      <w:spacing w:after="120"/>
      <w:ind w:left="283"/>
    </w:pPr>
    <w:rPr>
      <w:sz w:val="16"/>
      <w:szCs w:val="16"/>
    </w:rPr>
  </w:style>
  <w:style w:type="character" w:customStyle="1" w:styleId="31">
    <w:name w:val="Основной текст с отступом 3 Знак"/>
    <w:basedOn w:val="a0"/>
    <w:link w:val="30"/>
    <w:rsid w:val="003A0504"/>
    <w:rPr>
      <w:sz w:val="16"/>
      <w:szCs w:val="16"/>
    </w:rPr>
  </w:style>
  <w:style w:type="paragraph" w:customStyle="1" w:styleId="formattext">
    <w:name w:val="formattext"/>
    <w:basedOn w:val="a"/>
    <w:rsid w:val="003A0504"/>
    <w:pPr>
      <w:spacing w:before="100" w:beforeAutospacing="1" w:after="100" w:afterAutospacing="1"/>
    </w:pPr>
  </w:style>
  <w:style w:type="paragraph" w:customStyle="1" w:styleId="Default">
    <w:name w:val="Default"/>
    <w:rsid w:val="003A0504"/>
    <w:pPr>
      <w:autoSpaceDE w:val="0"/>
      <w:autoSpaceDN w:val="0"/>
      <w:adjustRightInd w:val="0"/>
    </w:pPr>
    <w:rPr>
      <w:rFonts w:eastAsia="Calibri"/>
      <w:color w:val="000000"/>
      <w:sz w:val="24"/>
      <w:szCs w:val="24"/>
      <w:lang w:eastAsia="en-US"/>
    </w:rPr>
  </w:style>
  <w:style w:type="character" w:customStyle="1" w:styleId="HTML0">
    <w:name w:val="Стандартный HTML Знак"/>
    <w:link w:val="HTML"/>
    <w:uiPriority w:val="99"/>
    <w:rsid w:val="003A0504"/>
    <w:rPr>
      <w:rFonts w:ascii="Courier New" w:hAnsi="Courier New" w:cs="Courier New"/>
    </w:rPr>
  </w:style>
  <w:style w:type="paragraph" w:customStyle="1" w:styleId="aff2">
    <w:name w:val="МУ Обычный стиль"/>
    <w:basedOn w:val="a"/>
    <w:autoRedefine/>
    <w:rsid w:val="003A0504"/>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character" w:customStyle="1" w:styleId="blk">
    <w:name w:val="blk"/>
    <w:rsid w:val="003A0504"/>
  </w:style>
  <w:style w:type="table" w:styleId="aff3">
    <w:name w:val="Table Grid"/>
    <w:basedOn w:val="a1"/>
    <w:uiPriority w:val="59"/>
    <w:rsid w:val="003A0504"/>
    <w:rPr>
      <w:rFonts w:eastAsia="Calibri"/>
      <w:sz w:val="28"/>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3A0504"/>
    <w:rPr>
      <w:rFonts w:eastAsia="Calibri"/>
      <w:noProof/>
      <w:sz w:val="28"/>
      <w:szCs w:val="28"/>
    </w:rPr>
  </w:style>
  <w:style w:type="character" w:customStyle="1" w:styleId="afb">
    <w:name w:val="Абзац списка Знак"/>
    <w:aliases w:val="ТЗ список Знак,Абзац списка нумерованный Знак"/>
    <w:link w:val="afa"/>
    <w:uiPriority w:val="34"/>
    <w:qFormat/>
    <w:locked/>
    <w:rsid w:val="003A0504"/>
    <w:rPr>
      <w:sz w:val="24"/>
      <w:szCs w:val="24"/>
    </w:rPr>
  </w:style>
  <w:style w:type="paragraph" w:styleId="aff4">
    <w:name w:val="Revision"/>
    <w:hidden/>
    <w:uiPriority w:val="99"/>
    <w:semiHidden/>
    <w:rsid w:val="003A0504"/>
    <w:rPr>
      <w:sz w:val="24"/>
      <w:szCs w:val="24"/>
    </w:rPr>
  </w:style>
  <w:style w:type="paragraph" w:customStyle="1" w:styleId="aff5">
    <w:basedOn w:val="a"/>
    <w:next w:val="a"/>
    <w:qFormat/>
    <w:rsid w:val="003A0504"/>
    <w:pPr>
      <w:spacing w:before="240" w:after="60"/>
      <w:jc w:val="center"/>
      <w:outlineLvl w:val="0"/>
    </w:pPr>
    <w:rPr>
      <w:rFonts w:ascii="Calibri Light" w:hAnsi="Calibri Light"/>
      <w:b/>
      <w:bCs/>
      <w:kern w:val="28"/>
      <w:sz w:val="32"/>
      <w:szCs w:val="32"/>
    </w:rPr>
  </w:style>
  <w:style w:type="character" w:customStyle="1" w:styleId="13">
    <w:name w:val="Название Знак1"/>
    <w:link w:val="aff6"/>
    <w:rsid w:val="003A0504"/>
    <w:rPr>
      <w:rFonts w:ascii="Calibri Light" w:hAnsi="Calibri Light"/>
      <w:b/>
      <w:bCs/>
      <w:kern w:val="28"/>
      <w:sz w:val="32"/>
      <w:szCs w:val="32"/>
    </w:rPr>
  </w:style>
  <w:style w:type="paragraph" w:styleId="aff7">
    <w:name w:val="TOC Heading"/>
    <w:basedOn w:val="1"/>
    <w:next w:val="a"/>
    <w:uiPriority w:val="39"/>
    <w:unhideWhenUsed/>
    <w:qFormat/>
    <w:rsid w:val="003A0504"/>
    <w:pPr>
      <w:keepNext/>
      <w:keepLines/>
      <w:spacing w:before="240" w:beforeAutospacing="0" w:after="0" w:afterAutospacing="0" w:line="259" w:lineRule="auto"/>
      <w:outlineLvl w:val="9"/>
    </w:pPr>
    <w:rPr>
      <w:rFonts w:ascii="Calibri Light" w:hAnsi="Calibri Light"/>
      <w:b w:val="0"/>
      <w:bCs w:val="0"/>
      <w:color w:val="2E74B5"/>
      <w:kern w:val="0"/>
      <w:sz w:val="32"/>
      <w:szCs w:val="32"/>
    </w:rPr>
  </w:style>
  <w:style w:type="paragraph" w:styleId="32">
    <w:name w:val="toc 3"/>
    <w:basedOn w:val="a"/>
    <w:next w:val="a"/>
    <w:autoRedefine/>
    <w:uiPriority w:val="39"/>
    <w:rsid w:val="003A0504"/>
    <w:pPr>
      <w:ind w:left="480"/>
    </w:pPr>
  </w:style>
  <w:style w:type="paragraph" w:styleId="14">
    <w:name w:val="toc 1"/>
    <w:basedOn w:val="a"/>
    <w:next w:val="a"/>
    <w:autoRedefine/>
    <w:uiPriority w:val="39"/>
    <w:rsid w:val="003A0504"/>
  </w:style>
  <w:style w:type="paragraph" w:styleId="22">
    <w:name w:val="toc 2"/>
    <w:basedOn w:val="a"/>
    <w:next w:val="a"/>
    <w:autoRedefine/>
    <w:uiPriority w:val="39"/>
    <w:rsid w:val="003A0504"/>
    <w:pPr>
      <w:ind w:left="240"/>
    </w:pPr>
  </w:style>
  <w:style w:type="paragraph" w:styleId="aff6">
    <w:name w:val="Title"/>
    <w:basedOn w:val="a"/>
    <w:next w:val="a"/>
    <w:link w:val="13"/>
    <w:qFormat/>
    <w:rsid w:val="003A0504"/>
    <w:pPr>
      <w:pBdr>
        <w:bottom w:val="single" w:sz="8" w:space="4" w:color="4F81BD" w:themeColor="accent1"/>
      </w:pBdr>
      <w:spacing w:after="300"/>
      <w:contextualSpacing/>
    </w:pPr>
    <w:rPr>
      <w:rFonts w:ascii="Calibri Light" w:hAnsi="Calibri Light"/>
      <w:b/>
      <w:bCs/>
      <w:kern w:val="28"/>
      <w:sz w:val="32"/>
      <w:szCs w:val="32"/>
    </w:rPr>
  </w:style>
  <w:style w:type="character" w:customStyle="1" w:styleId="aff8">
    <w:name w:val="Название Знак"/>
    <w:basedOn w:val="a0"/>
    <w:link w:val="aff6"/>
    <w:rsid w:val="003A0504"/>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26176076">
      <w:bodyDiv w:val="1"/>
      <w:marLeft w:val="0"/>
      <w:marRight w:val="0"/>
      <w:marTop w:val="0"/>
      <w:marBottom w:val="0"/>
      <w:divBdr>
        <w:top w:val="none" w:sz="0" w:space="0" w:color="auto"/>
        <w:left w:val="none" w:sz="0" w:space="0" w:color="auto"/>
        <w:bottom w:val="none" w:sz="0" w:space="0" w:color="auto"/>
        <w:right w:val="none" w:sz="0" w:space="0" w:color="auto"/>
      </w:divBdr>
      <w:divsChild>
        <w:div w:id="784039631">
          <w:marLeft w:val="0"/>
          <w:marRight w:val="0"/>
          <w:marTop w:val="150"/>
          <w:marBottom w:val="150"/>
          <w:divBdr>
            <w:top w:val="none" w:sz="0" w:space="0" w:color="auto"/>
            <w:left w:val="none" w:sz="0" w:space="0" w:color="auto"/>
            <w:bottom w:val="none" w:sz="0" w:space="0" w:color="auto"/>
            <w:right w:val="none" w:sz="0" w:space="0" w:color="auto"/>
          </w:divBdr>
          <w:divsChild>
            <w:div w:id="262342417">
              <w:marLeft w:val="0"/>
              <w:marRight w:val="0"/>
              <w:marTop w:val="150"/>
              <w:marBottom w:val="150"/>
              <w:divBdr>
                <w:top w:val="none" w:sz="0" w:space="0" w:color="auto"/>
                <w:left w:val="none" w:sz="0" w:space="0" w:color="auto"/>
                <w:bottom w:val="none" w:sz="0" w:space="0" w:color="auto"/>
                <w:right w:val="none" w:sz="0" w:space="0" w:color="auto"/>
              </w:divBdr>
              <w:divsChild>
                <w:div w:id="529996642">
                  <w:marLeft w:val="0"/>
                  <w:marRight w:val="0"/>
                  <w:marTop w:val="0"/>
                  <w:marBottom w:val="0"/>
                  <w:divBdr>
                    <w:top w:val="none" w:sz="0" w:space="0" w:color="auto"/>
                    <w:left w:val="none" w:sz="0" w:space="0" w:color="auto"/>
                    <w:bottom w:val="none" w:sz="0" w:space="0" w:color="auto"/>
                    <w:right w:val="none" w:sz="0" w:space="0" w:color="auto"/>
                  </w:divBdr>
                  <w:divsChild>
                    <w:div w:id="155708972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8619559">
      <w:bodyDiv w:val="1"/>
      <w:marLeft w:val="0"/>
      <w:marRight w:val="0"/>
      <w:marTop w:val="0"/>
      <w:marBottom w:val="0"/>
      <w:divBdr>
        <w:top w:val="none" w:sz="0" w:space="0" w:color="auto"/>
        <w:left w:val="none" w:sz="0" w:space="0" w:color="auto"/>
        <w:bottom w:val="none" w:sz="0" w:space="0" w:color="auto"/>
        <w:right w:val="none" w:sz="0" w:space="0" w:color="auto"/>
      </w:divBdr>
    </w:div>
    <w:div w:id="131945266">
      <w:bodyDiv w:val="1"/>
      <w:marLeft w:val="0"/>
      <w:marRight w:val="0"/>
      <w:marTop w:val="0"/>
      <w:marBottom w:val="0"/>
      <w:divBdr>
        <w:top w:val="none" w:sz="0" w:space="0" w:color="auto"/>
        <w:left w:val="none" w:sz="0" w:space="0" w:color="auto"/>
        <w:bottom w:val="none" w:sz="0" w:space="0" w:color="auto"/>
        <w:right w:val="none" w:sz="0" w:space="0" w:color="auto"/>
      </w:divBdr>
    </w:div>
    <w:div w:id="261108952">
      <w:bodyDiv w:val="1"/>
      <w:marLeft w:val="0"/>
      <w:marRight w:val="0"/>
      <w:marTop w:val="0"/>
      <w:marBottom w:val="0"/>
      <w:divBdr>
        <w:top w:val="none" w:sz="0" w:space="0" w:color="auto"/>
        <w:left w:val="none" w:sz="0" w:space="0" w:color="auto"/>
        <w:bottom w:val="none" w:sz="0" w:space="0" w:color="auto"/>
        <w:right w:val="none" w:sz="0" w:space="0" w:color="auto"/>
      </w:divBdr>
    </w:div>
    <w:div w:id="429086889">
      <w:bodyDiv w:val="1"/>
      <w:marLeft w:val="0"/>
      <w:marRight w:val="0"/>
      <w:marTop w:val="0"/>
      <w:marBottom w:val="0"/>
      <w:divBdr>
        <w:top w:val="none" w:sz="0" w:space="0" w:color="auto"/>
        <w:left w:val="none" w:sz="0" w:space="0" w:color="auto"/>
        <w:bottom w:val="none" w:sz="0" w:space="0" w:color="auto"/>
        <w:right w:val="none" w:sz="0" w:space="0" w:color="auto"/>
      </w:divBdr>
    </w:div>
    <w:div w:id="514270601">
      <w:bodyDiv w:val="1"/>
      <w:marLeft w:val="0"/>
      <w:marRight w:val="0"/>
      <w:marTop w:val="0"/>
      <w:marBottom w:val="0"/>
      <w:divBdr>
        <w:top w:val="none" w:sz="0" w:space="0" w:color="auto"/>
        <w:left w:val="none" w:sz="0" w:space="0" w:color="auto"/>
        <w:bottom w:val="none" w:sz="0" w:space="0" w:color="auto"/>
        <w:right w:val="none" w:sz="0" w:space="0" w:color="auto"/>
      </w:divBdr>
    </w:div>
    <w:div w:id="811365491">
      <w:bodyDiv w:val="1"/>
      <w:marLeft w:val="0"/>
      <w:marRight w:val="0"/>
      <w:marTop w:val="0"/>
      <w:marBottom w:val="0"/>
      <w:divBdr>
        <w:top w:val="none" w:sz="0" w:space="0" w:color="auto"/>
        <w:left w:val="none" w:sz="0" w:space="0" w:color="auto"/>
        <w:bottom w:val="none" w:sz="0" w:space="0" w:color="auto"/>
        <w:right w:val="none" w:sz="0" w:space="0" w:color="auto"/>
      </w:divBdr>
    </w:div>
    <w:div w:id="1108155391">
      <w:bodyDiv w:val="1"/>
      <w:marLeft w:val="0"/>
      <w:marRight w:val="0"/>
      <w:marTop w:val="0"/>
      <w:marBottom w:val="0"/>
      <w:divBdr>
        <w:top w:val="none" w:sz="0" w:space="0" w:color="auto"/>
        <w:left w:val="none" w:sz="0" w:space="0" w:color="auto"/>
        <w:bottom w:val="none" w:sz="0" w:space="0" w:color="auto"/>
        <w:right w:val="none" w:sz="0" w:space="0" w:color="auto"/>
      </w:divBdr>
    </w:div>
    <w:div w:id="1267885530">
      <w:bodyDiv w:val="1"/>
      <w:marLeft w:val="0"/>
      <w:marRight w:val="0"/>
      <w:marTop w:val="0"/>
      <w:marBottom w:val="0"/>
      <w:divBdr>
        <w:top w:val="none" w:sz="0" w:space="0" w:color="auto"/>
        <w:left w:val="none" w:sz="0" w:space="0" w:color="auto"/>
        <w:bottom w:val="none" w:sz="0" w:space="0" w:color="auto"/>
        <w:right w:val="none" w:sz="0" w:space="0" w:color="auto"/>
      </w:divBdr>
      <w:divsChild>
        <w:div w:id="551157839">
          <w:marLeft w:val="0"/>
          <w:marRight w:val="0"/>
          <w:marTop w:val="0"/>
          <w:marBottom w:val="0"/>
          <w:divBdr>
            <w:top w:val="single" w:sz="6" w:space="12" w:color="C0C0C0"/>
            <w:left w:val="single" w:sz="6" w:space="12" w:color="C0C0C0"/>
            <w:bottom w:val="single" w:sz="6" w:space="12" w:color="C0C0C0"/>
            <w:right w:val="single" w:sz="6" w:space="12" w:color="C0C0C0"/>
          </w:divBdr>
          <w:divsChild>
            <w:div w:id="251620813">
              <w:marLeft w:val="0"/>
              <w:marRight w:val="0"/>
              <w:marTop w:val="0"/>
              <w:marBottom w:val="240"/>
              <w:divBdr>
                <w:top w:val="single" w:sz="6" w:space="1" w:color="C0C0C0"/>
                <w:left w:val="single" w:sz="6" w:space="1" w:color="C0C0C0"/>
                <w:bottom w:val="single" w:sz="6" w:space="1" w:color="C0C0C0"/>
                <w:right w:val="single" w:sz="6" w:space="1" w:color="C0C0C0"/>
              </w:divBdr>
              <w:divsChild>
                <w:div w:id="560942009">
                  <w:marLeft w:val="0"/>
                  <w:marRight w:val="0"/>
                  <w:marTop w:val="0"/>
                  <w:marBottom w:val="0"/>
                  <w:divBdr>
                    <w:top w:val="none" w:sz="0" w:space="0" w:color="auto"/>
                    <w:left w:val="none" w:sz="0" w:space="0" w:color="auto"/>
                    <w:bottom w:val="none" w:sz="0" w:space="0" w:color="auto"/>
                    <w:right w:val="none" w:sz="0" w:space="0" w:color="auto"/>
                  </w:divBdr>
                </w:div>
                <w:div w:id="1220092454">
                  <w:marLeft w:val="0"/>
                  <w:marRight w:val="0"/>
                  <w:marTop w:val="0"/>
                  <w:marBottom w:val="0"/>
                  <w:divBdr>
                    <w:top w:val="none" w:sz="0" w:space="0" w:color="auto"/>
                    <w:left w:val="none" w:sz="0" w:space="0" w:color="auto"/>
                    <w:bottom w:val="none" w:sz="0" w:space="0" w:color="auto"/>
                    <w:right w:val="none" w:sz="0" w:space="0" w:color="auto"/>
                  </w:divBdr>
                  <w:divsChild>
                    <w:div w:id="65826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400989">
              <w:marLeft w:val="0"/>
              <w:marRight w:val="0"/>
              <w:marTop w:val="0"/>
              <w:marBottom w:val="240"/>
              <w:divBdr>
                <w:top w:val="single" w:sz="6" w:space="1" w:color="C0C0C0"/>
                <w:left w:val="single" w:sz="6" w:space="1" w:color="C0C0C0"/>
                <w:bottom w:val="single" w:sz="6" w:space="1" w:color="C0C0C0"/>
                <w:right w:val="single" w:sz="6" w:space="1" w:color="C0C0C0"/>
              </w:divBdr>
              <w:divsChild>
                <w:div w:id="989792317">
                  <w:marLeft w:val="0"/>
                  <w:marRight w:val="0"/>
                  <w:marTop w:val="0"/>
                  <w:marBottom w:val="0"/>
                  <w:divBdr>
                    <w:top w:val="none" w:sz="0" w:space="0" w:color="auto"/>
                    <w:left w:val="none" w:sz="0" w:space="0" w:color="auto"/>
                    <w:bottom w:val="none" w:sz="0" w:space="0" w:color="auto"/>
                    <w:right w:val="none" w:sz="0" w:space="0" w:color="auto"/>
                  </w:divBdr>
                </w:div>
                <w:div w:id="1549761473">
                  <w:marLeft w:val="0"/>
                  <w:marRight w:val="0"/>
                  <w:marTop w:val="0"/>
                  <w:marBottom w:val="0"/>
                  <w:divBdr>
                    <w:top w:val="none" w:sz="0" w:space="0" w:color="auto"/>
                    <w:left w:val="none" w:sz="0" w:space="0" w:color="auto"/>
                    <w:bottom w:val="none" w:sz="0" w:space="0" w:color="auto"/>
                    <w:right w:val="none" w:sz="0" w:space="0" w:color="auto"/>
                  </w:divBdr>
                  <w:divsChild>
                    <w:div w:id="150015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34310">
              <w:marLeft w:val="0"/>
              <w:marRight w:val="0"/>
              <w:marTop w:val="0"/>
              <w:marBottom w:val="240"/>
              <w:divBdr>
                <w:top w:val="single" w:sz="6" w:space="1" w:color="C0C0C0"/>
                <w:left w:val="single" w:sz="6" w:space="1" w:color="C0C0C0"/>
                <w:bottom w:val="single" w:sz="6" w:space="1" w:color="C0C0C0"/>
                <w:right w:val="single" w:sz="6" w:space="1" w:color="C0C0C0"/>
              </w:divBdr>
              <w:divsChild>
                <w:div w:id="666327270">
                  <w:marLeft w:val="0"/>
                  <w:marRight w:val="0"/>
                  <w:marTop w:val="0"/>
                  <w:marBottom w:val="0"/>
                  <w:divBdr>
                    <w:top w:val="none" w:sz="0" w:space="0" w:color="auto"/>
                    <w:left w:val="none" w:sz="0" w:space="0" w:color="auto"/>
                    <w:bottom w:val="none" w:sz="0" w:space="0" w:color="auto"/>
                    <w:right w:val="none" w:sz="0" w:space="0" w:color="auto"/>
                  </w:divBdr>
                </w:div>
                <w:div w:id="2052261212">
                  <w:marLeft w:val="0"/>
                  <w:marRight w:val="0"/>
                  <w:marTop w:val="0"/>
                  <w:marBottom w:val="0"/>
                  <w:divBdr>
                    <w:top w:val="none" w:sz="0" w:space="0" w:color="auto"/>
                    <w:left w:val="none" w:sz="0" w:space="0" w:color="auto"/>
                    <w:bottom w:val="none" w:sz="0" w:space="0" w:color="auto"/>
                    <w:right w:val="none" w:sz="0" w:space="0" w:color="auto"/>
                  </w:divBdr>
                  <w:divsChild>
                    <w:div w:id="8488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250478">
              <w:marLeft w:val="0"/>
              <w:marRight w:val="0"/>
              <w:marTop w:val="0"/>
              <w:marBottom w:val="240"/>
              <w:divBdr>
                <w:top w:val="single" w:sz="6" w:space="1" w:color="C0C0C0"/>
                <w:left w:val="single" w:sz="6" w:space="1" w:color="C0C0C0"/>
                <w:bottom w:val="single" w:sz="6" w:space="1" w:color="C0C0C0"/>
                <w:right w:val="single" w:sz="6" w:space="1" w:color="C0C0C0"/>
              </w:divBdr>
              <w:divsChild>
                <w:div w:id="447628225">
                  <w:marLeft w:val="0"/>
                  <w:marRight w:val="0"/>
                  <w:marTop w:val="0"/>
                  <w:marBottom w:val="0"/>
                  <w:divBdr>
                    <w:top w:val="none" w:sz="0" w:space="0" w:color="auto"/>
                    <w:left w:val="none" w:sz="0" w:space="0" w:color="auto"/>
                    <w:bottom w:val="none" w:sz="0" w:space="0" w:color="auto"/>
                    <w:right w:val="none" w:sz="0" w:space="0" w:color="auto"/>
                  </w:divBdr>
                  <w:divsChild>
                    <w:div w:id="1775006729">
                      <w:marLeft w:val="0"/>
                      <w:marRight w:val="0"/>
                      <w:marTop w:val="0"/>
                      <w:marBottom w:val="0"/>
                      <w:divBdr>
                        <w:top w:val="none" w:sz="0" w:space="0" w:color="auto"/>
                        <w:left w:val="none" w:sz="0" w:space="0" w:color="auto"/>
                        <w:bottom w:val="none" w:sz="0" w:space="0" w:color="auto"/>
                        <w:right w:val="none" w:sz="0" w:space="0" w:color="auto"/>
                      </w:divBdr>
                    </w:div>
                  </w:divsChild>
                </w:div>
                <w:div w:id="1830635499">
                  <w:marLeft w:val="0"/>
                  <w:marRight w:val="0"/>
                  <w:marTop w:val="0"/>
                  <w:marBottom w:val="0"/>
                  <w:divBdr>
                    <w:top w:val="none" w:sz="0" w:space="0" w:color="auto"/>
                    <w:left w:val="none" w:sz="0" w:space="0" w:color="auto"/>
                    <w:bottom w:val="none" w:sz="0" w:space="0" w:color="auto"/>
                    <w:right w:val="none" w:sz="0" w:space="0" w:color="auto"/>
                  </w:divBdr>
                </w:div>
              </w:divsChild>
            </w:div>
            <w:div w:id="620915270">
              <w:marLeft w:val="0"/>
              <w:marRight w:val="0"/>
              <w:marTop w:val="0"/>
              <w:marBottom w:val="240"/>
              <w:divBdr>
                <w:top w:val="single" w:sz="6" w:space="1" w:color="C0C0C0"/>
                <w:left w:val="single" w:sz="6" w:space="1" w:color="C0C0C0"/>
                <w:bottom w:val="single" w:sz="6" w:space="1" w:color="C0C0C0"/>
                <w:right w:val="single" w:sz="6" w:space="1" w:color="C0C0C0"/>
              </w:divBdr>
              <w:divsChild>
                <w:div w:id="1778601065">
                  <w:marLeft w:val="0"/>
                  <w:marRight w:val="0"/>
                  <w:marTop w:val="0"/>
                  <w:marBottom w:val="0"/>
                  <w:divBdr>
                    <w:top w:val="none" w:sz="0" w:space="0" w:color="auto"/>
                    <w:left w:val="none" w:sz="0" w:space="0" w:color="auto"/>
                    <w:bottom w:val="none" w:sz="0" w:space="0" w:color="auto"/>
                    <w:right w:val="none" w:sz="0" w:space="0" w:color="auto"/>
                  </w:divBdr>
                  <w:divsChild>
                    <w:div w:id="1475373039">
                      <w:marLeft w:val="0"/>
                      <w:marRight w:val="0"/>
                      <w:marTop w:val="0"/>
                      <w:marBottom w:val="0"/>
                      <w:divBdr>
                        <w:top w:val="none" w:sz="0" w:space="0" w:color="auto"/>
                        <w:left w:val="none" w:sz="0" w:space="0" w:color="auto"/>
                        <w:bottom w:val="none" w:sz="0" w:space="0" w:color="auto"/>
                        <w:right w:val="none" w:sz="0" w:space="0" w:color="auto"/>
                      </w:divBdr>
                    </w:div>
                  </w:divsChild>
                </w:div>
                <w:div w:id="1932739630">
                  <w:marLeft w:val="0"/>
                  <w:marRight w:val="0"/>
                  <w:marTop w:val="0"/>
                  <w:marBottom w:val="0"/>
                  <w:divBdr>
                    <w:top w:val="none" w:sz="0" w:space="0" w:color="auto"/>
                    <w:left w:val="none" w:sz="0" w:space="0" w:color="auto"/>
                    <w:bottom w:val="none" w:sz="0" w:space="0" w:color="auto"/>
                    <w:right w:val="none" w:sz="0" w:space="0" w:color="auto"/>
                  </w:divBdr>
                </w:div>
              </w:divsChild>
            </w:div>
            <w:div w:id="715088715">
              <w:marLeft w:val="0"/>
              <w:marRight w:val="0"/>
              <w:marTop w:val="0"/>
              <w:marBottom w:val="240"/>
              <w:divBdr>
                <w:top w:val="single" w:sz="6" w:space="1" w:color="C0C0C0"/>
                <w:left w:val="single" w:sz="6" w:space="1" w:color="C0C0C0"/>
                <w:bottom w:val="single" w:sz="6" w:space="1" w:color="C0C0C0"/>
                <w:right w:val="single" w:sz="6" w:space="1" w:color="C0C0C0"/>
              </w:divBdr>
              <w:divsChild>
                <w:div w:id="1895657164">
                  <w:marLeft w:val="0"/>
                  <w:marRight w:val="0"/>
                  <w:marTop w:val="0"/>
                  <w:marBottom w:val="0"/>
                  <w:divBdr>
                    <w:top w:val="none" w:sz="0" w:space="0" w:color="auto"/>
                    <w:left w:val="none" w:sz="0" w:space="0" w:color="auto"/>
                    <w:bottom w:val="none" w:sz="0" w:space="0" w:color="auto"/>
                    <w:right w:val="none" w:sz="0" w:space="0" w:color="auto"/>
                  </w:divBdr>
                </w:div>
              </w:divsChild>
            </w:div>
            <w:div w:id="1180848199">
              <w:marLeft w:val="0"/>
              <w:marRight w:val="0"/>
              <w:marTop w:val="0"/>
              <w:marBottom w:val="240"/>
              <w:divBdr>
                <w:top w:val="single" w:sz="6" w:space="1" w:color="C0C0C0"/>
                <w:left w:val="single" w:sz="6" w:space="1" w:color="C0C0C0"/>
                <w:bottom w:val="single" w:sz="6" w:space="1" w:color="C0C0C0"/>
                <w:right w:val="single" w:sz="6" w:space="1" w:color="C0C0C0"/>
              </w:divBdr>
              <w:divsChild>
                <w:div w:id="246578203">
                  <w:marLeft w:val="0"/>
                  <w:marRight w:val="0"/>
                  <w:marTop w:val="0"/>
                  <w:marBottom w:val="0"/>
                  <w:divBdr>
                    <w:top w:val="none" w:sz="0" w:space="0" w:color="auto"/>
                    <w:left w:val="none" w:sz="0" w:space="0" w:color="auto"/>
                    <w:bottom w:val="none" w:sz="0" w:space="0" w:color="auto"/>
                    <w:right w:val="none" w:sz="0" w:space="0" w:color="auto"/>
                  </w:divBdr>
                </w:div>
                <w:div w:id="342244700">
                  <w:marLeft w:val="0"/>
                  <w:marRight w:val="0"/>
                  <w:marTop w:val="0"/>
                  <w:marBottom w:val="0"/>
                  <w:divBdr>
                    <w:top w:val="none" w:sz="0" w:space="0" w:color="auto"/>
                    <w:left w:val="none" w:sz="0" w:space="0" w:color="auto"/>
                    <w:bottom w:val="none" w:sz="0" w:space="0" w:color="auto"/>
                    <w:right w:val="none" w:sz="0" w:space="0" w:color="auto"/>
                  </w:divBdr>
                  <w:divsChild>
                    <w:div w:id="66724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246297">
              <w:marLeft w:val="0"/>
              <w:marRight w:val="0"/>
              <w:marTop w:val="0"/>
              <w:marBottom w:val="240"/>
              <w:divBdr>
                <w:top w:val="single" w:sz="6" w:space="1" w:color="C0C0C0"/>
                <w:left w:val="single" w:sz="6" w:space="1" w:color="C0C0C0"/>
                <w:bottom w:val="single" w:sz="6" w:space="1" w:color="C0C0C0"/>
                <w:right w:val="single" w:sz="6" w:space="1" w:color="C0C0C0"/>
              </w:divBdr>
              <w:divsChild>
                <w:div w:id="636496130">
                  <w:marLeft w:val="0"/>
                  <w:marRight w:val="0"/>
                  <w:marTop w:val="0"/>
                  <w:marBottom w:val="0"/>
                  <w:divBdr>
                    <w:top w:val="none" w:sz="0" w:space="0" w:color="auto"/>
                    <w:left w:val="none" w:sz="0" w:space="0" w:color="auto"/>
                    <w:bottom w:val="none" w:sz="0" w:space="0" w:color="auto"/>
                    <w:right w:val="none" w:sz="0" w:space="0" w:color="auto"/>
                  </w:divBdr>
                </w:div>
                <w:div w:id="1505393293">
                  <w:marLeft w:val="0"/>
                  <w:marRight w:val="0"/>
                  <w:marTop w:val="0"/>
                  <w:marBottom w:val="0"/>
                  <w:divBdr>
                    <w:top w:val="none" w:sz="0" w:space="0" w:color="auto"/>
                    <w:left w:val="none" w:sz="0" w:space="0" w:color="auto"/>
                    <w:bottom w:val="none" w:sz="0" w:space="0" w:color="auto"/>
                    <w:right w:val="none" w:sz="0" w:space="0" w:color="auto"/>
                  </w:divBdr>
                  <w:divsChild>
                    <w:div w:id="46112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50277">
              <w:marLeft w:val="0"/>
              <w:marRight w:val="0"/>
              <w:marTop w:val="0"/>
              <w:marBottom w:val="240"/>
              <w:divBdr>
                <w:top w:val="single" w:sz="6" w:space="1" w:color="C0C0C0"/>
                <w:left w:val="single" w:sz="6" w:space="1" w:color="C0C0C0"/>
                <w:bottom w:val="single" w:sz="6" w:space="1" w:color="C0C0C0"/>
                <w:right w:val="single" w:sz="6" w:space="1" w:color="C0C0C0"/>
              </w:divBdr>
              <w:divsChild>
                <w:div w:id="562906846">
                  <w:marLeft w:val="0"/>
                  <w:marRight w:val="0"/>
                  <w:marTop w:val="0"/>
                  <w:marBottom w:val="0"/>
                  <w:divBdr>
                    <w:top w:val="none" w:sz="0" w:space="0" w:color="auto"/>
                    <w:left w:val="none" w:sz="0" w:space="0" w:color="auto"/>
                    <w:bottom w:val="none" w:sz="0" w:space="0" w:color="auto"/>
                    <w:right w:val="none" w:sz="0" w:space="0" w:color="auto"/>
                  </w:divBdr>
                  <w:divsChild>
                    <w:div w:id="386341867">
                      <w:marLeft w:val="0"/>
                      <w:marRight w:val="0"/>
                      <w:marTop w:val="0"/>
                      <w:marBottom w:val="0"/>
                      <w:divBdr>
                        <w:top w:val="none" w:sz="0" w:space="0" w:color="auto"/>
                        <w:left w:val="none" w:sz="0" w:space="0" w:color="auto"/>
                        <w:bottom w:val="none" w:sz="0" w:space="0" w:color="auto"/>
                        <w:right w:val="none" w:sz="0" w:space="0" w:color="auto"/>
                      </w:divBdr>
                    </w:div>
                  </w:divsChild>
                </w:div>
                <w:div w:id="1653216884">
                  <w:marLeft w:val="0"/>
                  <w:marRight w:val="0"/>
                  <w:marTop w:val="0"/>
                  <w:marBottom w:val="0"/>
                  <w:divBdr>
                    <w:top w:val="none" w:sz="0" w:space="0" w:color="auto"/>
                    <w:left w:val="none" w:sz="0" w:space="0" w:color="auto"/>
                    <w:bottom w:val="none" w:sz="0" w:space="0" w:color="auto"/>
                    <w:right w:val="none" w:sz="0" w:space="0" w:color="auto"/>
                  </w:divBdr>
                </w:div>
              </w:divsChild>
            </w:div>
            <w:div w:id="2066836083">
              <w:marLeft w:val="0"/>
              <w:marRight w:val="0"/>
              <w:marTop w:val="0"/>
              <w:marBottom w:val="240"/>
              <w:divBdr>
                <w:top w:val="single" w:sz="6" w:space="1" w:color="C0C0C0"/>
                <w:left w:val="single" w:sz="6" w:space="1" w:color="C0C0C0"/>
                <w:bottom w:val="single" w:sz="6" w:space="1" w:color="C0C0C0"/>
                <w:right w:val="single" w:sz="6" w:space="1" w:color="C0C0C0"/>
              </w:divBdr>
              <w:divsChild>
                <w:div w:id="102069139">
                  <w:marLeft w:val="0"/>
                  <w:marRight w:val="0"/>
                  <w:marTop w:val="0"/>
                  <w:marBottom w:val="0"/>
                  <w:divBdr>
                    <w:top w:val="none" w:sz="0" w:space="0" w:color="auto"/>
                    <w:left w:val="none" w:sz="0" w:space="0" w:color="auto"/>
                    <w:bottom w:val="none" w:sz="0" w:space="0" w:color="auto"/>
                    <w:right w:val="none" w:sz="0" w:space="0" w:color="auto"/>
                  </w:divBdr>
                </w:div>
                <w:div w:id="777484246">
                  <w:marLeft w:val="0"/>
                  <w:marRight w:val="0"/>
                  <w:marTop w:val="0"/>
                  <w:marBottom w:val="0"/>
                  <w:divBdr>
                    <w:top w:val="none" w:sz="0" w:space="0" w:color="auto"/>
                    <w:left w:val="none" w:sz="0" w:space="0" w:color="auto"/>
                    <w:bottom w:val="none" w:sz="0" w:space="0" w:color="auto"/>
                    <w:right w:val="none" w:sz="0" w:space="0" w:color="auto"/>
                  </w:divBdr>
                  <w:divsChild>
                    <w:div w:id="1023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231163">
      <w:bodyDiv w:val="1"/>
      <w:marLeft w:val="0"/>
      <w:marRight w:val="0"/>
      <w:marTop w:val="0"/>
      <w:marBottom w:val="0"/>
      <w:divBdr>
        <w:top w:val="none" w:sz="0" w:space="0" w:color="auto"/>
        <w:left w:val="none" w:sz="0" w:space="0" w:color="auto"/>
        <w:bottom w:val="none" w:sz="0" w:space="0" w:color="auto"/>
        <w:right w:val="none" w:sz="0" w:space="0" w:color="auto"/>
      </w:divBdr>
    </w:div>
    <w:div w:id="1357850290">
      <w:bodyDiv w:val="1"/>
      <w:marLeft w:val="0"/>
      <w:marRight w:val="0"/>
      <w:marTop w:val="0"/>
      <w:marBottom w:val="0"/>
      <w:divBdr>
        <w:top w:val="none" w:sz="0" w:space="0" w:color="auto"/>
        <w:left w:val="none" w:sz="0" w:space="0" w:color="auto"/>
        <w:bottom w:val="none" w:sz="0" w:space="0" w:color="auto"/>
        <w:right w:val="none" w:sz="0" w:space="0" w:color="auto"/>
      </w:divBdr>
    </w:div>
    <w:div w:id="1622301318">
      <w:bodyDiv w:val="1"/>
      <w:marLeft w:val="0"/>
      <w:marRight w:val="0"/>
      <w:marTop w:val="0"/>
      <w:marBottom w:val="0"/>
      <w:divBdr>
        <w:top w:val="none" w:sz="0" w:space="0" w:color="auto"/>
        <w:left w:val="none" w:sz="0" w:space="0" w:color="auto"/>
        <w:bottom w:val="none" w:sz="0" w:space="0" w:color="auto"/>
        <w:right w:val="none" w:sz="0" w:space="0" w:color="auto"/>
      </w:divBdr>
    </w:div>
    <w:div w:id="1689529270">
      <w:bodyDiv w:val="1"/>
      <w:marLeft w:val="0"/>
      <w:marRight w:val="0"/>
      <w:marTop w:val="0"/>
      <w:marBottom w:val="0"/>
      <w:divBdr>
        <w:top w:val="none" w:sz="0" w:space="0" w:color="auto"/>
        <w:left w:val="none" w:sz="0" w:space="0" w:color="auto"/>
        <w:bottom w:val="none" w:sz="0" w:space="0" w:color="auto"/>
        <w:right w:val="none" w:sz="0" w:space="0" w:color="auto"/>
      </w:divBdr>
    </w:div>
    <w:div w:id="1848523097">
      <w:bodyDiv w:val="1"/>
      <w:marLeft w:val="0"/>
      <w:marRight w:val="0"/>
      <w:marTop w:val="0"/>
      <w:marBottom w:val="0"/>
      <w:divBdr>
        <w:top w:val="none" w:sz="0" w:space="0" w:color="auto"/>
        <w:left w:val="none" w:sz="0" w:space="0" w:color="auto"/>
        <w:bottom w:val="none" w:sz="0" w:space="0" w:color="auto"/>
        <w:right w:val="none" w:sz="0" w:space="0" w:color="auto"/>
      </w:divBdr>
      <w:divsChild>
        <w:div w:id="1277954558">
          <w:marLeft w:val="0"/>
          <w:marRight w:val="0"/>
          <w:marTop w:val="0"/>
          <w:marBottom w:val="0"/>
          <w:divBdr>
            <w:top w:val="none" w:sz="0" w:space="0" w:color="auto"/>
            <w:left w:val="none" w:sz="0" w:space="0" w:color="auto"/>
            <w:bottom w:val="none" w:sz="0" w:space="0" w:color="auto"/>
            <w:right w:val="none" w:sz="0" w:space="0" w:color="auto"/>
          </w:divBdr>
          <w:divsChild>
            <w:div w:id="1605529940">
              <w:marLeft w:val="0"/>
              <w:marRight w:val="0"/>
              <w:marTop w:val="0"/>
              <w:marBottom w:val="0"/>
              <w:divBdr>
                <w:top w:val="none" w:sz="0" w:space="0" w:color="auto"/>
                <w:left w:val="none" w:sz="0" w:space="0" w:color="auto"/>
                <w:bottom w:val="none" w:sz="0" w:space="0" w:color="auto"/>
                <w:right w:val="none" w:sz="0" w:space="0" w:color="auto"/>
              </w:divBdr>
              <w:divsChild>
                <w:div w:id="2036954820">
                  <w:marLeft w:val="0"/>
                  <w:marRight w:val="0"/>
                  <w:marTop w:val="0"/>
                  <w:marBottom w:val="0"/>
                  <w:divBdr>
                    <w:top w:val="none" w:sz="0" w:space="0" w:color="auto"/>
                    <w:left w:val="none" w:sz="0" w:space="0" w:color="auto"/>
                    <w:bottom w:val="none" w:sz="0" w:space="0" w:color="auto"/>
                    <w:right w:val="none" w:sz="0" w:space="0" w:color="auto"/>
                  </w:divBdr>
                  <w:divsChild>
                    <w:div w:id="2038039395">
                      <w:marLeft w:val="0"/>
                      <w:marRight w:val="0"/>
                      <w:marTop w:val="0"/>
                      <w:marBottom w:val="0"/>
                      <w:divBdr>
                        <w:top w:val="none" w:sz="0" w:space="0" w:color="auto"/>
                        <w:left w:val="none" w:sz="0" w:space="0" w:color="auto"/>
                        <w:bottom w:val="none" w:sz="0" w:space="0" w:color="auto"/>
                        <w:right w:val="none" w:sz="0" w:space="0" w:color="auto"/>
                      </w:divBdr>
                      <w:divsChild>
                        <w:div w:id="622884662">
                          <w:marLeft w:val="0"/>
                          <w:marRight w:val="0"/>
                          <w:marTop w:val="0"/>
                          <w:marBottom w:val="0"/>
                          <w:divBdr>
                            <w:top w:val="none" w:sz="0" w:space="0" w:color="auto"/>
                            <w:left w:val="none" w:sz="0" w:space="0" w:color="auto"/>
                            <w:bottom w:val="none" w:sz="0" w:space="0" w:color="auto"/>
                            <w:right w:val="none" w:sz="0" w:space="0" w:color="auto"/>
                          </w:divBdr>
                          <w:divsChild>
                            <w:div w:id="239676417">
                              <w:marLeft w:val="0"/>
                              <w:marRight w:val="0"/>
                              <w:marTop w:val="0"/>
                              <w:marBottom w:val="0"/>
                              <w:divBdr>
                                <w:top w:val="none" w:sz="0" w:space="0" w:color="auto"/>
                                <w:left w:val="none" w:sz="0" w:space="0" w:color="auto"/>
                                <w:bottom w:val="none" w:sz="0" w:space="0" w:color="auto"/>
                                <w:right w:val="none" w:sz="0" w:space="0" w:color="auto"/>
                              </w:divBdr>
                              <w:divsChild>
                                <w:div w:id="1686129706">
                                  <w:marLeft w:val="0"/>
                                  <w:marRight w:val="0"/>
                                  <w:marTop w:val="0"/>
                                  <w:marBottom w:val="0"/>
                                  <w:divBdr>
                                    <w:top w:val="none" w:sz="0" w:space="0" w:color="auto"/>
                                    <w:left w:val="none" w:sz="0" w:space="0" w:color="auto"/>
                                    <w:bottom w:val="none" w:sz="0" w:space="0" w:color="auto"/>
                                    <w:right w:val="none" w:sz="0" w:space="0" w:color="auto"/>
                                  </w:divBdr>
                                  <w:divsChild>
                                    <w:div w:id="36054970">
                                      <w:marLeft w:val="0"/>
                                      <w:marRight w:val="0"/>
                                      <w:marTop w:val="0"/>
                                      <w:marBottom w:val="0"/>
                                      <w:divBdr>
                                        <w:top w:val="none" w:sz="0" w:space="0" w:color="auto"/>
                                        <w:left w:val="none" w:sz="0" w:space="0" w:color="auto"/>
                                        <w:bottom w:val="none" w:sz="0" w:space="0" w:color="auto"/>
                                        <w:right w:val="none" w:sz="0" w:space="0" w:color="auto"/>
                                      </w:divBdr>
                                    </w:div>
                                    <w:div w:id="135800403">
                                      <w:marLeft w:val="0"/>
                                      <w:marRight w:val="0"/>
                                      <w:marTop w:val="0"/>
                                      <w:marBottom w:val="0"/>
                                      <w:divBdr>
                                        <w:top w:val="none" w:sz="0" w:space="0" w:color="auto"/>
                                        <w:left w:val="none" w:sz="0" w:space="0" w:color="auto"/>
                                        <w:bottom w:val="none" w:sz="0" w:space="0" w:color="auto"/>
                                        <w:right w:val="none" w:sz="0" w:space="0" w:color="auto"/>
                                      </w:divBdr>
                                    </w:div>
                                    <w:div w:id="179438874">
                                      <w:marLeft w:val="0"/>
                                      <w:marRight w:val="0"/>
                                      <w:marTop w:val="0"/>
                                      <w:marBottom w:val="0"/>
                                      <w:divBdr>
                                        <w:top w:val="none" w:sz="0" w:space="0" w:color="auto"/>
                                        <w:left w:val="none" w:sz="0" w:space="0" w:color="auto"/>
                                        <w:bottom w:val="none" w:sz="0" w:space="0" w:color="auto"/>
                                        <w:right w:val="none" w:sz="0" w:space="0" w:color="auto"/>
                                      </w:divBdr>
                                    </w:div>
                                    <w:div w:id="226964955">
                                      <w:marLeft w:val="0"/>
                                      <w:marRight w:val="0"/>
                                      <w:marTop w:val="0"/>
                                      <w:marBottom w:val="0"/>
                                      <w:divBdr>
                                        <w:top w:val="none" w:sz="0" w:space="0" w:color="auto"/>
                                        <w:left w:val="none" w:sz="0" w:space="0" w:color="auto"/>
                                        <w:bottom w:val="none" w:sz="0" w:space="0" w:color="auto"/>
                                        <w:right w:val="none" w:sz="0" w:space="0" w:color="auto"/>
                                      </w:divBdr>
                                    </w:div>
                                    <w:div w:id="328754375">
                                      <w:marLeft w:val="0"/>
                                      <w:marRight w:val="0"/>
                                      <w:marTop w:val="0"/>
                                      <w:marBottom w:val="0"/>
                                      <w:divBdr>
                                        <w:top w:val="none" w:sz="0" w:space="0" w:color="auto"/>
                                        <w:left w:val="none" w:sz="0" w:space="0" w:color="auto"/>
                                        <w:bottom w:val="none" w:sz="0" w:space="0" w:color="auto"/>
                                        <w:right w:val="none" w:sz="0" w:space="0" w:color="auto"/>
                                      </w:divBdr>
                                    </w:div>
                                    <w:div w:id="475345476">
                                      <w:marLeft w:val="0"/>
                                      <w:marRight w:val="0"/>
                                      <w:marTop w:val="0"/>
                                      <w:marBottom w:val="0"/>
                                      <w:divBdr>
                                        <w:top w:val="none" w:sz="0" w:space="0" w:color="auto"/>
                                        <w:left w:val="none" w:sz="0" w:space="0" w:color="auto"/>
                                        <w:bottom w:val="none" w:sz="0" w:space="0" w:color="auto"/>
                                        <w:right w:val="none" w:sz="0" w:space="0" w:color="auto"/>
                                      </w:divBdr>
                                    </w:div>
                                    <w:div w:id="497188094">
                                      <w:marLeft w:val="0"/>
                                      <w:marRight w:val="0"/>
                                      <w:marTop w:val="0"/>
                                      <w:marBottom w:val="0"/>
                                      <w:divBdr>
                                        <w:top w:val="none" w:sz="0" w:space="0" w:color="auto"/>
                                        <w:left w:val="none" w:sz="0" w:space="0" w:color="auto"/>
                                        <w:bottom w:val="none" w:sz="0" w:space="0" w:color="auto"/>
                                        <w:right w:val="none" w:sz="0" w:space="0" w:color="auto"/>
                                      </w:divBdr>
                                    </w:div>
                                    <w:div w:id="530724297">
                                      <w:marLeft w:val="0"/>
                                      <w:marRight w:val="0"/>
                                      <w:marTop w:val="0"/>
                                      <w:marBottom w:val="0"/>
                                      <w:divBdr>
                                        <w:top w:val="none" w:sz="0" w:space="0" w:color="auto"/>
                                        <w:left w:val="none" w:sz="0" w:space="0" w:color="auto"/>
                                        <w:bottom w:val="none" w:sz="0" w:space="0" w:color="auto"/>
                                        <w:right w:val="none" w:sz="0" w:space="0" w:color="auto"/>
                                      </w:divBdr>
                                    </w:div>
                                    <w:div w:id="603340954">
                                      <w:marLeft w:val="0"/>
                                      <w:marRight w:val="0"/>
                                      <w:marTop w:val="0"/>
                                      <w:marBottom w:val="0"/>
                                      <w:divBdr>
                                        <w:top w:val="none" w:sz="0" w:space="0" w:color="auto"/>
                                        <w:left w:val="none" w:sz="0" w:space="0" w:color="auto"/>
                                        <w:bottom w:val="none" w:sz="0" w:space="0" w:color="auto"/>
                                        <w:right w:val="none" w:sz="0" w:space="0" w:color="auto"/>
                                      </w:divBdr>
                                    </w:div>
                                    <w:div w:id="715736523">
                                      <w:marLeft w:val="0"/>
                                      <w:marRight w:val="0"/>
                                      <w:marTop w:val="0"/>
                                      <w:marBottom w:val="0"/>
                                      <w:divBdr>
                                        <w:top w:val="none" w:sz="0" w:space="0" w:color="auto"/>
                                        <w:left w:val="none" w:sz="0" w:space="0" w:color="auto"/>
                                        <w:bottom w:val="none" w:sz="0" w:space="0" w:color="auto"/>
                                        <w:right w:val="none" w:sz="0" w:space="0" w:color="auto"/>
                                      </w:divBdr>
                                    </w:div>
                                    <w:div w:id="777212223">
                                      <w:marLeft w:val="0"/>
                                      <w:marRight w:val="0"/>
                                      <w:marTop w:val="0"/>
                                      <w:marBottom w:val="0"/>
                                      <w:divBdr>
                                        <w:top w:val="none" w:sz="0" w:space="0" w:color="auto"/>
                                        <w:left w:val="none" w:sz="0" w:space="0" w:color="auto"/>
                                        <w:bottom w:val="none" w:sz="0" w:space="0" w:color="auto"/>
                                        <w:right w:val="none" w:sz="0" w:space="0" w:color="auto"/>
                                      </w:divBdr>
                                    </w:div>
                                    <w:div w:id="1009721387">
                                      <w:marLeft w:val="0"/>
                                      <w:marRight w:val="0"/>
                                      <w:marTop w:val="0"/>
                                      <w:marBottom w:val="0"/>
                                      <w:divBdr>
                                        <w:top w:val="none" w:sz="0" w:space="0" w:color="auto"/>
                                        <w:left w:val="none" w:sz="0" w:space="0" w:color="auto"/>
                                        <w:bottom w:val="none" w:sz="0" w:space="0" w:color="auto"/>
                                        <w:right w:val="none" w:sz="0" w:space="0" w:color="auto"/>
                                      </w:divBdr>
                                    </w:div>
                                    <w:div w:id="1173958256">
                                      <w:marLeft w:val="0"/>
                                      <w:marRight w:val="0"/>
                                      <w:marTop w:val="0"/>
                                      <w:marBottom w:val="0"/>
                                      <w:divBdr>
                                        <w:top w:val="none" w:sz="0" w:space="0" w:color="auto"/>
                                        <w:left w:val="none" w:sz="0" w:space="0" w:color="auto"/>
                                        <w:bottom w:val="none" w:sz="0" w:space="0" w:color="auto"/>
                                        <w:right w:val="none" w:sz="0" w:space="0" w:color="auto"/>
                                      </w:divBdr>
                                    </w:div>
                                    <w:div w:id="1253128329">
                                      <w:marLeft w:val="0"/>
                                      <w:marRight w:val="0"/>
                                      <w:marTop w:val="0"/>
                                      <w:marBottom w:val="0"/>
                                      <w:divBdr>
                                        <w:top w:val="none" w:sz="0" w:space="0" w:color="auto"/>
                                        <w:left w:val="none" w:sz="0" w:space="0" w:color="auto"/>
                                        <w:bottom w:val="none" w:sz="0" w:space="0" w:color="auto"/>
                                        <w:right w:val="none" w:sz="0" w:space="0" w:color="auto"/>
                                      </w:divBdr>
                                    </w:div>
                                    <w:div w:id="1374307538">
                                      <w:marLeft w:val="0"/>
                                      <w:marRight w:val="0"/>
                                      <w:marTop w:val="0"/>
                                      <w:marBottom w:val="0"/>
                                      <w:divBdr>
                                        <w:top w:val="none" w:sz="0" w:space="0" w:color="auto"/>
                                        <w:left w:val="none" w:sz="0" w:space="0" w:color="auto"/>
                                        <w:bottom w:val="none" w:sz="0" w:space="0" w:color="auto"/>
                                        <w:right w:val="none" w:sz="0" w:space="0" w:color="auto"/>
                                      </w:divBdr>
                                    </w:div>
                                    <w:div w:id="1412123748">
                                      <w:marLeft w:val="0"/>
                                      <w:marRight w:val="0"/>
                                      <w:marTop w:val="0"/>
                                      <w:marBottom w:val="0"/>
                                      <w:divBdr>
                                        <w:top w:val="none" w:sz="0" w:space="0" w:color="auto"/>
                                        <w:left w:val="none" w:sz="0" w:space="0" w:color="auto"/>
                                        <w:bottom w:val="none" w:sz="0" w:space="0" w:color="auto"/>
                                        <w:right w:val="none" w:sz="0" w:space="0" w:color="auto"/>
                                      </w:divBdr>
                                    </w:div>
                                    <w:div w:id="1522934167">
                                      <w:marLeft w:val="0"/>
                                      <w:marRight w:val="0"/>
                                      <w:marTop w:val="0"/>
                                      <w:marBottom w:val="0"/>
                                      <w:divBdr>
                                        <w:top w:val="none" w:sz="0" w:space="0" w:color="auto"/>
                                        <w:left w:val="none" w:sz="0" w:space="0" w:color="auto"/>
                                        <w:bottom w:val="none" w:sz="0" w:space="0" w:color="auto"/>
                                        <w:right w:val="none" w:sz="0" w:space="0" w:color="auto"/>
                                      </w:divBdr>
                                    </w:div>
                                    <w:div w:id="1603370573">
                                      <w:marLeft w:val="0"/>
                                      <w:marRight w:val="0"/>
                                      <w:marTop w:val="0"/>
                                      <w:marBottom w:val="0"/>
                                      <w:divBdr>
                                        <w:top w:val="none" w:sz="0" w:space="0" w:color="auto"/>
                                        <w:left w:val="none" w:sz="0" w:space="0" w:color="auto"/>
                                        <w:bottom w:val="none" w:sz="0" w:space="0" w:color="auto"/>
                                        <w:right w:val="none" w:sz="0" w:space="0" w:color="auto"/>
                                      </w:divBdr>
                                    </w:div>
                                    <w:div w:id="1828865650">
                                      <w:marLeft w:val="0"/>
                                      <w:marRight w:val="0"/>
                                      <w:marTop w:val="0"/>
                                      <w:marBottom w:val="0"/>
                                      <w:divBdr>
                                        <w:top w:val="none" w:sz="0" w:space="0" w:color="auto"/>
                                        <w:left w:val="none" w:sz="0" w:space="0" w:color="auto"/>
                                        <w:bottom w:val="none" w:sz="0" w:space="0" w:color="auto"/>
                                        <w:right w:val="none" w:sz="0" w:space="0" w:color="auto"/>
                                      </w:divBdr>
                                    </w:div>
                                    <w:div w:id="1975792526">
                                      <w:marLeft w:val="0"/>
                                      <w:marRight w:val="0"/>
                                      <w:marTop w:val="0"/>
                                      <w:marBottom w:val="0"/>
                                      <w:divBdr>
                                        <w:top w:val="none" w:sz="0" w:space="0" w:color="auto"/>
                                        <w:left w:val="none" w:sz="0" w:space="0" w:color="auto"/>
                                        <w:bottom w:val="none" w:sz="0" w:space="0" w:color="auto"/>
                                        <w:right w:val="none" w:sz="0" w:space="0" w:color="auto"/>
                                      </w:divBdr>
                                    </w:div>
                                    <w:div w:id="198076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3025274">
      <w:bodyDiv w:val="1"/>
      <w:marLeft w:val="0"/>
      <w:marRight w:val="0"/>
      <w:marTop w:val="0"/>
      <w:marBottom w:val="0"/>
      <w:divBdr>
        <w:top w:val="none" w:sz="0" w:space="0" w:color="auto"/>
        <w:left w:val="none" w:sz="0" w:space="0" w:color="auto"/>
        <w:bottom w:val="none" w:sz="0" w:space="0" w:color="auto"/>
        <w:right w:val="none" w:sz="0" w:space="0" w:color="auto"/>
      </w:divBdr>
      <w:divsChild>
        <w:div w:id="1535655249">
          <w:marLeft w:val="0"/>
          <w:marRight w:val="0"/>
          <w:marTop w:val="0"/>
          <w:marBottom w:val="0"/>
          <w:divBdr>
            <w:top w:val="none" w:sz="0" w:space="0" w:color="auto"/>
            <w:left w:val="none" w:sz="0" w:space="0" w:color="auto"/>
            <w:bottom w:val="none" w:sz="0" w:space="0" w:color="auto"/>
            <w:right w:val="none" w:sz="0" w:space="0" w:color="auto"/>
          </w:divBdr>
        </w:div>
        <w:div w:id="1893039339">
          <w:marLeft w:val="0"/>
          <w:marRight w:val="0"/>
          <w:marTop w:val="0"/>
          <w:marBottom w:val="0"/>
          <w:divBdr>
            <w:top w:val="none" w:sz="0" w:space="0" w:color="auto"/>
            <w:left w:val="none" w:sz="0" w:space="0" w:color="auto"/>
            <w:bottom w:val="none" w:sz="0" w:space="0" w:color="auto"/>
            <w:right w:val="none" w:sz="0" w:space="0" w:color="auto"/>
          </w:divBdr>
        </w:div>
      </w:divsChild>
    </w:div>
    <w:div w:id="1956718157">
      <w:bodyDiv w:val="1"/>
      <w:marLeft w:val="0"/>
      <w:marRight w:val="0"/>
      <w:marTop w:val="0"/>
      <w:marBottom w:val="0"/>
      <w:divBdr>
        <w:top w:val="none" w:sz="0" w:space="0" w:color="auto"/>
        <w:left w:val="none" w:sz="0" w:space="0" w:color="auto"/>
        <w:bottom w:val="none" w:sz="0" w:space="0" w:color="auto"/>
        <w:right w:val="none" w:sz="0" w:space="0" w:color="auto"/>
      </w:divBdr>
    </w:div>
    <w:div w:id="2117367156">
      <w:bodyDiv w:val="1"/>
      <w:marLeft w:val="0"/>
      <w:marRight w:val="0"/>
      <w:marTop w:val="0"/>
      <w:marBottom w:val="0"/>
      <w:divBdr>
        <w:top w:val="none" w:sz="0" w:space="0" w:color="auto"/>
        <w:left w:val="none" w:sz="0" w:space="0" w:color="auto"/>
        <w:bottom w:val="none" w:sz="0" w:space="0" w:color="auto"/>
        <w:right w:val="none" w:sz="0" w:space="0" w:color="auto"/>
      </w:divBdr>
    </w:div>
    <w:div w:id="2139105510">
      <w:bodyDiv w:val="1"/>
      <w:marLeft w:val="0"/>
      <w:marRight w:val="0"/>
      <w:marTop w:val="0"/>
      <w:marBottom w:val="0"/>
      <w:divBdr>
        <w:top w:val="none" w:sz="0" w:space="0" w:color="auto"/>
        <w:left w:val="none" w:sz="0" w:space="0" w:color="auto"/>
        <w:bottom w:val="none" w:sz="0" w:space="0" w:color="auto"/>
        <w:right w:val="none" w:sz="0" w:space="0" w:color="auto"/>
      </w:divBdr>
      <w:divsChild>
        <w:div w:id="3459857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7.jpeg"/><Relationship Id="rId21" Type="http://schemas.openxmlformats.org/officeDocument/2006/relationships/image" Target="media/image11.jpe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image" Target="media/image38.jpeg"/><Relationship Id="rId55" Type="http://schemas.openxmlformats.org/officeDocument/2006/relationships/hyperlink" Target="consultantplus://offline/ref=1BD87E416B6AB0CCBFF26DCF3F7440B4234FEDD5F54D1076C1C9A65D7DCA0C9D4943F570D3210817f6S4E" TargetMode="External"/><Relationship Id="rId63" Type="http://schemas.openxmlformats.org/officeDocument/2006/relationships/image" Target="media/image43.jpeg"/><Relationship Id="rId68" Type="http://schemas.openxmlformats.org/officeDocument/2006/relationships/image" Target="media/image48.jpeg"/><Relationship Id="rId76" Type="http://schemas.openxmlformats.org/officeDocument/2006/relationships/image" Target="media/image56.jpeg"/><Relationship Id="rId84" Type="http://schemas.openxmlformats.org/officeDocument/2006/relationships/image" Target="media/image64.jpeg"/><Relationship Id="rId7" Type="http://schemas.openxmlformats.org/officeDocument/2006/relationships/image" Target="media/image1.png"/><Relationship Id="rId71" Type="http://schemas.openxmlformats.org/officeDocument/2006/relationships/image" Target="media/image51.jpeg"/><Relationship Id="rId2" Type="http://schemas.openxmlformats.org/officeDocument/2006/relationships/styles" Target="styles.xml"/><Relationship Id="rId16" Type="http://schemas.openxmlformats.org/officeDocument/2006/relationships/hyperlink" Target="mailto:arh@admzhg.ru" TargetMode="External"/><Relationship Id="rId29" Type="http://schemas.openxmlformats.org/officeDocument/2006/relationships/image" Target="media/image19.jpeg"/><Relationship Id="rId11" Type="http://schemas.openxmlformats.org/officeDocument/2006/relationships/hyperlink" Target="http://www.zhigulevsk.org" TargetMode="External"/><Relationship Id="rId24" Type="http://schemas.openxmlformats.org/officeDocument/2006/relationships/image" Target="media/image14.jpeg"/><Relationship Id="rId32" Type="http://schemas.openxmlformats.org/officeDocument/2006/relationships/hyperlink" Target="consultantplus://offline/ref=E66AF6CD0BFAF858E0B8C3C2528A451F76D885987279B8480E8E6462054C64E18C51CD20070604D9CA008F3938675C5D2EC1E1D12D2FE008CA4CF" TargetMode="External"/><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hyperlink" Target="consultantplus://offline/ref=1BD87E416B6AB0CCBFF26DCF3F7440B4234FEDD5F54D1076C1C9A65D7DCA0C9D4943F573D7f2S5E" TargetMode="External"/><Relationship Id="rId58" Type="http://schemas.openxmlformats.org/officeDocument/2006/relationships/hyperlink" Target="consultantplus://offline/ref=5389D01D7C59BDAC7AEFCC522C506ADA973527F1E33522A82CA776B608A282A51EC2CB69BBA9F6EA64AEDDC1E1BD5881D0B185F411s4n7G" TargetMode="External"/><Relationship Id="rId66" Type="http://schemas.openxmlformats.org/officeDocument/2006/relationships/image" Target="media/image46.jpeg"/><Relationship Id="rId74" Type="http://schemas.openxmlformats.org/officeDocument/2006/relationships/image" Target="media/image54.jpeg"/><Relationship Id="rId79" Type="http://schemas.openxmlformats.org/officeDocument/2006/relationships/image" Target="media/image59.jpeg"/><Relationship Id="rId87"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41.jpeg"/><Relationship Id="rId82" Type="http://schemas.openxmlformats.org/officeDocument/2006/relationships/image" Target="media/image62.jpeg"/><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hyperlink" Target="consultantplus://offline/ref=1BD87E416B6AB0CCBFF26DCF3F7440B4234FEDD5F54D1076C1C9A65D7DCA0C9D4943F570D3210817f6S4E" TargetMode="External"/><Relationship Id="rId64" Type="http://schemas.openxmlformats.org/officeDocument/2006/relationships/image" Target="media/image44.jpeg"/><Relationship Id="rId69" Type="http://schemas.openxmlformats.org/officeDocument/2006/relationships/image" Target="media/image49.jpeg"/><Relationship Id="rId77" Type="http://schemas.openxmlformats.org/officeDocument/2006/relationships/image" Target="media/image57.jpeg"/><Relationship Id="rId8" Type="http://schemas.openxmlformats.org/officeDocument/2006/relationships/hyperlink" Target="consultantplus://offline/ref=078A8EEF6ED84EEDB970DAA3EA49CBEDEB657A6422E3A5A07062EEC771o2L7M" TargetMode="External"/><Relationship Id="rId51" Type="http://schemas.openxmlformats.org/officeDocument/2006/relationships/image" Target="media/image39.jpeg"/><Relationship Id="rId72" Type="http://schemas.openxmlformats.org/officeDocument/2006/relationships/image" Target="media/image52.jpeg"/><Relationship Id="rId80" Type="http://schemas.openxmlformats.org/officeDocument/2006/relationships/image" Target="media/image60.jpeg"/><Relationship Id="rId85" Type="http://schemas.openxmlformats.org/officeDocument/2006/relationships/image" Target="media/image65.jpeg"/><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www.zhigulevsk.org/" TargetMode="External"/><Relationship Id="rId25" Type="http://schemas.openxmlformats.org/officeDocument/2006/relationships/image" Target="media/image15.jpeg"/><Relationship Id="rId33" Type="http://schemas.openxmlformats.org/officeDocument/2006/relationships/hyperlink" Target="consultantplus://offline/ref=8565AC4B4271793F60A17BFFE053B12DB95A34193F76BCE7993E76D2331C5E9159D4852E78B58562DFA3BE3EF7E09F1609E23702B2AC50F" TargetMode="External"/><Relationship Id="rId38" Type="http://schemas.openxmlformats.org/officeDocument/2006/relationships/image" Target="media/image26.jpeg"/><Relationship Id="rId46" Type="http://schemas.openxmlformats.org/officeDocument/2006/relationships/image" Target="media/image34.jpeg"/><Relationship Id="rId59" Type="http://schemas.openxmlformats.org/officeDocument/2006/relationships/hyperlink" Target="consultantplus://offline/ref=5389D01D7C59BDAC7AEFCC522C506ADA973527F1E33522A82CA776B608A282A51EC2CB6AB2A9FEBB31E1DC9DA5EF4B81D1B187F20D46A62AsCnBG" TargetMode="External"/><Relationship Id="rId67" Type="http://schemas.openxmlformats.org/officeDocument/2006/relationships/image" Target="media/image47.jpeg"/><Relationship Id="rId20" Type="http://schemas.openxmlformats.org/officeDocument/2006/relationships/image" Target="media/image10.jpeg"/><Relationship Id="rId41" Type="http://schemas.openxmlformats.org/officeDocument/2006/relationships/image" Target="media/image29.jpeg"/><Relationship Id="rId54" Type="http://schemas.openxmlformats.org/officeDocument/2006/relationships/hyperlink" Target="consultantplus://offline/ref=1BD87E416B6AB0CCBFF26DCF3F7440B4234FEDD5F54D1076C1C9A65D7DCA0C9D4943F570D3210817f6S4E" TargetMode="External"/><Relationship Id="rId62" Type="http://schemas.openxmlformats.org/officeDocument/2006/relationships/image" Target="media/image42.jpeg"/><Relationship Id="rId70" Type="http://schemas.openxmlformats.org/officeDocument/2006/relationships/image" Target="media/image50.jpeg"/><Relationship Id="rId75" Type="http://schemas.openxmlformats.org/officeDocument/2006/relationships/image" Target="media/image55.jpeg"/><Relationship Id="rId83" Type="http://schemas.openxmlformats.org/officeDocument/2006/relationships/image" Target="media/image63.jpeg"/><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4.jpeg"/><Relationship Id="rId49" Type="http://schemas.openxmlformats.org/officeDocument/2006/relationships/image" Target="media/image37.jpeg"/><Relationship Id="rId57" Type="http://schemas.openxmlformats.org/officeDocument/2006/relationships/hyperlink" Target="consultantplus://offline/ref=1BD87E416B6AB0CCBFF26DCF3F7440B4234FEDD5F54D1076C1C9A65D7DCA0C9D4943F570D3210817f6S4E" TargetMode="External"/><Relationship Id="rId10" Type="http://schemas.openxmlformats.org/officeDocument/2006/relationships/image" Target="media/image3.jpeg"/><Relationship Id="rId31" Type="http://schemas.openxmlformats.org/officeDocument/2006/relationships/image" Target="media/image21.jpeg"/><Relationship Id="rId44" Type="http://schemas.openxmlformats.org/officeDocument/2006/relationships/image" Target="media/image32.jpeg"/><Relationship Id="rId52" Type="http://schemas.openxmlformats.org/officeDocument/2006/relationships/image" Target="media/image40.jpeg"/><Relationship Id="rId60" Type="http://schemas.openxmlformats.org/officeDocument/2006/relationships/hyperlink" Target="consultantplus://offline/ref=1BD87E416B6AB0CCBFF26DCF3F7440B4234FE7D4F44D1076C1C9A65D7DfCSAE" TargetMode="External"/><Relationship Id="rId65" Type="http://schemas.openxmlformats.org/officeDocument/2006/relationships/image" Target="media/image45.jpeg"/><Relationship Id="rId73" Type="http://schemas.openxmlformats.org/officeDocument/2006/relationships/image" Target="media/image53.jpeg"/><Relationship Id="rId78" Type="http://schemas.openxmlformats.org/officeDocument/2006/relationships/image" Target="media/image58.jpeg"/><Relationship Id="rId81" Type="http://schemas.openxmlformats.org/officeDocument/2006/relationships/image" Target="media/image61.jpeg"/><Relationship Id="rId86" Type="http://schemas.openxmlformats.org/officeDocument/2006/relationships/image" Target="media/image6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55</Pages>
  <Words>16653</Words>
  <Characters>94923</Characters>
  <Application>Microsoft Office Word</Application>
  <DocSecurity>0</DocSecurity>
  <Lines>791</Lines>
  <Paragraphs>222</Paragraphs>
  <ScaleCrop>false</ScaleCrop>
  <HeadingPairs>
    <vt:vector size="2" baseType="variant">
      <vt:variant>
        <vt:lpstr>Название</vt:lpstr>
      </vt:variant>
      <vt:variant>
        <vt:i4>1</vt:i4>
      </vt:variant>
    </vt:vector>
  </HeadingPairs>
  <TitlesOfParts>
    <vt:vector size="1" baseType="lpstr">
      <vt:lpstr>Постановление Главы города Оренбурга от 04</vt:lpstr>
    </vt:vector>
  </TitlesOfParts>
  <Company>Krokoz™</Company>
  <LinksUpToDate>false</LinksUpToDate>
  <CharactersWithSpaces>111354</CharactersWithSpaces>
  <SharedDoc>false</SharedDoc>
  <HLinks>
    <vt:vector size="12" baseType="variant">
      <vt:variant>
        <vt:i4>5111823</vt:i4>
      </vt:variant>
      <vt:variant>
        <vt:i4>3</vt:i4>
      </vt:variant>
      <vt:variant>
        <vt:i4>0</vt:i4>
      </vt:variant>
      <vt:variant>
        <vt:i4>5</vt:i4>
      </vt:variant>
      <vt:variant>
        <vt:lpwstr>consultantplus://offline/ref=078A8EEF6ED84EEDB970DAA3EA49CBEDEB657A6422E3A5A07062EEC771o2L7M</vt:lpwstr>
      </vt:variant>
      <vt:variant>
        <vt:lpwstr/>
      </vt:variant>
      <vt:variant>
        <vt:i4>5111888</vt:i4>
      </vt:variant>
      <vt:variant>
        <vt:i4>0</vt:i4>
      </vt:variant>
      <vt:variant>
        <vt:i4>0</vt:i4>
      </vt:variant>
      <vt:variant>
        <vt:i4>5</vt:i4>
      </vt:variant>
      <vt:variant>
        <vt:lpwstr>consultantplus://offline/ref=078A8EEF6ED84EEDB970DAA3EA49CBEDEB64746920E7A5A07062EEC771o2L7M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Главы города Оренбурга от 04</dc:title>
  <dc:creator>Попова</dc:creator>
  <cp:lastModifiedBy>Макаева А.О.</cp:lastModifiedBy>
  <cp:revision>17</cp:revision>
  <cp:lastPrinted>2023-10-17T07:21:00Z</cp:lastPrinted>
  <dcterms:created xsi:type="dcterms:W3CDTF">2023-03-16T05:49:00Z</dcterms:created>
  <dcterms:modified xsi:type="dcterms:W3CDTF">2023-11-08T04:34:00Z</dcterms:modified>
</cp:coreProperties>
</file>